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97" w:rsidRDefault="00BF64B3" w:rsidP="00C97E41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5B7132">
        <w:rPr>
          <w:rFonts w:ascii="Tahoma" w:hAnsi="Tahoma" w:cs="David" w:hint="eastAsia"/>
          <w:rtl/>
          <w:lang w:bidi="he-IL"/>
        </w:rPr>
        <w:t>‏</w:t>
      </w:r>
      <w:r w:rsidR="00090897">
        <w:rPr>
          <w:rFonts w:ascii="Tahoma" w:hAnsi="Tahoma" w:cs="David" w:hint="eastAsia"/>
          <w:rtl/>
          <w:lang w:bidi="he-IL"/>
        </w:rPr>
        <w:t>‏</w:t>
      </w:r>
      <w:r w:rsidR="00985834">
        <w:rPr>
          <w:rFonts w:ascii="Tahoma" w:hAnsi="Tahoma" w:cs="David" w:hint="eastAsia"/>
          <w:rtl/>
          <w:lang w:bidi="he-IL"/>
        </w:rPr>
        <w:t>‏</w:t>
      </w:r>
      <w:r w:rsidR="00F27C67">
        <w:rPr>
          <w:rFonts w:ascii="Tahoma" w:hAnsi="Tahoma" w:cs="David" w:hint="eastAsia"/>
          <w:rtl/>
          <w:lang w:bidi="he-IL"/>
        </w:rPr>
        <w:t>‏</w:t>
      </w:r>
      <w:r w:rsidR="00C97E41">
        <w:rPr>
          <w:rFonts w:ascii="Tahoma" w:hAnsi="Tahoma" w:cs="David" w:hint="eastAsia"/>
          <w:rtl/>
          <w:lang w:bidi="he-IL"/>
        </w:rPr>
        <w:t>‏י</w:t>
      </w:r>
      <w:r w:rsidR="00C97E41">
        <w:rPr>
          <w:rFonts w:ascii="Tahoma" w:hAnsi="Tahoma" w:cs="David"/>
          <w:rtl/>
          <w:lang w:bidi="he-IL"/>
        </w:rPr>
        <w:t>"ד טבת תשפ"ד</w:t>
      </w:r>
    </w:p>
    <w:p w:rsidR="00090897" w:rsidRDefault="005B7132" w:rsidP="00C97E41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090897">
        <w:rPr>
          <w:rFonts w:ascii="Arial" w:hAnsi="Arial" w:cs="David" w:hint="eastAsia"/>
          <w:rtl/>
          <w:lang w:bidi="he-IL"/>
        </w:rPr>
        <w:t>‏</w:t>
      </w:r>
      <w:r w:rsidR="00985834">
        <w:rPr>
          <w:rFonts w:ascii="Arial" w:hAnsi="Arial" w:cs="David" w:hint="eastAsia"/>
          <w:rtl/>
          <w:lang w:bidi="he-IL"/>
        </w:rPr>
        <w:t>‏</w:t>
      </w:r>
      <w:r w:rsidR="00C97E41">
        <w:rPr>
          <w:rFonts w:ascii="Arial" w:hAnsi="Arial" w:cs="David" w:hint="eastAsia"/>
          <w:rtl/>
          <w:lang w:bidi="he-IL"/>
        </w:rPr>
        <w:t>‏</w:t>
      </w:r>
      <w:r w:rsidR="00C97E41">
        <w:rPr>
          <w:rFonts w:ascii="Arial" w:hAnsi="Arial" w:cs="David"/>
          <w:rtl/>
          <w:lang w:bidi="he-IL"/>
        </w:rPr>
        <w:t>26 דצמבר 2023</w:t>
      </w:r>
    </w:p>
    <w:p w:rsidR="00E9281D" w:rsidRDefault="00542FA7" w:rsidP="00985834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F27C67" w:rsidRDefault="00F27C67" w:rsidP="00F27C6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F27C67" w:rsidRDefault="00F27C67" w:rsidP="00F27C6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F27C67" w:rsidRDefault="00542FA7" w:rsidP="00F27C67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F27C67" w:rsidRPr="006375C3">
          <w:rPr>
            <w:rStyle w:val="Hyperlink"/>
            <w:rFonts w:cs="David"/>
            <w:lang w:bidi="he-IL"/>
          </w:rPr>
          <w:t>foi@htl.org.il</w:t>
        </w:r>
      </w:hyperlink>
      <w:r w:rsidR="00F27C67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232361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F27C67">
        <w:rPr>
          <w:rFonts w:ascii="David" w:hAnsi="David" w:cs="David" w:hint="cs"/>
          <w:sz w:val="28"/>
          <w:rtl/>
          <w:lang w:bidi="he-IL"/>
        </w:rPr>
        <w:t>04.05.2023</w:t>
      </w:r>
    </w:p>
    <w:p w:rsidR="00542FA7" w:rsidRDefault="00542FA7" w:rsidP="007C16FC"/>
    <w:p w:rsidR="00CC29DD" w:rsidRPr="00CC29DD" w:rsidRDefault="00E7276C" w:rsidP="00CC29DD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F27C67" w:rsidRDefault="00985834" w:rsidP="00672991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posOffset>1770380</wp:posOffset>
            </wp:positionH>
            <wp:positionV relativeFrom="paragraph">
              <wp:posOffset>1551305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67" w:rsidRPr="00F27C67">
        <w:rPr>
          <w:rFonts w:ascii="David" w:eastAsia="Calibri" w:hAnsi="David" w:cs="David"/>
          <w:noProof/>
          <w:rtl/>
          <w:lang w:bidi="he-IL"/>
        </w:rPr>
        <w:t>עניין התאמת הנוהל</w:t>
      </w:r>
      <w:r w:rsidR="00121F0F">
        <w:rPr>
          <w:rFonts w:ascii="David" w:eastAsia="Calibri" w:hAnsi="David" w:cs="David" w:hint="cs"/>
          <w:noProof/>
          <w:rtl/>
          <w:lang w:bidi="he-IL"/>
        </w:rPr>
        <w:t xml:space="preserve"> </w:t>
      </w:r>
      <w:r w:rsidR="00F27C67" w:rsidRPr="00F27C67">
        <w:rPr>
          <w:rFonts w:ascii="David" w:eastAsia="Calibri" w:hAnsi="David" w:cs="David"/>
          <w:noProof/>
          <w:rtl/>
          <w:lang w:bidi="he-IL"/>
        </w:rPr>
        <w:t xml:space="preserve">לעבודת המשרד על מאפייניו היחודיים  מצוי </w:t>
      </w:r>
      <w:r w:rsidR="00F27C67">
        <w:rPr>
          <w:rFonts w:ascii="David" w:eastAsia="Calibri" w:hAnsi="David" w:cs="David"/>
          <w:noProof/>
          <w:rtl/>
          <w:lang w:bidi="he-IL"/>
        </w:rPr>
        <w:t>בבחינ</w:t>
      </w:r>
      <w:r w:rsidR="00F27C67">
        <w:rPr>
          <w:rFonts w:ascii="David" w:eastAsia="Calibri" w:hAnsi="David" w:cs="David" w:hint="cs"/>
          <w:noProof/>
          <w:rtl/>
          <w:lang w:bidi="he-IL"/>
        </w:rPr>
        <w:t>ת ה</w:t>
      </w:r>
      <w:r w:rsidR="00F27C67">
        <w:rPr>
          <w:rFonts w:ascii="David" w:eastAsia="Calibri" w:hAnsi="David" w:cs="David"/>
          <w:noProof/>
          <w:rtl/>
          <w:lang w:bidi="he-IL"/>
        </w:rPr>
        <w:t>לשכה המשפטית</w:t>
      </w:r>
      <w:r w:rsidR="00F27C67">
        <w:rPr>
          <w:rFonts w:ascii="David" w:eastAsia="Calibri" w:hAnsi="David" w:cs="David" w:hint="cs"/>
          <w:noProof/>
          <w:rtl/>
          <w:lang w:bidi="he-IL"/>
        </w:rPr>
        <w:t xml:space="preserve">. </w:t>
      </w:r>
    </w:p>
    <w:p w:rsidR="00985834" w:rsidRDefault="00F27C67" w:rsidP="00F27C6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F27C67">
        <w:rPr>
          <w:rFonts w:ascii="David" w:eastAsia="Calibri" w:hAnsi="David" w:cs="David"/>
          <w:noProof/>
          <w:rtl/>
          <w:lang w:bidi="he-IL"/>
        </w:rPr>
        <w:t>לכשתתפנה ה</w:t>
      </w:r>
      <w:r w:rsidR="00121F0F">
        <w:rPr>
          <w:rFonts w:ascii="David" w:eastAsia="Calibri" w:hAnsi="David" w:cs="David"/>
          <w:noProof/>
          <w:rtl/>
          <w:lang w:bidi="he-IL"/>
        </w:rPr>
        <w:t xml:space="preserve">לשכה לעסוק בנושאים שאינם נושאי </w:t>
      </w:r>
      <w:r w:rsidRPr="00F27C67">
        <w:rPr>
          <w:rFonts w:ascii="David" w:eastAsia="Calibri" w:hAnsi="David" w:cs="David"/>
          <w:noProof/>
          <w:rtl/>
          <w:lang w:bidi="he-IL"/>
        </w:rPr>
        <w:t>חירום, נשוב לעסוק בנושא</w:t>
      </w:r>
      <w:r>
        <w:rPr>
          <w:rFonts w:ascii="David" w:eastAsia="Calibri" w:hAnsi="David" w:cs="David" w:hint="cs"/>
          <w:noProof/>
          <w:rtl/>
          <w:lang w:bidi="he-IL"/>
        </w:rPr>
        <w:t>.</w:t>
      </w:r>
    </w:p>
    <w:p w:rsidR="00F27C67" w:rsidRDefault="00F27C67" w:rsidP="00F27C6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F27C67" w:rsidRPr="00F27C67" w:rsidRDefault="00F27C67" w:rsidP="00F27C6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אנו מודים על הסבלנות.</w:t>
      </w:r>
    </w:p>
    <w:sectPr w:rsidR="00F27C67" w:rsidRPr="00F27C6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16" w:rsidRDefault="002F0A16">
      <w:r>
        <w:separator/>
      </w:r>
    </w:p>
  </w:endnote>
  <w:endnote w:type="continuationSeparator" w:id="0">
    <w:p w:rsidR="002F0A16" w:rsidRDefault="002F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57E388D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16" w:rsidRDefault="002F0A16">
      <w:r>
        <w:separator/>
      </w:r>
    </w:p>
  </w:footnote>
  <w:footnote w:type="continuationSeparator" w:id="0">
    <w:p w:rsidR="002F0A16" w:rsidRDefault="002F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669D2"/>
    <w:rsid w:val="00083838"/>
    <w:rsid w:val="00090897"/>
    <w:rsid w:val="000C77CC"/>
    <w:rsid w:val="000E069F"/>
    <w:rsid w:val="000F5BB8"/>
    <w:rsid w:val="00121F0F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32361"/>
    <w:rsid w:val="002610E5"/>
    <w:rsid w:val="00265234"/>
    <w:rsid w:val="00286B82"/>
    <w:rsid w:val="002C139F"/>
    <w:rsid w:val="002C5D92"/>
    <w:rsid w:val="002C6374"/>
    <w:rsid w:val="002E4173"/>
    <w:rsid w:val="002F0A16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72991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31C95"/>
    <w:rsid w:val="00944398"/>
    <w:rsid w:val="00964C85"/>
    <w:rsid w:val="009734DF"/>
    <w:rsid w:val="00977D55"/>
    <w:rsid w:val="00985834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AF5F8D"/>
    <w:rsid w:val="00B067DC"/>
    <w:rsid w:val="00B130A0"/>
    <w:rsid w:val="00B27BF5"/>
    <w:rsid w:val="00B41ED5"/>
    <w:rsid w:val="00B7148B"/>
    <w:rsid w:val="00B77C78"/>
    <w:rsid w:val="00B86986"/>
    <w:rsid w:val="00B87616"/>
    <w:rsid w:val="00BA0D02"/>
    <w:rsid w:val="00BA229C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67BEB"/>
    <w:rsid w:val="00C7795B"/>
    <w:rsid w:val="00C85F46"/>
    <w:rsid w:val="00C96CC2"/>
    <w:rsid w:val="00C97E41"/>
    <w:rsid w:val="00CA2EF2"/>
    <w:rsid w:val="00CC29DD"/>
    <w:rsid w:val="00CE2EF1"/>
    <w:rsid w:val="00D02973"/>
    <w:rsid w:val="00D25E0E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26935"/>
    <w:rsid w:val="00F27C67"/>
    <w:rsid w:val="00F82951"/>
    <w:rsid w:val="00F961DE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0AB80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5918-316D-4D20-ADC1-44ED547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4</cp:revision>
  <cp:lastPrinted>2022-05-16T07:00:00Z</cp:lastPrinted>
  <dcterms:created xsi:type="dcterms:W3CDTF">2023-11-21T07:48:00Z</dcterms:created>
  <dcterms:modified xsi:type="dcterms:W3CDTF">2023-12-26T12:11:00Z</dcterms:modified>
</cp:coreProperties>
</file>