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35" w:rsidRDefault="00384535" w:rsidP="00EA509E">
      <w:pPr>
        <w:rPr>
          <w:rtl/>
        </w:rPr>
      </w:pPr>
    </w:p>
    <w:p w:rsidR="001258C1" w:rsidRDefault="001258C1" w:rsidP="00EA509E">
      <w:pPr>
        <w:rPr>
          <w:rtl/>
        </w:rPr>
      </w:pPr>
    </w:p>
    <w:p w:rsidR="001258C1" w:rsidRDefault="001258C1" w:rsidP="00EA509E">
      <w:pPr>
        <w:rPr>
          <w:rtl/>
        </w:rPr>
      </w:pPr>
      <w:r>
        <w:rPr>
          <w:rFonts w:hint="cs"/>
          <w:rtl/>
        </w:rPr>
        <w:t>פגישות שהתקיימו:</w:t>
      </w:r>
    </w:p>
    <w:p w:rsidR="001258C1" w:rsidRPr="001258C1" w:rsidRDefault="001258C1" w:rsidP="00EA509E">
      <w:pPr>
        <w:rPr>
          <w:sz w:val="22"/>
          <w:szCs w:val="22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1258C1" w:rsidTr="001258C1">
        <w:tc>
          <w:tcPr>
            <w:tcW w:w="8856" w:type="dxa"/>
          </w:tcPr>
          <w:p w:rsidR="001258C1" w:rsidRDefault="001258C1" w:rsidP="001258C1">
            <w:pPr>
              <w:rPr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Subject: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צוות האצת תשתיות - דיון מספר 2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When: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cs/>
              </w:rPr>
              <w:t>‎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יום ראשון 26 דצמבר 2021 16:00 עד 17:00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(UTC+02:00)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ירושלים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רה"מ, משרד האוצר,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>, משרד הכלכלה, משרד המשפטים, משרד הפנים, מינהל התכנון</w:t>
            </w:r>
          </w:p>
        </w:tc>
      </w:tr>
      <w:tr w:rsidR="001258C1" w:rsidTr="001258C1">
        <w:tc>
          <w:tcPr>
            <w:tcW w:w="8856" w:type="dxa"/>
          </w:tcPr>
          <w:p w:rsidR="001258C1" w:rsidRDefault="001258C1" w:rsidP="00EA509E">
            <w:pPr>
              <w:rPr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Subject: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מס פחמן- תמיכה בעסקים ותעשיה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When: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cs/>
              </w:rPr>
              <w:t>‎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יום שלישי 14 דצמבר 2021 11:00 עד 12:00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(UTC+02:00)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ירושלים</w:t>
            </w:r>
          </w:p>
          <w:p w:rsidR="001258C1" w:rsidRDefault="001258C1" w:rsidP="00EA509E">
            <w:pPr>
              <w:rPr>
                <w:sz w:val="22"/>
                <w:szCs w:val="22"/>
                <w:rtl/>
              </w:rPr>
            </w:pPr>
            <w:r w:rsidRPr="001258C1">
              <w:rPr>
                <w:rFonts w:hint="cs"/>
                <w:sz w:val="22"/>
                <w:szCs w:val="22"/>
                <w:rtl/>
              </w:rPr>
              <w:t>משתתפים: משרד האוצר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1258C1">
              <w:rPr>
                <w:rFonts w:hint="cs"/>
                <w:sz w:val="22"/>
                <w:szCs w:val="22"/>
                <w:rtl/>
              </w:rPr>
              <w:t xml:space="preserve">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 xml:space="preserve">, משרד הכלכלה, </w:t>
            </w:r>
          </w:p>
        </w:tc>
      </w:tr>
      <w:tr w:rsidR="001258C1" w:rsidTr="001258C1">
        <w:tc>
          <w:tcPr>
            <w:tcW w:w="8856" w:type="dxa"/>
          </w:tcPr>
          <w:p w:rsidR="001258C1" w:rsidRDefault="001258C1" w:rsidP="00EA509E">
            <w:pPr>
              <w:rPr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Subject</w:t>
            </w:r>
            <w:r w:rsidRPr="001258C1">
              <w:rPr>
                <w:sz w:val="22"/>
                <w:szCs w:val="22"/>
                <w:rtl/>
              </w:rPr>
              <w:t xml:space="preserve"> ועדת הכספים - צו הבלו על הדלק (הטלת בלו) + צו תעריף המכס והפטורים ומס קניה על טובין (פחמן)</w:t>
            </w:r>
          </w:p>
          <w:p w:rsidR="001258C1" w:rsidRDefault="001258C1" w:rsidP="001258C1">
            <w:pPr>
              <w:rPr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When</w:t>
            </w:r>
            <w:r>
              <w:rPr>
                <w:rFonts w:hint="cs"/>
                <w:sz w:val="22"/>
                <w:szCs w:val="22"/>
                <w:rtl/>
              </w:rPr>
              <w:t xml:space="preserve"> 7.12 </w:t>
            </w:r>
          </w:p>
        </w:tc>
      </w:tr>
      <w:tr w:rsidR="001258C1" w:rsidTr="001258C1">
        <w:tc>
          <w:tcPr>
            <w:tcW w:w="8856" w:type="dxa"/>
          </w:tcPr>
          <w:p w:rsidR="001258C1" w:rsidRDefault="001258C1" w:rsidP="00EA509E">
            <w:pPr>
              <w:rPr>
                <w:sz w:val="22"/>
                <w:szCs w:val="22"/>
                <w:rtl/>
              </w:rPr>
            </w:pPr>
            <w:r>
              <w:rPr>
                <w:rFonts w:eastAsia="Times New Roman"/>
                <w:b/>
                <w:bCs/>
              </w:rPr>
              <w:t>Subject: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rtl/>
              </w:rPr>
              <w:t>מס פחמן - תעשיה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When: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‎</w:t>
            </w:r>
            <w:r>
              <w:rPr>
                <w:rFonts w:eastAsia="Times New Roman" w:hint="cs"/>
                <w:rtl/>
              </w:rPr>
              <w:t>יום ראשון 28 נובמבר 2021 14:00 עד 15:00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(UTC+02:00) </w:t>
            </w:r>
            <w:r>
              <w:rPr>
                <w:rFonts w:eastAsia="Times New Roman" w:hint="cs"/>
                <w:rtl/>
              </w:rPr>
              <w:t>ירושלים</w:t>
            </w:r>
          </w:p>
          <w:p w:rsidR="001258C1" w:rsidRDefault="001258C1" w:rsidP="00EA509E">
            <w:pPr>
              <w:rPr>
                <w:sz w:val="22"/>
                <w:szCs w:val="22"/>
                <w:rtl/>
              </w:rPr>
            </w:pP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האוצר,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 xml:space="preserve">, משרד הכלכלה, </w:t>
            </w:r>
          </w:p>
        </w:tc>
      </w:tr>
      <w:tr w:rsidR="001258C1" w:rsidTr="001258C1">
        <w:tc>
          <w:tcPr>
            <w:tcW w:w="8856" w:type="dxa"/>
          </w:tcPr>
          <w:p w:rsidR="001258C1" w:rsidRDefault="001258C1" w:rsidP="00EA509E">
            <w:pPr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</w:rPr>
              <w:t>Subject: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rtl/>
              </w:rPr>
              <w:t>מס פחמן - תעשיה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>-</w:t>
            </w:r>
          </w:p>
          <w:p w:rsidR="001258C1" w:rsidRDefault="001258C1" w:rsidP="001258C1">
            <w:pPr>
              <w:rPr>
                <w:sz w:val="22"/>
                <w:szCs w:val="22"/>
                <w:rtl/>
              </w:rPr>
            </w:pPr>
            <w:r>
              <w:rPr>
                <w:rFonts w:eastAsia="Times New Roman"/>
                <w:b/>
                <w:bCs/>
              </w:rPr>
              <w:t>When: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‎</w:t>
            </w:r>
            <w:r>
              <w:rPr>
                <w:rFonts w:eastAsia="Times New Roman" w:hint="cs"/>
                <w:rtl/>
              </w:rPr>
              <w:t>יום שני 22 נובמבר 2021 16:00 עד 17:00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(UTC+02:00) </w:t>
            </w:r>
            <w:r>
              <w:rPr>
                <w:rFonts w:eastAsia="Times New Roman" w:hint="cs"/>
                <w:rtl/>
              </w:rPr>
              <w:t>ירושלים</w:t>
            </w:r>
            <w:r>
              <w:rPr>
                <w:rFonts w:eastAsia="Times New Roman"/>
                <w:rtl/>
              </w:rPr>
              <w:br/>
            </w: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האוצר,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>, משרד הכלכלה</w:t>
            </w:r>
          </w:p>
        </w:tc>
      </w:tr>
      <w:tr w:rsidR="001258C1" w:rsidTr="001258C1">
        <w:tc>
          <w:tcPr>
            <w:tcW w:w="8856" w:type="dxa"/>
          </w:tcPr>
          <w:p w:rsidR="001258C1" w:rsidRDefault="001258C1" w:rsidP="00EA509E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b/>
                <w:bCs/>
              </w:rPr>
              <w:t>Subject: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rtl/>
              </w:rPr>
              <w:t xml:space="preserve">צוות הוראת מנכ"ל </w:t>
            </w:r>
            <w:r>
              <w:rPr>
                <w:rFonts w:eastAsia="Times New Roman"/>
                <w:rtl/>
              </w:rPr>
              <w:t>–</w:t>
            </w:r>
            <w:r>
              <w:rPr>
                <w:rFonts w:eastAsia="Times New Roman" w:hint="cs"/>
                <w:rtl/>
              </w:rPr>
              <w:t xml:space="preserve"> הפחתת פליטות גזי חממה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When: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‎</w:t>
            </w:r>
            <w:r>
              <w:rPr>
                <w:rFonts w:eastAsia="Times New Roman" w:hint="cs"/>
                <w:rtl/>
              </w:rPr>
              <w:t>יום ראשון 24 אוקטובר 2021 14:00 עד 15:30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(UTC+02:00) </w:t>
            </w:r>
            <w:r>
              <w:rPr>
                <w:rFonts w:eastAsia="Times New Roman" w:hint="cs"/>
                <w:rtl/>
              </w:rPr>
              <w:t>ירושלים</w:t>
            </w:r>
          </w:p>
          <w:p w:rsidR="001258C1" w:rsidRDefault="001258C1" w:rsidP="00EA509E">
            <w:pPr>
              <w:rPr>
                <w:rFonts w:eastAsia="Times New Roman"/>
                <w:b/>
                <w:bCs/>
              </w:rPr>
            </w:pP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>, משרד הכלכלה</w:t>
            </w:r>
          </w:p>
        </w:tc>
      </w:tr>
      <w:tr w:rsidR="001258C1" w:rsidTr="001258C1">
        <w:tc>
          <w:tcPr>
            <w:tcW w:w="8856" w:type="dxa"/>
          </w:tcPr>
          <w:p w:rsidR="00DE2144" w:rsidRDefault="00DE2144" w:rsidP="00DE2144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b/>
                <w:bCs/>
              </w:rPr>
              <w:t>Subject: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rtl/>
              </w:rPr>
              <w:t xml:space="preserve">צוות הוראת מנכ"ל </w:t>
            </w:r>
            <w:r>
              <w:rPr>
                <w:rFonts w:eastAsia="Times New Roman"/>
                <w:rtl/>
              </w:rPr>
              <w:t>–</w:t>
            </w:r>
            <w:r>
              <w:rPr>
                <w:rFonts w:eastAsia="Times New Roman" w:hint="cs"/>
                <w:rtl/>
              </w:rPr>
              <w:t xml:space="preserve"> הפחתת פליטות גזי חממה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When: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‎</w:t>
            </w:r>
            <w:r>
              <w:rPr>
                <w:rFonts w:eastAsia="Times New Roman" w:hint="cs"/>
                <w:rtl/>
              </w:rPr>
              <w:t>יום ראשון 11 אוקטובר 2021 12:00 עד 13:30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(UTC+02:00) </w:t>
            </w:r>
            <w:r>
              <w:rPr>
                <w:rFonts w:eastAsia="Times New Roman" w:hint="cs"/>
                <w:rtl/>
              </w:rPr>
              <w:t>ירושלים</w:t>
            </w:r>
          </w:p>
          <w:p w:rsidR="001258C1" w:rsidRDefault="00DE2144" w:rsidP="00DE2144">
            <w:pPr>
              <w:rPr>
                <w:rFonts w:eastAsia="Times New Roman"/>
                <w:b/>
                <w:bCs/>
              </w:rPr>
            </w:pP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>, משרד הכלכלה</w:t>
            </w:r>
          </w:p>
        </w:tc>
      </w:tr>
      <w:tr w:rsidR="00DE2144" w:rsidTr="001258C1">
        <w:tc>
          <w:tcPr>
            <w:tcW w:w="8856" w:type="dxa"/>
          </w:tcPr>
          <w:p w:rsidR="00DE2144" w:rsidRDefault="00DE2144" w:rsidP="00DE2144">
            <w:pPr>
              <w:rPr>
                <w:rFonts w:eastAsia="Times New Roman"/>
                <w:rtl/>
              </w:rPr>
            </w:pPr>
            <w:r>
              <w:rPr>
                <w:rFonts w:eastAsia="Times New Roman"/>
                <w:b/>
                <w:bCs/>
              </w:rPr>
              <w:t>Subject: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rtl/>
              </w:rPr>
              <w:t xml:space="preserve">צוות הוראת מנכ"ל </w:t>
            </w:r>
            <w:r>
              <w:rPr>
                <w:rFonts w:eastAsia="Times New Roman"/>
                <w:rtl/>
              </w:rPr>
              <w:t>–</w:t>
            </w:r>
            <w:r>
              <w:rPr>
                <w:rFonts w:eastAsia="Times New Roman" w:hint="cs"/>
                <w:rtl/>
              </w:rPr>
              <w:t xml:space="preserve"> הפחתת פליטות גזי חממה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When: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‎</w:t>
            </w:r>
            <w:r>
              <w:rPr>
                <w:rFonts w:eastAsia="Times New Roman" w:hint="cs"/>
                <w:rtl/>
              </w:rPr>
              <w:t>יום ראשון 3 אוקטובר 2021 14:00 עד 15:30</w:t>
            </w:r>
            <w:r>
              <w:rPr>
                <w:rFonts w:eastAsia="Times New Roman"/>
                <w:rtl/>
              </w:rPr>
              <w:t xml:space="preserve"> </w:t>
            </w:r>
            <w:r>
              <w:rPr>
                <w:rFonts w:eastAsia="Times New Roman"/>
              </w:rPr>
              <w:t xml:space="preserve">(UTC+02:00) </w:t>
            </w:r>
            <w:r>
              <w:rPr>
                <w:rFonts w:eastAsia="Times New Roman" w:hint="cs"/>
                <w:rtl/>
              </w:rPr>
              <w:t>ירושלים</w:t>
            </w:r>
          </w:p>
          <w:p w:rsidR="00DE2144" w:rsidRDefault="00DE2144" w:rsidP="00DE2144">
            <w:pPr>
              <w:rPr>
                <w:rFonts w:eastAsia="Times New Roman"/>
                <w:b/>
                <w:bCs/>
              </w:rPr>
            </w:pPr>
            <w:r w:rsidRPr="001258C1">
              <w:rPr>
                <w:rFonts w:hint="cs"/>
                <w:sz w:val="22"/>
                <w:szCs w:val="22"/>
                <w:rtl/>
              </w:rPr>
              <w:t xml:space="preserve">משתתפים: משרד האנרגיה, משרד </w:t>
            </w:r>
            <w:proofErr w:type="spellStart"/>
            <w:r w:rsidRPr="001258C1">
              <w:rPr>
                <w:rFonts w:hint="cs"/>
                <w:sz w:val="22"/>
                <w:szCs w:val="22"/>
                <w:rtl/>
              </w:rPr>
              <w:t>הגנ"ס</w:t>
            </w:r>
            <w:proofErr w:type="spellEnd"/>
            <w:r w:rsidRPr="001258C1">
              <w:rPr>
                <w:rFonts w:hint="cs"/>
                <w:sz w:val="22"/>
                <w:szCs w:val="22"/>
                <w:rtl/>
              </w:rPr>
              <w:t>, משרד הכלכלה</w:t>
            </w:r>
          </w:p>
        </w:tc>
      </w:tr>
      <w:tr w:rsidR="00DE2144" w:rsidTr="001258C1">
        <w:tc>
          <w:tcPr>
            <w:tcW w:w="8856" w:type="dxa"/>
          </w:tcPr>
          <w:p w:rsidR="00DE2144" w:rsidRDefault="00DE2144" w:rsidP="00DE2144">
            <w:pPr>
              <w:rPr>
                <w:rFonts w:eastAsia="Times New Roman"/>
                <w:b/>
                <w:bCs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Subject: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וועדה הבין-משרדית להפחתת פליטות גזי חממה - כינוס לקראת ועידת האקלים בגלזגו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When: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cs/>
              </w:rPr>
              <w:t>‎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יום שני 16 אוגוסט 2021 13:30 עד 16:00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(UTC+02:00)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ירושלים</w:t>
            </w:r>
          </w:p>
          <w:p w:rsidR="00DE2144" w:rsidRPr="00DE2144" w:rsidRDefault="00DE2144" w:rsidP="00DE2144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משתתפים: </w:t>
            </w:r>
            <w:proofErr w:type="spellStart"/>
            <w:r>
              <w:rPr>
                <w:rFonts w:eastAsia="Times New Roman" w:hint="cs"/>
                <w:rtl/>
              </w:rPr>
              <w:t>הגנס</w:t>
            </w:r>
            <w:proofErr w:type="spellEnd"/>
            <w:r>
              <w:rPr>
                <w:rFonts w:eastAsia="Times New Roman" w:hint="cs"/>
                <w:rtl/>
              </w:rPr>
              <w:t>, כלכלה, אוצר, חקלאות, אנרגיה</w:t>
            </w:r>
          </w:p>
        </w:tc>
      </w:tr>
      <w:tr w:rsidR="00DE2144" w:rsidTr="001258C1">
        <w:tc>
          <w:tcPr>
            <w:tcW w:w="8856" w:type="dxa"/>
          </w:tcPr>
          <w:p w:rsidR="00DE2144" w:rsidRDefault="00DE2144" w:rsidP="00DE2144">
            <w:pPr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Subject: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מינהלת</w:t>
            </w:r>
            <w:proofErr w:type="spellEnd"/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 xml:space="preserve"> היערכות לשינוי אקלים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When: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 w:hint="cs"/>
                <w:sz w:val="22"/>
                <w:szCs w:val="22"/>
                <w:cs/>
              </w:rPr>
              <w:t>‎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יום שני 02 אוגוסט 2021 09:00 עד 14:00</w:t>
            </w:r>
            <w:r>
              <w:rPr>
                <w:rFonts w:ascii="Calibri" w:eastAsia="Times New Roman" w:hAnsi="Calibri" w:cs="Calibri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(UTC+02:00) </w:t>
            </w:r>
            <w:r>
              <w:rPr>
                <w:rFonts w:ascii="Calibri" w:eastAsia="Times New Roman" w:hAnsi="Calibri" w:cs="Calibri" w:hint="cs"/>
                <w:sz w:val="22"/>
                <w:szCs w:val="22"/>
                <w:rtl/>
              </w:rPr>
              <w:t>ירושלים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eastAsia="Times New Roman" w:hint="cs"/>
                <w:b/>
                <w:bCs/>
                <w:rtl/>
              </w:rPr>
              <w:t xml:space="preserve">משתתפים: </w:t>
            </w:r>
            <w:proofErr w:type="spellStart"/>
            <w:r>
              <w:rPr>
                <w:rFonts w:eastAsia="Times New Roman" w:hint="cs"/>
                <w:rtl/>
              </w:rPr>
              <w:t>הגנס</w:t>
            </w:r>
            <w:proofErr w:type="spellEnd"/>
            <w:r>
              <w:rPr>
                <w:rFonts w:eastAsia="Times New Roman" w:hint="cs"/>
                <w:rtl/>
              </w:rPr>
              <w:t>, כלכלה, אוצר, חקלאות, אנרגיה</w:t>
            </w:r>
          </w:p>
        </w:tc>
      </w:tr>
    </w:tbl>
    <w:p w:rsidR="001258C1" w:rsidRPr="001258C1" w:rsidRDefault="001258C1" w:rsidP="00EA509E">
      <w:pPr>
        <w:rPr>
          <w:rtl/>
        </w:rPr>
      </w:pPr>
    </w:p>
    <w:sectPr w:rsidR="001258C1" w:rsidRPr="001258C1" w:rsidSect="00CE4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94" w:rsidRDefault="00381494" w:rsidP="00C42C8C">
      <w:pPr>
        <w:spacing w:after="0" w:line="240" w:lineRule="auto"/>
      </w:pPr>
      <w:r>
        <w:separator/>
      </w:r>
    </w:p>
  </w:endnote>
  <w:endnote w:type="continuationSeparator" w:id="0">
    <w:p w:rsidR="00381494" w:rsidRDefault="00381494" w:rsidP="00C4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A2" w:rsidRDefault="00850C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A2" w:rsidRDefault="00850C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407" w:rsidRPr="008D6C30" w:rsidRDefault="00F60407" w:rsidP="00F60407">
    <w:pPr>
      <w:pStyle w:val="a3"/>
      <w:rPr>
        <w:sz w:val="20"/>
        <w:szCs w:val="20"/>
      </w:rPr>
    </w:pPr>
  </w:p>
  <w:p w:rsidR="00CE453E" w:rsidRPr="008D6C30" w:rsidRDefault="008D6C30" w:rsidP="00623D3F">
    <w:pPr>
      <w:spacing w:after="0" w:line="240" w:lineRule="auto"/>
      <w:ind w:left="-807"/>
      <w:rPr>
        <w:sz w:val="20"/>
        <w:szCs w:val="20"/>
      </w:rPr>
    </w:pPr>
    <w:r w:rsidRPr="00AB1A52">
      <w:rPr>
        <w:sz w:val="20"/>
        <w:szCs w:val="20"/>
        <w:rtl/>
      </w:rPr>
      <w:t>משרד הכלכלה</w:t>
    </w:r>
    <w:r>
      <w:rPr>
        <w:rFonts w:hint="cs"/>
        <w:sz w:val="20"/>
        <w:szCs w:val="20"/>
        <w:rtl/>
      </w:rPr>
      <w:t xml:space="preserve"> והתעשייה</w:t>
    </w:r>
    <w:r>
      <w:rPr>
        <w:rFonts w:hint="cs"/>
        <w:sz w:val="20"/>
        <w:szCs w:val="20"/>
        <w:rtl/>
      </w:rPr>
      <w:br/>
    </w:r>
    <w:r w:rsidRPr="00AB1A52">
      <w:rPr>
        <w:sz w:val="20"/>
        <w:szCs w:val="20"/>
        <w:rtl/>
      </w:rPr>
      <w:t xml:space="preserve">בניין </w:t>
    </w:r>
    <w:proofErr w:type="spellStart"/>
    <w:r w:rsidRPr="00AB1A52">
      <w:rPr>
        <w:sz w:val="20"/>
        <w:szCs w:val="20"/>
        <w:rtl/>
      </w:rPr>
      <w:t>ג'נרי</w:t>
    </w:r>
    <w:proofErr w:type="spellEnd"/>
    <w:r w:rsidRPr="00AB1A52">
      <w:rPr>
        <w:sz w:val="20"/>
        <w:szCs w:val="20"/>
        <w:rtl/>
      </w:rPr>
      <w:t>, רחוב בנק ישראל 5, קרי</w:t>
    </w:r>
    <w:r>
      <w:rPr>
        <w:rFonts w:hint="cs"/>
        <w:sz w:val="20"/>
        <w:szCs w:val="20"/>
        <w:rtl/>
      </w:rPr>
      <w:t>י</w:t>
    </w:r>
    <w:r w:rsidRPr="00AB1A52">
      <w:rPr>
        <w:sz w:val="20"/>
        <w:szCs w:val="20"/>
        <w:rtl/>
      </w:rPr>
      <w:t>ת הממשלה, ת"ד 3166, ירושלים 9103101</w:t>
    </w:r>
    <w:r w:rsidRPr="008D6C30">
      <w:rPr>
        <w:sz w:val="20"/>
        <w:szCs w:val="20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94" w:rsidRDefault="00381494" w:rsidP="00C42C8C">
      <w:pPr>
        <w:spacing w:after="0" w:line="240" w:lineRule="auto"/>
      </w:pPr>
      <w:r>
        <w:separator/>
      </w:r>
    </w:p>
  </w:footnote>
  <w:footnote w:type="continuationSeparator" w:id="0">
    <w:p w:rsidR="00381494" w:rsidRDefault="00381494" w:rsidP="00C4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A2" w:rsidRDefault="00850C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C8C" w:rsidRDefault="00C42C8C" w:rsidP="00C42C8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C4" w:rsidRDefault="008D6C30">
    <w:pPr>
      <w:pStyle w:val="a3"/>
      <w:rPr>
        <w:rtl/>
      </w:rPr>
    </w:pPr>
    <w:r>
      <w:rPr>
        <w:noProof/>
      </w:rPr>
      <w:drawing>
        <wp:inline distT="0" distB="0" distL="0" distR="0" wp14:anchorId="31B53B02">
          <wp:extent cx="7474585" cy="1865630"/>
          <wp:effectExtent l="0" t="0" r="0" b="1270"/>
          <wp:docPr id="2" name="תמונה 2" descr="סמל של היחידה" title="לוגו היחיד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004" r="13004"/>
                  <a:stretch/>
                </pic:blipFill>
                <pic:spPr bwMode="auto">
                  <a:xfrm>
                    <a:off x="0" y="0"/>
                    <a:ext cx="7474585" cy="186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279"/>
    <w:multiLevelType w:val="hybridMultilevel"/>
    <w:tmpl w:val="D930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94"/>
    <w:rsid w:val="00027732"/>
    <w:rsid w:val="0009354A"/>
    <w:rsid w:val="000D655F"/>
    <w:rsid w:val="00116105"/>
    <w:rsid w:val="001258C1"/>
    <w:rsid w:val="0013042F"/>
    <w:rsid w:val="001D7890"/>
    <w:rsid w:val="0020285F"/>
    <w:rsid w:val="00381494"/>
    <w:rsid w:val="00384535"/>
    <w:rsid w:val="004076D2"/>
    <w:rsid w:val="004352B7"/>
    <w:rsid w:val="00476883"/>
    <w:rsid w:val="00477D0C"/>
    <w:rsid w:val="005D73DC"/>
    <w:rsid w:val="005F3235"/>
    <w:rsid w:val="00623D3F"/>
    <w:rsid w:val="006A5E54"/>
    <w:rsid w:val="00730D44"/>
    <w:rsid w:val="007A648C"/>
    <w:rsid w:val="007B7640"/>
    <w:rsid w:val="007D5AAB"/>
    <w:rsid w:val="0082235C"/>
    <w:rsid w:val="00823FBE"/>
    <w:rsid w:val="00850CA2"/>
    <w:rsid w:val="008A1290"/>
    <w:rsid w:val="008D6C30"/>
    <w:rsid w:val="0091476A"/>
    <w:rsid w:val="00A01FE7"/>
    <w:rsid w:val="00A15483"/>
    <w:rsid w:val="00A573C7"/>
    <w:rsid w:val="00A7321D"/>
    <w:rsid w:val="00B50311"/>
    <w:rsid w:val="00C42C8C"/>
    <w:rsid w:val="00C66CED"/>
    <w:rsid w:val="00C77BCE"/>
    <w:rsid w:val="00CE453E"/>
    <w:rsid w:val="00D64C44"/>
    <w:rsid w:val="00D67701"/>
    <w:rsid w:val="00DD1642"/>
    <w:rsid w:val="00DE209A"/>
    <w:rsid w:val="00DE2144"/>
    <w:rsid w:val="00E20B45"/>
    <w:rsid w:val="00E45127"/>
    <w:rsid w:val="00E70EBE"/>
    <w:rsid w:val="00E8083C"/>
    <w:rsid w:val="00EA509E"/>
    <w:rsid w:val="00F3712F"/>
    <w:rsid w:val="00F4399B"/>
    <w:rsid w:val="00F5318E"/>
    <w:rsid w:val="00F60407"/>
    <w:rsid w:val="00F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79BA9FB-36D8-46AF-859C-66EFFD1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6A"/>
  </w:style>
  <w:style w:type="paragraph" w:styleId="1">
    <w:name w:val="heading 1"/>
    <w:basedOn w:val="a"/>
    <w:next w:val="a"/>
    <w:link w:val="10"/>
    <w:autoRedefine/>
    <w:uiPriority w:val="9"/>
    <w:qFormat/>
    <w:rsid w:val="00D67701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0B45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20B45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הנגשה1"/>
    <w:basedOn w:val="a"/>
    <w:link w:val="1Char"/>
    <w:autoRedefine/>
    <w:rsid w:val="0082235C"/>
    <w:rPr>
      <w:b/>
      <w:bCs/>
      <w:sz w:val="28"/>
      <w:szCs w:val="28"/>
    </w:rPr>
  </w:style>
  <w:style w:type="character" w:customStyle="1" w:styleId="1Char">
    <w:name w:val="הנגשה1 Char"/>
    <w:basedOn w:val="a0"/>
    <w:link w:val="11"/>
    <w:rsid w:val="0082235C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4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42C8C"/>
  </w:style>
  <w:style w:type="paragraph" w:styleId="a5">
    <w:name w:val="footer"/>
    <w:basedOn w:val="a"/>
    <w:link w:val="a6"/>
    <w:uiPriority w:val="99"/>
    <w:unhideWhenUsed/>
    <w:rsid w:val="00C4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42C8C"/>
  </w:style>
  <w:style w:type="paragraph" w:styleId="a7">
    <w:name w:val="List Paragraph"/>
    <w:basedOn w:val="a"/>
    <w:uiPriority w:val="34"/>
    <w:qFormat/>
    <w:rsid w:val="00B50311"/>
    <w:pPr>
      <w:ind w:left="720"/>
      <w:contextualSpacing/>
    </w:pPr>
  </w:style>
  <w:style w:type="paragraph" w:customStyle="1" w:styleId="21">
    <w:name w:val="הנגשה2"/>
    <w:basedOn w:val="11"/>
    <w:autoRedefine/>
    <w:rsid w:val="004352B7"/>
    <w:rPr>
      <w:szCs w:val="24"/>
    </w:rPr>
  </w:style>
  <w:style w:type="character" w:customStyle="1" w:styleId="10">
    <w:name w:val="כותרת 1 תו"/>
    <w:basedOn w:val="a0"/>
    <w:link w:val="1"/>
    <w:uiPriority w:val="9"/>
    <w:rsid w:val="00D67701"/>
    <w:rPr>
      <w:rFonts w:eastAsiaTheme="majorEastAsia"/>
      <w:b/>
      <w:bCs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E20B45"/>
    <w:rPr>
      <w:rFonts w:asciiTheme="majorHAnsi" w:eastAsiaTheme="majorEastAsia" w:hAnsiTheme="majorHAnsi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E20B45"/>
    <w:rPr>
      <w:rFonts w:asciiTheme="majorHAnsi" w:eastAsiaTheme="majorEastAsia" w:hAnsiTheme="majorHAnsi"/>
      <w:bCs/>
    </w:rPr>
  </w:style>
  <w:style w:type="character" w:styleId="Hyperlink">
    <w:name w:val="Hyperlink"/>
    <w:basedOn w:val="a0"/>
    <w:uiPriority w:val="99"/>
    <w:unhideWhenUsed/>
    <w:rsid w:val="0013042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45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E453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12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 אסף</dc:creator>
  <cp:keywords/>
  <dc:description/>
  <cp:lastModifiedBy>Windows User</cp:lastModifiedBy>
  <cp:revision>4</cp:revision>
  <dcterms:created xsi:type="dcterms:W3CDTF">2022-01-05T15:47:00Z</dcterms:created>
  <dcterms:modified xsi:type="dcterms:W3CDTF">2022-04-06T15:32:00Z</dcterms:modified>
</cp:coreProperties>
</file>