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334CA" w14:textId="77777777" w:rsidR="00353841" w:rsidRDefault="00353841" w:rsidP="00353841">
      <w:pPr>
        <w:rPr>
          <w:rFonts w:ascii="Arial" w:hAnsi="Arial" w:cs="Arial"/>
          <w:color w:val="1F497D"/>
          <w:lang w:val="en-US"/>
        </w:rPr>
      </w:pPr>
      <w:r>
        <w:rPr>
          <w:rFonts w:ascii="Arial" w:hAnsi="Arial" w:cs="Arial"/>
          <w:color w:val="1F497D"/>
          <w:rtl/>
          <w:lang w:val="en-US"/>
        </w:rPr>
        <w:t>לכבוד :- עו"ד אלעד</w:t>
      </w:r>
    </w:p>
    <w:p w14:paraId="26ECE554" w14:textId="77777777" w:rsidR="00353841" w:rsidRDefault="00353841" w:rsidP="00353841">
      <w:pPr>
        <w:rPr>
          <w:rFonts w:ascii="Arial" w:hAnsi="Arial" w:cs="Arial"/>
          <w:color w:val="1F497D"/>
          <w:lang w:val="en-US"/>
        </w:rPr>
      </w:pPr>
    </w:p>
    <w:p w14:paraId="692686FA" w14:textId="77777777" w:rsidR="00353841" w:rsidRDefault="00353841" w:rsidP="00353841">
      <w:pPr>
        <w:rPr>
          <w:rFonts w:ascii="Arial" w:hAnsi="Arial" w:cs="Arial"/>
          <w:color w:val="1F497D"/>
          <w:rtl/>
          <w:lang w:val="en-US"/>
        </w:rPr>
      </w:pPr>
      <w:r>
        <w:rPr>
          <w:rFonts w:ascii="Arial" w:hAnsi="Arial" w:cs="Arial"/>
          <w:color w:val="1F497D"/>
          <w:rtl/>
          <w:lang w:val="en-US"/>
        </w:rPr>
        <w:t>לבקשתך הריני להביא לידיעתכם פרטי קרובי המשפחה  העובדים במועצה .</w:t>
      </w:r>
    </w:p>
    <w:p w14:paraId="06151F42" w14:textId="77777777" w:rsidR="00353841" w:rsidRDefault="00353841" w:rsidP="00353841">
      <w:pPr>
        <w:rPr>
          <w:rFonts w:ascii="Arial" w:hAnsi="Arial" w:cs="Arial"/>
          <w:color w:val="1F497D"/>
          <w:rtl/>
          <w:lang w:val="en-US"/>
        </w:rPr>
      </w:pPr>
    </w:p>
    <w:p w14:paraId="735CD2CF" w14:textId="77777777" w:rsidR="00353841" w:rsidRDefault="00353841" w:rsidP="00353841">
      <w:pPr>
        <w:pStyle w:val="a3"/>
        <w:numPr>
          <w:ilvl w:val="0"/>
          <w:numId w:val="1"/>
        </w:numPr>
        <w:rPr>
          <w:color w:val="1F497D"/>
          <w:rtl/>
          <w:lang w:val="en-US"/>
        </w:rPr>
      </w:pPr>
      <w:r>
        <w:rPr>
          <w:rFonts w:ascii="Arial" w:hAnsi="Arial" w:cs="Arial"/>
          <w:color w:val="1F497D"/>
          <w:rtl/>
          <w:lang w:val="en-US"/>
        </w:rPr>
        <w:t xml:space="preserve">   אמינה נסאר  עובדת </w:t>
      </w:r>
      <w:proofErr w:type="spellStart"/>
      <w:r>
        <w:rPr>
          <w:rFonts w:ascii="Arial" w:hAnsi="Arial" w:cs="Arial"/>
          <w:color w:val="1F497D"/>
          <w:rtl/>
          <w:lang w:val="en-US"/>
        </w:rPr>
        <w:t>סוציאלת</w:t>
      </w:r>
      <w:proofErr w:type="spellEnd"/>
      <w:r>
        <w:rPr>
          <w:rFonts w:ascii="Arial" w:hAnsi="Arial" w:cs="Arial"/>
          <w:color w:val="1F497D"/>
          <w:rtl/>
          <w:lang w:val="en-US"/>
        </w:rPr>
        <w:t xml:space="preserve">  אחיינית של מזכיר/גזבר  המועצה –  העובדת נתקבלה בשנת 2011 . קיים אשור ועדת השירות במשרד הפנים , והנושא נבדק ע"י עמותת עורכי דין למען המשפט.</w:t>
      </w:r>
    </w:p>
    <w:p w14:paraId="4B103301" w14:textId="77777777" w:rsidR="00353841" w:rsidRDefault="00353841" w:rsidP="00353841">
      <w:pPr>
        <w:pStyle w:val="a3"/>
        <w:numPr>
          <w:ilvl w:val="0"/>
          <w:numId w:val="1"/>
        </w:numPr>
        <w:rPr>
          <w:rFonts w:hint="cs"/>
          <w:color w:val="1F497D"/>
          <w:rtl/>
          <w:lang w:val="en-US"/>
        </w:rPr>
      </w:pPr>
      <w:r>
        <w:rPr>
          <w:rFonts w:ascii="Arial" w:hAnsi="Arial" w:cs="Arial"/>
          <w:color w:val="1F497D"/>
          <w:rtl/>
          <w:lang w:val="en-US"/>
        </w:rPr>
        <w:t>  </w:t>
      </w:r>
      <w:proofErr w:type="spellStart"/>
      <w:r>
        <w:rPr>
          <w:rFonts w:ascii="Arial" w:hAnsi="Arial" w:cs="Arial"/>
          <w:color w:val="1F497D"/>
          <w:rtl/>
          <w:lang w:val="en-US"/>
        </w:rPr>
        <w:t>נדאא</w:t>
      </w:r>
      <w:proofErr w:type="spellEnd"/>
      <w:r>
        <w:rPr>
          <w:rFonts w:ascii="Arial" w:hAnsi="Arial" w:cs="Arial"/>
          <w:color w:val="1F497D"/>
          <w:rtl/>
          <w:lang w:val="en-US"/>
        </w:rPr>
        <w:t xml:space="preserve"> סאלח  מורה בבית ספר מקיף אשתו של מבקר המועצה -  גב" </w:t>
      </w:r>
      <w:proofErr w:type="spellStart"/>
      <w:r>
        <w:rPr>
          <w:rFonts w:ascii="Arial" w:hAnsi="Arial" w:cs="Arial"/>
          <w:color w:val="1F497D"/>
          <w:rtl/>
          <w:lang w:val="en-US"/>
        </w:rPr>
        <w:t>נדאא</w:t>
      </w:r>
      <w:proofErr w:type="spellEnd"/>
      <w:r>
        <w:rPr>
          <w:rFonts w:ascii="Arial" w:hAnsi="Arial" w:cs="Arial"/>
          <w:color w:val="1F497D"/>
          <w:rtl/>
          <w:lang w:val="en-US"/>
        </w:rPr>
        <w:t xml:space="preserve"> נתקבלה לעבודה כמורה משנת 2012 לפני כניסת המבקר לתפקיד בשנת 2015- קיים אשור ועדת השירות במשרד הפנים .</w:t>
      </w:r>
    </w:p>
    <w:p w14:paraId="4781851B" w14:textId="77777777" w:rsidR="00353841" w:rsidRDefault="00353841" w:rsidP="00353841">
      <w:pPr>
        <w:pStyle w:val="a3"/>
        <w:rPr>
          <w:color w:val="1F497D"/>
          <w:lang w:val="en-US"/>
        </w:rPr>
      </w:pPr>
    </w:p>
    <w:p w14:paraId="4EDC2B2F" w14:textId="77777777" w:rsidR="00353841" w:rsidRDefault="00353841" w:rsidP="00353841">
      <w:pPr>
        <w:pStyle w:val="a3"/>
        <w:rPr>
          <w:color w:val="1F497D"/>
          <w:lang w:val="en-US"/>
        </w:rPr>
      </w:pPr>
    </w:p>
    <w:p w14:paraId="6F7183C3" w14:textId="77777777" w:rsidR="00353841" w:rsidRDefault="00353841" w:rsidP="00353841">
      <w:pPr>
        <w:rPr>
          <w:rFonts w:ascii="Arial" w:hAnsi="Arial" w:cs="Arial"/>
          <w:color w:val="1F497D"/>
          <w:lang w:val="en-US"/>
        </w:rPr>
      </w:pPr>
    </w:p>
    <w:p w14:paraId="70D8B9F0" w14:textId="77777777" w:rsidR="00353841" w:rsidRDefault="00353841" w:rsidP="00353841">
      <w:pPr>
        <w:rPr>
          <w:rFonts w:ascii="Arial" w:hAnsi="Arial" w:cs="Arial"/>
          <w:color w:val="1F497D"/>
          <w:lang w:val="en-US"/>
        </w:rPr>
      </w:pPr>
      <w:r>
        <w:rPr>
          <w:rFonts w:ascii="Arial" w:hAnsi="Arial" w:cs="Arial"/>
          <w:color w:val="1F497D"/>
          <w:rtl/>
          <w:lang w:val="en-US"/>
        </w:rPr>
        <w:t>המשך יום טוב .</w:t>
      </w:r>
    </w:p>
    <w:p w14:paraId="45620DD2" w14:textId="77777777" w:rsidR="00353841" w:rsidRDefault="00353841" w:rsidP="00353841">
      <w:pPr>
        <w:rPr>
          <w:rFonts w:ascii="Arial" w:hAnsi="Arial" w:cs="Arial"/>
          <w:color w:val="1F497D"/>
          <w:rtl/>
          <w:lang w:val="en-US"/>
        </w:rPr>
      </w:pPr>
    </w:p>
    <w:p w14:paraId="5DB8FED7" w14:textId="77777777" w:rsidR="00353841" w:rsidRDefault="00353841" w:rsidP="00353841">
      <w:pPr>
        <w:rPr>
          <w:rFonts w:ascii="Arial" w:hAnsi="Arial" w:cs="Arial"/>
          <w:color w:val="1F497D"/>
          <w:rtl/>
          <w:lang w:val="en-US"/>
        </w:rPr>
      </w:pPr>
      <w:r>
        <w:rPr>
          <w:rFonts w:ascii="Arial" w:hAnsi="Arial" w:cs="Arial"/>
          <w:color w:val="1F497D"/>
          <w:rtl/>
          <w:lang w:val="en-US"/>
        </w:rPr>
        <w:t xml:space="preserve">בכבוד רב </w:t>
      </w:r>
    </w:p>
    <w:p w14:paraId="1D1557DF" w14:textId="77777777" w:rsidR="00353841" w:rsidRDefault="00353841" w:rsidP="00353841">
      <w:pPr>
        <w:rPr>
          <w:color w:val="1F497D"/>
          <w:rtl/>
          <w:lang w:val="en-US"/>
        </w:rPr>
      </w:pPr>
    </w:p>
    <w:p w14:paraId="56D8D0B7" w14:textId="77777777" w:rsidR="00353841" w:rsidRDefault="00353841" w:rsidP="00353841">
      <w:pPr>
        <w:rPr>
          <w:rFonts w:hint="cs"/>
          <w:b/>
          <w:bCs/>
          <w:color w:val="1F497D"/>
          <w:sz w:val="18"/>
          <w:szCs w:val="18"/>
          <w:u w:val="single"/>
          <w:rtl/>
          <w:lang w:val="en-US"/>
        </w:rPr>
      </w:pPr>
      <w:r>
        <w:rPr>
          <w:rFonts w:ascii="Arial" w:hAnsi="Arial" w:cs="Arial"/>
          <w:b/>
          <w:bCs/>
          <w:color w:val="1F497D"/>
          <w:sz w:val="18"/>
          <w:szCs w:val="18"/>
          <w:u w:val="single"/>
          <w:rtl/>
          <w:lang w:val="en-US"/>
        </w:rPr>
        <w:t>מועצה מקומית כאוכב</w:t>
      </w:r>
      <w:r>
        <w:rPr>
          <w:b/>
          <w:bCs/>
          <w:noProof/>
          <w:color w:val="1F497D"/>
          <w:sz w:val="18"/>
          <w:szCs w:val="18"/>
          <w:lang w:val="en-US"/>
        </w:rPr>
        <w:drawing>
          <wp:inline distT="0" distB="0" distL="0" distR="0" wp14:anchorId="68027EB9" wp14:editId="42C46556">
            <wp:extent cx="533400" cy="54292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F497D"/>
          <w:sz w:val="18"/>
          <w:szCs w:val="18"/>
          <w:u w:val="single"/>
          <w:rtl/>
          <w:lang w:val="en-US"/>
        </w:rPr>
        <w:t xml:space="preserve"> </w:t>
      </w:r>
      <w:r>
        <w:rPr>
          <w:rFonts w:ascii="Arial" w:hAnsi="Arial" w:cs="Arial"/>
          <w:b/>
          <w:bCs/>
          <w:color w:val="1F497D"/>
          <w:sz w:val="18"/>
          <w:szCs w:val="18"/>
          <w:u w:val="single"/>
          <w:rtl/>
          <w:lang w:val="en-US" w:bidi="ar-SA"/>
        </w:rPr>
        <w:t>مجلس كوكب ابو الهيجاء المحلي</w:t>
      </w:r>
    </w:p>
    <w:p w14:paraId="56CBD9FD" w14:textId="77777777" w:rsidR="00353841" w:rsidRDefault="00353841" w:rsidP="00353841">
      <w:pPr>
        <w:rPr>
          <w:b/>
          <w:bCs/>
          <w:color w:val="1F497D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1F497D"/>
          <w:sz w:val="18"/>
          <w:szCs w:val="18"/>
          <w:rtl/>
          <w:lang w:val="en-US"/>
        </w:rPr>
        <w:t>מחמוד עלי קאסם- רו"ח                 </w:t>
      </w:r>
      <w:r>
        <w:rPr>
          <w:rFonts w:ascii="Arial" w:hAnsi="Arial" w:cs="Arial"/>
          <w:b/>
          <w:bCs/>
          <w:color w:val="1F497D"/>
          <w:sz w:val="18"/>
          <w:szCs w:val="18"/>
          <w:rtl/>
          <w:lang w:val="en-US" w:bidi="ar-SA"/>
        </w:rPr>
        <w:t xml:space="preserve">محمود علي قاسم </w:t>
      </w:r>
      <w:r>
        <w:rPr>
          <w:rFonts w:ascii="Arial" w:hAnsi="Arial" w:cs="Arial"/>
          <w:b/>
          <w:bCs/>
          <w:color w:val="1F497D"/>
          <w:sz w:val="18"/>
          <w:szCs w:val="18"/>
          <w:rtl/>
          <w:lang w:val="en-US"/>
        </w:rPr>
        <w:t>  </w:t>
      </w:r>
      <w:r>
        <w:rPr>
          <w:b/>
          <w:bCs/>
          <w:color w:val="1F497D"/>
          <w:sz w:val="18"/>
          <w:szCs w:val="18"/>
          <w:lang w:val="en-US"/>
        </w:rPr>
        <w:t> </w:t>
      </w:r>
    </w:p>
    <w:p w14:paraId="6576B31F" w14:textId="77777777" w:rsidR="00353841" w:rsidRDefault="00353841" w:rsidP="00353841">
      <w:pPr>
        <w:rPr>
          <w:rFonts w:ascii="Arial" w:hAnsi="Arial" w:cs="Arial"/>
          <w:color w:val="1F497D"/>
          <w:sz w:val="18"/>
          <w:szCs w:val="18"/>
          <w:lang w:val="en-US" w:bidi="ar-SA"/>
        </w:rPr>
      </w:pPr>
      <w:r>
        <w:rPr>
          <w:rFonts w:ascii="Arial" w:hAnsi="Arial" w:cs="Arial"/>
          <w:b/>
          <w:bCs/>
          <w:color w:val="1F497D"/>
          <w:sz w:val="18"/>
          <w:szCs w:val="18"/>
          <w:rtl/>
          <w:lang w:val="en-US"/>
        </w:rPr>
        <w:t> </w:t>
      </w:r>
      <w:r>
        <w:rPr>
          <w:rFonts w:ascii="Arial" w:hAnsi="Arial" w:cs="Arial"/>
          <w:color w:val="1F497D"/>
          <w:sz w:val="18"/>
          <w:szCs w:val="18"/>
          <w:rtl/>
          <w:lang w:val="en-US"/>
        </w:rPr>
        <w:t> גזבר המועצה</w:t>
      </w:r>
      <w:r>
        <w:rPr>
          <w:rFonts w:ascii="Arial" w:hAnsi="Arial" w:cs="Arial"/>
          <w:color w:val="1F497D"/>
          <w:sz w:val="18"/>
          <w:szCs w:val="18"/>
          <w:rtl/>
          <w:lang w:val="en-US" w:bidi="ar-SA"/>
        </w:rPr>
        <w:t>                              محاسب المجلس</w:t>
      </w:r>
    </w:p>
    <w:p w14:paraId="15C2A1E7" w14:textId="77777777" w:rsidR="00353841" w:rsidRDefault="00353841" w:rsidP="00353841">
      <w:pPr>
        <w:rPr>
          <w:color w:val="1F497D"/>
          <w:sz w:val="18"/>
          <w:szCs w:val="18"/>
          <w:lang w:val="en-US"/>
        </w:rPr>
      </w:pPr>
      <w:proofErr w:type="gramStart"/>
      <w:r>
        <w:rPr>
          <w:color w:val="1F497D"/>
          <w:sz w:val="18"/>
          <w:szCs w:val="18"/>
          <w:lang w:val="en-US"/>
        </w:rPr>
        <w:t>Mahmud  Kassem</w:t>
      </w:r>
      <w:proofErr w:type="gramEnd"/>
      <w:r>
        <w:rPr>
          <w:color w:val="1F497D"/>
          <w:sz w:val="18"/>
          <w:szCs w:val="18"/>
          <w:lang w:val="en-US"/>
        </w:rPr>
        <w:t xml:space="preserve">  - C.P.A.                     </w:t>
      </w:r>
    </w:p>
    <w:p w14:paraId="66C9D523" w14:textId="77777777" w:rsidR="00A8255D" w:rsidRPr="00353841" w:rsidRDefault="00A8255D">
      <w:pPr>
        <w:rPr>
          <w:lang w:val="en-US"/>
        </w:rPr>
      </w:pPr>
      <w:bookmarkStart w:id="0" w:name="_GoBack"/>
      <w:bookmarkEnd w:id="0"/>
    </w:p>
    <w:sectPr w:rsidR="00A8255D" w:rsidRPr="00353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4988"/>
    <w:multiLevelType w:val="hybridMultilevel"/>
    <w:tmpl w:val="423AFA44"/>
    <w:lvl w:ilvl="0" w:tplc="D390E37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41"/>
    <w:rsid w:val="00353841"/>
    <w:rsid w:val="00A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AA87"/>
  <w15:chartTrackingRefBased/>
  <w15:docId w15:val="{65454B43-A88B-4180-A621-BAB880D1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3841"/>
    <w:pPr>
      <w:bidi/>
      <w:spacing w:after="0" w:line="240" w:lineRule="auto"/>
    </w:pPr>
    <w:rPr>
      <w:rFonts w:ascii="Calibri" w:hAnsi="Calibri" w:cs="Calibri"/>
      <w:lang w:eastAsia="en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2020-07-28T11:17:00Z</dcterms:created>
  <dcterms:modified xsi:type="dcterms:W3CDTF">2020-07-28T11:18:00Z</dcterms:modified>
</cp:coreProperties>
</file>