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bidiVisual/>
        <w:tblW w:w="0" w:type="auto"/>
        <w:tblInd w:w="-522" w:type="dxa"/>
        <w:tblLook w:val="04A0" w:firstRow="1" w:lastRow="0" w:firstColumn="1" w:lastColumn="0" w:noHBand="0" w:noVBand="1"/>
      </w:tblPr>
      <w:tblGrid>
        <w:gridCol w:w="5351"/>
        <w:gridCol w:w="949"/>
        <w:gridCol w:w="1050"/>
        <w:gridCol w:w="723"/>
        <w:gridCol w:w="745"/>
      </w:tblGrid>
      <w:tr w:rsidR="00B0232D" w:rsidTr="00392EE8">
        <w:tc>
          <w:tcPr>
            <w:tcW w:w="5351" w:type="dxa"/>
          </w:tcPr>
          <w:p w:rsidR="00B0232D" w:rsidRDefault="00B0232D" w:rsidP="00B0232D">
            <w:pPr>
              <w:spacing w:line="276" w:lineRule="auto"/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rtl/>
              </w:rPr>
              <w:t>שם הספר</w:t>
            </w:r>
          </w:p>
        </w:tc>
        <w:tc>
          <w:tcPr>
            <w:tcW w:w="949" w:type="dxa"/>
          </w:tcPr>
          <w:p w:rsidR="00B0232D" w:rsidRDefault="00B0232D" w:rsidP="00B0232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עותקים</w:t>
            </w:r>
          </w:p>
        </w:tc>
        <w:tc>
          <w:tcPr>
            <w:tcW w:w="1050" w:type="dxa"/>
          </w:tcPr>
          <w:p w:rsidR="00B0232D" w:rsidRDefault="00B0232D" w:rsidP="00B0232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עלות ₪</w:t>
            </w:r>
          </w:p>
        </w:tc>
        <w:tc>
          <w:tcPr>
            <w:tcW w:w="723" w:type="dxa"/>
          </w:tcPr>
          <w:p w:rsidR="00B0232D" w:rsidRDefault="00B0232D" w:rsidP="00B0232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מטרה</w:t>
            </w:r>
          </w:p>
        </w:tc>
        <w:tc>
          <w:tcPr>
            <w:tcW w:w="745" w:type="dxa"/>
          </w:tcPr>
          <w:p w:rsidR="00B0232D" w:rsidRDefault="00B0232D" w:rsidP="00B0232D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ספק</w:t>
            </w:r>
          </w:p>
        </w:tc>
      </w:tr>
      <w:tr w:rsidR="009A1B04" w:rsidTr="00392EE8">
        <w:tc>
          <w:tcPr>
            <w:tcW w:w="5351" w:type="dxa"/>
          </w:tcPr>
          <w:p w:rsidR="009A1B04" w:rsidRPr="009A1B04" w:rsidRDefault="009A1B04" w:rsidP="009A1B04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2020</w:t>
            </w:r>
          </w:p>
        </w:tc>
        <w:tc>
          <w:tcPr>
            <w:tcW w:w="949" w:type="dxa"/>
            <w:vAlign w:val="center"/>
          </w:tcPr>
          <w:p w:rsidR="009A1B04" w:rsidRDefault="009A1B04" w:rsidP="00B0232D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050" w:type="dxa"/>
          </w:tcPr>
          <w:p w:rsidR="009A1B04" w:rsidRDefault="009A1B04" w:rsidP="00B0232D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723" w:type="dxa"/>
          </w:tcPr>
          <w:p w:rsidR="009A1B04" w:rsidRPr="00B0232D" w:rsidRDefault="009A1B04" w:rsidP="00B0232D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745" w:type="dxa"/>
          </w:tcPr>
          <w:p w:rsidR="009A1B04" w:rsidRDefault="009A1B04" w:rsidP="00B0232D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687EA3" w:rsidTr="00687EA3">
        <w:tc>
          <w:tcPr>
            <w:tcW w:w="5351" w:type="dxa"/>
          </w:tcPr>
          <w:p w:rsidR="00B0232D" w:rsidRDefault="00B0232D" w:rsidP="00B0232D">
            <w:pPr>
              <w:bidi w:val="0"/>
              <w:spacing w:line="276" w:lineRule="auto"/>
              <w:rPr>
                <w:rtl/>
              </w:rPr>
            </w:pPr>
            <w:r>
              <w:t>The Art of Limb Alignment</w:t>
            </w:r>
          </w:p>
        </w:tc>
        <w:tc>
          <w:tcPr>
            <w:tcW w:w="949" w:type="dxa"/>
            <w:vAlign w:val="center"/>
          </w:tcPr>
          <w:p w:rsidR="00B0232D" w:rsidRPr="00B0232D" w:rsidRDefault="00B0232D" w:rsidP="00B0232D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0232D" w:rsidRPr="00B0232D" w:rsidRDefault="00B0232D" w:rsidP="00687EA3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884</w:t>
            </w:r>
          </w:p>
        </w:tc>
        <w:tc>
          <w:tcPr>
            <w:tcW w:w="723" w:type="dxa"/>
            <w:vAlign w:val="center"/>
          </w:tcPr>
          <w:p w:rsidR="00B0232D" w:rsidRPr="00B0232D" w:rsidRDefault="00B0232D" w:rsidP="00687EA3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B0232D">
              <w:rPr>
                <w:rFonts w:asciiTheme="minorBidi" w:hAnsiTheme="minorBidi"/>
                <w:sz w:val="20"/>
                <w:szCs w:val="20"/>
                <w:rtl/>
              </w:rPr>
              <w:t>לימוד</w:t>
            </w:r>
          </w:p>
        </w:tc>
        <w:tc>
          <w:tcPr>
            <w:tcW w:w="745" w:type="dxa"/>
            <w:vAlign w:val="center"/>
          </w:tcPr>
          <w:p w:rsidR="00B0232D" w:rsidRPr="00B0232D" w:rsidRDefault="00B0232D" w:rsidP="00687EA3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proofErr w:type="spellStart"/>
            <w:r>
              <w:rPr>
                <w:rFonts w:asciiTheme="minorBidi" w:hAnsiTheme="minorBidi" w:hint="cs"/>
                <w:sz w:val="20"/>
                <w:szCs w:val="20"/>
                <w:rtl/>
              </w:rPr>
              <w:t>פרובוק</w:t>
            </w:r>
            <w:proofErr w:type="spellEnd"/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 xml:space="preserve">Kaplan &amp; </w:t>
            </w:r>
            <w:proofErr w:type="spellStart"/>
            <w:r>
              <w:t>Sadock's</w:t>
            </w:r>
            <w:proofErr w:type="spellEnd"/>
            <w:r>
              <w:t xml:space="preserve"> Comprehensive Textbook of Psychiatry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1154</w:t>
            </w:r>
          </w:p>
        </w:tc>
        <w:tc>
          <w:tcPr>
            <w:tcW w:w="723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Lewis's Child &amp; Adolescent Psychiatry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904</w:t>
            </w:r>
          </w:p>
        </w:tc>
        <w:tc>
          <w:tcPr>
            <w:tcW w:w="723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F45FE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Green's Child &amp; Adolescent Clinical Psychopharmacology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318</w:t>
            </w:r>
          </w:p>
        </w:tc>
        <w:tc>
          <w:tcPr>
            <w:tcW w:w="723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BF45FE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Pediatric Psychopharmacology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860</w:t>
            </w:r>
          </w:p>
        </w:tc>
        <w:tc>
          <w:tcPr>
            <w:tcW w:w="723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BF45FE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 xml:space="preserve">Kaplan &amp; </w:t>
            </w:r>
            <w:proofErr w:type="spellStart"/>
            <w:r>
              <w:t>Sadock's</w:t>
            </w:r>
            <w:proofErr w:type="spellEnd"/>
            <w:r>
              <w:t xml:space="preserve"> Synopsis of Psychiatry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250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DSM-V Diagnostic Manual of Mental Disorders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616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>פרקים נבחרים בפסיכיאטריה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182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Color Atlas of Hematology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1027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 xml:space="preserve">WHO Classification of </w:t>
            </w:r>
            <w:proofErr w:type="spellStart"/>
            <w:r>
              <w:t>Tumours</w:t>
            </w:r>
            <w:proofErr w:type="spellEnd"/>
            <w:r>
              <w:t xml:space="preserve"> of </w:t>
            </w:r>
            <w:proofErr w:type="spellStart"/>
            <w:r>
              <w:t>Hematopoetic</w:t>
            </w:r>
            <w:proofErr w:type="spellEnd"/>
            <w:r>
              <w:t xml:space="preserve"> and Lymphoid Tissues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668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Anesthesiologist's Manual of Surgical Procedures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719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Barash Clinical Anesthesia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1500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Fleischer &amp; Ludwig Textbook of Pediatric Emergency Medicine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3200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</w:pPr>
            <w:proofErr w:type="spellStart"/>
            <w:r>
              <w:t>Goldfrank</w:t>
            </w:r>
            <w:proofErr w:type="spellEnd"/>
            <w:r>
              <w:t xml:space="preserve"> </w:t>
            </w:r>
            <w:proofErr w:type="spellStart"/>
            <w:r>
              <w:t>Toxicologic</w:t>
            </w:r>
            <w:proofErr w:type="spellEnd"/>
            <w:r>
              <w:t xml:space="preserve"> Emergencies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876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Nursing 2021 Drug Handbook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420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(Cameron) Current Surgical Therapy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767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Behavior management in Dentistry for Children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302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Sedation: A Guide to Patient Management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338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 xml:space="preserve">Little and </w:t>
            </w:r>
            <w:proofErr w:type="spellStart"/>
            <w:r>
              <w:t>Falace's</w:t>
            </w:r>
            <w:proofErr w:type="spellEnd"/>
            <w:r>
              <w:t xml:space="preserve"> Dental Management of the Medically-Compromised Patient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376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proofErr w:type="spellStart"/>
            <w:r>
              <w:t>MCdonald</w:t>
            </w:r>
            <w:proofErr w:type="spellEnd"/>
            <w:r>
              <w:t xml:space="preserve"> and </w:t>
            </w:r>
            <w:proofErr w:type="spellStart"/>
            <w:r>
              <w:t>Aver's</w:t>
            </w:r>
            <w:proofErr w:type="spellEnd"/>
            <w:r>
              <w:t xml:space="preserve"> Dentistry for the Child &amp; Adolescent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495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Seltzer and Bender's Dental Pulp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409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Textbook &amp; Color Atlas of Traumatic Injuries to the Teeth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832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רפואת ילדים (אשכנזי)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220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Diagnostic Pathology; Soft Tissue Tumors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951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Atlas of Gastrointestinal Pathology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1018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Non-Tuberculosis Mycobacterial Disease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707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Tuberculosis of the Skeletal System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147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proofErr w:type="spellStart"/>
            <w:r>
              <w:t>Extrapulmonary</w:t>
            </w:r>
            <w:proofErr w:type="spellEnd"/>
            <w:r>
              <w:t xml:space="preserve"> Tuberculosis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547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West's Pulmonary Pathophysiology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158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Ocular Tuberculosis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296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Point of Care Ultrasound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371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proofErr w:type="spellStart"/>
            <w:r>
              <w:t>Endobronchial</w:t>
            </w:r>
            <w:proofErr w:type="spellEnd"/>
            <w:r>
              <w:t xml:space="preserve"> Ultrasonography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626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proofErr w:type="spellStart"/>
            <w:r>
              <w:t>Heartsaver</w:t>
            </w:r>
            <w:proofErr w:type="spellEnd"/>
            <w:r>
              <w:t xml:space="preserve"> First Aid DVD Set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1711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ACLS (Advanced Cardiovascular Life Support) DVD Set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895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Basic Life Support DVD Set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892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ACLS Instructor Manual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10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2697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Pr="009A1B04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Basic Life Support Course Video in Streaming Format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317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lastRenderedPageBreak/>
              <w:t>ACLS Course Video in Streaming Format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318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proofErr w:type="spellStart"/>
            <w:r>
              <w:t>Heartsaver</w:t>
            </w:r>
            <w:proofErr w:type="spellEnd"/>
            <w:r>
              <w:t xml:space="preserve"> First Aid CPR AED Course Video in Streaming Format 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608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Pr="009A1B04" w:rsidRDefault="00BF45FE" w:rsidP="00BF45FE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2019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 xml:space="preserve">Combined </w:t>
            </w:r>
            <w:proofErr w:type="spellStart"/>
            <w:r>
              <w:t>Scintigraphic</w:t>
            </w:r>
            <w:proofErr w:type="spellEnd"/>
            <w:r>
              <w:t xml:space="preserve"> and Radiographic Diagnosis of Bone and Joint Diseases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976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Mollison's Blood Transfusion in Clinical Medicine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703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Risk Management in Transfusion medicine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372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 xml:space="preserve">Obstetric Hematology </w:t>
            </w:r>
            <w:r>
              <w:rPr>
                <w:rFonts w:hint="cs"/>
              </w:rPr>
              <w:t>M</w:t>
            </w:r>
            <w:r>
              <w:t>anual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427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Blood Cells: Morphology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704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Barash Clinical Anesthesia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750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 xml:space="preserve">Yao &amp; </w:t>
            </w:r>
            <w:proofErr w:type="spellStart"/>
            <w:r>
              <w:t>Artusio</w:t>
            </w:r>
            <w:proofErr w:type="spellEnd"/>
            <w:r>
              <w:t xml:space="preserve"> Anesthesiology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520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Anesthesiologist's Manual of Surgical Procedures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809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proofErr w:type="spellStart"/>
            <w:r>
              <w:t>Stoelting's</w:t>
            </w:r>
            <w:proofErr w:type="spellEnd"/>
            <w:r>
              <w:t xml:space="preserve"> Anesthesia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629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Kaplan's Cardiac Anesthesia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1153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 xml:space="preserve">Fundamentals of </w:t>
            </w:r>
            <w:proofErr w:type="spellStart"/>
            <w:r>
              <w:t>Anaesthesia</w:t>
            </w:r>
            <w:proofErr w:type="spellEnd"/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466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Decision-making in Anesthesiology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692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ATLS Student Course manual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831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Nelson Textbook of Pediatrics (21</w:t>
            </w:r>
            <w:r w:rsidRPr="000557CA">
              <w:rPr>
                <w:vertAlign w:val="superscript"/>
              </w:rPr>
              <w:t>st</w:t>
            </w:r>
            <w:r>
              <w:t xml:space="preserve"> edition)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990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WHO Classifications of Tumors of the Central Nervous System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616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Current Diagnosis &amp; Treatment Obstetrics &amp; Gynecology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680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Beckman &amp; Ling's Obstetrics &amp; Gynecology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1108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Nelson Essentials of Pediatrics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440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proofErr w:type="spellStart"/>
            <w:r>
              <w:t>Berek</w:t>
            </w:r>
            <w:proofErr w:type="spellEnd"/>
            <w:r>
              <w:t xml:space="preserve"> &amp; Novak's Gynecology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445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ICU Book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261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proofErr w:type="spellStart"/>
            <w:r>
              <w:t>Speroff</w:t>
            </w:r>
            <w:proofErr w:type="spellEnd"/>
            <w:r>
              <w:t xml:space="preserve"> Clinical Gynecological Endocrinology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800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Applied Statistics Using STATA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176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Interpreting &amp; Visualizing Regression Models Using STATA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360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Diagnostic Pathology: Neuropathology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1059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Diagnostic pathology: Placenta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880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Diagnostic Pathology: Breast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880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Diagnostic Pathology: Gynecological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1059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Diagnostic Pathology: Pediatric Neoplasms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1241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 xml:space="preserve">Diagnostic Pediatric Pathology: Investigation of SIDS 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477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Diagnostic Pediatric Pathology: Placental &amp; Gestational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703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Structure of the Human Brain: A Photographic Atlas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231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Essentials of Surgical Pediatric Pathology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698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>Pediatric Pathology: A Course Review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432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  <w:rPr>
                <w:rtl/>
              </w:rPr>
            </w:pPr>
            <w:r>
              <w:t xml:space="preserve">Stocker &amp; </w:t>
            </w:r>
            <w:proofErr w:type="spellStart"/>
            <w:r>
              <w:t>Dehner's</w:t>
            </w:r>
            <w:proofErr w:type="spellEnd"/>
            <w:r>
              <w:t xml:space="preserve"> Pediatric pathology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1560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</w:pPr>
            <w:r>
              <w:t>Crib Death: Sudden Infant Death Syndrome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530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</w:pPr>
            <w:r>
              <w:t>The ESC Textbook of Sports Cardiology</w:t>
            </w:r>
          </w:p>
        </w:tc>
        <w:tc>
          <w:tcPr>
            <w:tcW w:w="949" w:type="dxa"/>
            <w:vAlign w:val="center"/>
          </w:tcPr>
          <w:p w:rsidR="00BF45FE" w:rsidRPr="00687EA3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610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</w:pPr>
            <w:r>
              <w:lastRenderedPageBreak/>
              <w:t>Chest Sonography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571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</w:pPr>
            <w:r>
              <w:t>Interventions in Pulmonary Medicine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747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</w:pPr>
            <w:r>
              <w:t>Nunn's Applied Respiratory Physiology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498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</w:pPr>
            <w:r>
              <w:t>Clinical Handbook of Interstitial Lung Disease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528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</w:pPr>
            <w:r>
              <w:t>Thoracic Imaging: Pulmonary &amp; Cardiovascular Radiology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1185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</w:pPr>
            <w:r>
              <w:t>Critical Care Transport</w:t>
            </w:r>
          </w:p>
        </w:tc>
        <w:tc>
          <w:tcPr>
            <w:tcW w:w="949" w:type="dxa"/>
            <w:vAlign w:val="center"/>
          </w:tcPr>
          <w:p w:rsidR="00BF45FE" w:rsidRPr="00B0232D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399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  <w:tr w:rsidR="00BF45FE" w:rsidTr="00BF45FE">
        <w:tc>
          <w:tcPr>
            <w:tcW w:w="5351" w:type="dxa"/>
          </w:tcPr>
          <w:p w:rsidR="00BF45FE" w:rsidRDefault="00BF45FE" w:rsidP="00BF45FE">
            <w:pPr>
              <w:bidi w:val="0"/>
              <w:spacing w:line="276" w:lineRule="auto"/>
            </w:pPr>
            <w:r>
              <w:t>Guidelines for Air and Ground Transport for pediatric and Neonatal Patients</w:t>
            </w:r>
          </w:p>
        </w:tc>
        <w:tc>
          <w:tcPr>
            <w:tcW w:w="949" w:type="dxa"/>
            <w:vAlign w:val="center"/>
          </w:tcPr>
          <w:p w:rsidR="00BF45FE" w:rsidRPr="00687EA3" w:rsidRDefault="00BF45FE" w:rsidP="00BF45FE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BF45FE" w:rsidRPr="00B0232D" w:rsidRDefault="00BF45FE" w:rsidP="00BF45FE">
            <w:pPr>
              <w:spacing w:line="276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248</w:t>
            </w:r>
          </w:p>
        </w:tc>
        <w:tc>
          <w:tcPr>
            <w:tcW w:w="723" w:type="dxa"/>
            <w:vAlign w:val="center"/>
          </w:tcPr>
          <w:p w:rsidR="00BF45FE" w:rsidRDefault="00BF45FE" w:rsidP="00BF45FE">
            <w:pPr>
              <w:jc w:val="center"/>
            </w:pPr>
            <w:r w:rsidRPr="00AF6BF4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  <w:tc>
          <w:tcPr>
            <w:tcW w:w="745" w:type="dxa"/>
            <w:vAlign w:val="center"/>
          </w:tcPr>
          <w:p w:rsidR="00BF45FE" w:rsidRDefault="00BF45FE" w:rsidP="00BF45FE">
            <w:pPr>
              <w:jc w:val="center"/>
            </w:pPr>
            <w:r w:rsidRPr="00F45C26">
              <w:rPr>
                <w:rFonts w:asciiTheme="minorBidi" w:hAnsiTheme="minorBidi"/>
                <w:sz w:val="20"/>
                <w:szCs w:val="20"/>
              </w:rPr>
              <w:t>"</w:t>
            </w:r>
          </w:p>
        </w:tc>
      </w:tr>
    </w:tbl>
    <w:p w:rsidR="00312D59" w:rsidRDefault="001B5C47" w:rsidP="00B0232D">
      <w:pPr>
        <w:spacing w:line="276" w:lineRule="auto"/>
        <w:rPr>
          <w:rtl/>
        </w:rPr>
      </w:pPr>
    </w:p>
    <w:sectPr w:rsidR="00312D59" w:rsidSect="00CA12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2D"/>
    <w:rsid w:val="000557CA"/>
    <w:rsid w:val="001B5C47"/>
    <w:rsid w:val="00242A61"/>
    <w:rsid w:val="00392EE8"/>
    <w:rsid w:val="004C7B3C"/>
    <w:rsid w:val="00687EA3"/>
    <w:rsid w:val="009A1B04"/>
    <w:rsid w:val="00B0232D"/>
    <w:rsid w:val="00BF45FE"/>
    <w:rsid w:val="00CA1234"/>
    <w:rsid w:val="00F32ACA"/>
    <w:rsid w:val="00F6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6DEEE-BC3F-41F7-9E0A-A266AAE2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3512</Characters>
  <Application>Microsoft Office Word</Application>
  <DocSecurity>4</DocSecurity>
  <Lines>29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המרכז הרפואי לגליל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Kuritsky Tobie</dc:creator>
  <cp:keywords/>
  <dc:description/>
  <cp:lastModifiedBy>Benzino Arline</cp:lastModifiedBy>
  <cp:revision>2</cp:revision>
  <dcterms:created xsi:type="dcterms:W3CDTF">2021-01-27T07:24:00Z</dcterms:created>
  <dcterms:modified xsi:type="dcterms:W3CDTF">2021-01-27T07:24:00Z</dcterms:modified>
</cp:coreProperties>
</file>