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A55" w:rsidRDefault="00F31BA6" w:rsidP="00CA7A55">
      <w:pPr>
        <w:pStyle w:val="af1"/>
        <w:spacing w:line="360" w:lineRule="auto"/>
        <w:jc w:val="center"/>
        <w:rPr>
          <w:rFonts w:ascii="Arial" w:hAnsi="Arial" w:cs="David"/>
          <w:b/>
          <w:bCs/>
          <w:sz w:val="24"/>
          <w:szCs w:val="24"/>
          <w:u w:val="single"/>
          <w:rtl/>
        </w:rPr>
      </w:pPr>
      <w:bookmarkStart w:id="0" w:name="_GoBack"/>
      <w:bookmarkEnd w:id="0"/>
      <w:r>
        <w:rPr>
          <w:rFonts w:ascii="Arial" w:hAnsi="Arial" w:cs="David" w:hint="cs"/>
          <w:b/>
          <w:bCs/>
          <w:sz w:val="24"/>
          <w:szCs w:val="24"/>
          <w:u w:val="single"/>
          <w:rtl/>
        </w:rPr>
        <w:t>נספח</w:t>
      </w:r>
      <w:r w:rsidR="0015446D">
        <w:rPr>
          <w:rFonts w:ascii="Arial" w:hAnsi="Arial" w:cs="David" w:hint="cs"/>
          <w:b/>
          <w:bCs/>
          <w:sz w:val="24"/>
          <w:szCs w:val="24"/>
          <w:u w:val="single"/>
          <w:rtl/>
        </w:rPr>
        <w:t xml:space="preserve"> </w:t>
      </w:r>
      <w:r w:rsidR="00CA7A55">
        <w:rPr>
          <w:rFonts w:ascii="Arial" w:hAnsi="Arial" w:cs="David"/>
          <w:b/>
          <w:bCs/>
          <w:sz w:val="24"/>
          <w:szCs w:val="24"/>
          <w:u w:val="single"/>
          <w:rtl/>
        </w:rPr>
        <w:t>–</w:t>
      </w:r>
      <w:r w:rsidR="00CA7A55">
        <w:rPr>
          <w:rFonts w:ascii="Arial" w:hAnsi="Arial" w:cs="David" w:hint="cs"/>
          <w:b/>
          <w:bCs/>
          <w:sz w:val="24"/>
          <w:szCs w:val="24"/>
          <w:u w:val="single"/>
          <w:rtl/>
        </w:rPr>
        <w:t xml:space="preserve"> ה</w:t>
      </w:r>
      <w:r w:rsidR="00BF7F4E">
        <w:rPr>
          <w:rFonts w:ascii="Arial" w:hAnsi="Arial" w:cs="David" w:hint="cs"/>
          <w:b/>
          <w:bCs/>
          <w:sz w:val="24"/>
          <w:szCs w:val="24"/>
          <w:u w:val="single"/>
          <w:rtl/>
        </w:rPr>
        <w:t>נ</w:t>
      </w:r>
      <w:r w:rsidR="00CA7A55">
        <w:rPr>
          <w:rFonts w:ascii="Arial" w:hAnsi="Arial" w:cs="David" w:hint="cs"/>
          <w:b/>
          <w:bCs/>
          <w:sz w:val="24"/>
          <w:szCs w:val="24"/>
          <w:u w:val="single"/>
          <w:rtl/>
        </w:rPr>
        <w:t>גשת מאגרי מידע והעברות מידע בין משרדים</w:t>
      </w:r>
    </w:p>
    <w:p w:rsidR="00CA7A55" w:rsidRDefault="00CA7A55" w:rsidP="00CA7A55">
      <w:pPr>
        <w:pStyle w:val="af1"/>
        <w:spacing w:line="360" w:lineRule="auto"/>
        <w:jc w:val="center"/>
        <w:rPr>
          <w:rFonts w:ascii="Arial" w:hAnsi="Arial" w:cs="David"/>
          <w:b/>
          <w:bCs/>
          <w:sz w:val="24"/>
          <w:szCs w:val="24"/>
          <w:u w:val="single"/>
          <w:rtl/>
        </w:rPr>
      </w:pPr>
    </w:p>
    <w:p w:rsidR="001A31B2" w:rsidRPr="001A31B2" w:rsidRDefault="001A31B2" w:rsidP="001A31B2">
      <w:pPr>
        <w:pStyle w:val="af1"/>
        <w:spacing w:line="360" w:lineRule="auto"/>
        <w:rPr>
          <w:rFonts w:ascii="Arial" w:hAnsi="Arial" w:cs="David"/>
          <w:color w:val="FF0000"/>
          <w:sz w:val="24"/>
          <w:szCs w:val="24"/>
          <w:rtl/>
        </w:rPr>
      </w:pPr>
    </w:p>
    <w:p w:rsidR="00F31BA6" w:rsidRDefault="00F31BA6" w:rsidP="004309EC">
      <w:pPr>
        <w:pStyle w:val="af1"/>
        <w:spacing w:line="360" w:lineRule="auto"/>
        <w:rPr>
          <w:rFonts w:ascii="Arial" w:hAnsi="Arial" w:cs="David"/>
          <w:b/>
          <w:bCs/>
          <w:sz w:val="24"/>
          <w:szCs w:val="24"/>
          <w:rtl/>
        </w:rPr>
      </w:pPr>
    </w:p>
    <w:p w:rsidR="004309EC" w:rsidRDefault="008D3E87" w:rsidP="00CA7A55">
      <w:pPr>
        <w:pStyle w:val="af1"/>
        <w:spacing w:after="240" w:line="360" w:lineRule="auto"/>
        <w:rPr>
          <w:rFonts w:ascii="Arial" w:hAnsi="Arial" w:cs="David"/>
          <w:b/>
          <w:bCs/>
          <w:sz w:val="24"/>
          <w:szCs w:val="24"/>
        </w:rPr>
      </w:pPr>
      <w:r>
        <w:rPr>
          <w:rFonts w:ascii="Arial" w:hAnsi="Arial" w:cs="David" w:hint="cs"/>
          <w:b/>
          <w:bCs/>
          <w:sz w:val="24"/>
          <w:szCs w:val="24"/>
          <w:rtl/>
        </w:rPr>
        <w:t xml:space="preserve">מאגרי מידע הפתוחים לציבור </w:t>
      </w:r>
      <w:r w:rsidR="002B5BC3">
        <w:rPr>
          <w:rFonts w:ascii="Arial" w:hAnsi="Arial" w:cs="David"/>
          <w:b/>
          <w:bCs/>
          <w:sz w:val="24"/>
          <w:szCs w:val="24"/>
          <w:rtl/>
        </w:rPr>
        <w:t>–</w:t>
      </w:r>
      <w:r w:rsidR="002B5BC3">
        <w:rPr>
          <w:rFonts w:ascii="Arial" w:hAnsi="Arial" w:cs="David" w:hint="cs"/>
          <w:b/>
          <w:bCs/>
          <w:sz w:val="24"/>
          <w:szCs w:val="24"/>
          <w:rtl/>
        </w:rPr>
        <w:t xml:space="preserve"> </w:t>
      </w:r>
      <w:r w:rsidR="00A905C7">
        <w:rPr>
          <w:rFonts w:ascii="Arial" w:hAnsi="Arial" w:cs="David" w:hint="cs"/>
          <w:b/>
          <w:bCs/>
          <w:sz w:val="24"/>
          <w:szCs w:val="24"/>
          <w:rtl/>
        </w:rPr>
        <w:t>רשות האכיפה והגבייה</w:t>
      </w:r>
    </w:p>
    <w:p w:rsidR="002B5BC3" w:rsidRPr="00CA7A55" w:rsidRDefault="002B5BC3" w:rsidP="00A905C7">
      <w:pPr>
        <w:pStyle w:val="af1"/>
        <w:spacing w:after="240" w:line="360" w:lineRule="auto"/>
        <w:rPr>
          <w:rFonts w:ascii="Arial" w:hAnsi="Arial" w:cs="David"/>
          <w:b/>
          <w:bCs/>
          <w:sz w:val="24"/>
          <w:szCs w:val="24"/>
          <w:rtl/>
        </w:rPr>
      </w:pPr>
      <w:r>
        <w:rPr>
          <w:rFonts w:ascii="Arial" w:hAnsi="Arial" w:cs="David" w:hint="cs"/>
          <w:b/>
          <w:bCs/>
          <w:sz w:val="24"/>
          <w:szCs w:val="24"/>
          <w:rtl/>
        </w:rPr>
        <w:t xml:space="preserve"> </w:t>
      </w:r>
    </w:p>
    <w:tbl>
      <w:tblPr>
        <w:tblStyle w:val="ad"/>
        <w:bidiVisual/>
        <w:tblW w:w="8556" w:type="dxa"/>
        <w:tblLook w:val="04A0" w:firstRow="1" w:lastRow="0" w:firstColumn="1" w:lastColumn="0" w:noHBand="0" w:noVBand="1"/>
      </w:tblPr>
      <w:tblGrid>
        <w:gridCol w:w="2840"/>
        <w:gridCol w:w="5716"/>
      </w:tblGrid>
      <w:tr w:rsidR="004309EC" w:rsidRPr="0015446D" w:rsidTr="004309EC">
        <w:tc>
          <w:tcPr>
            <w:tcW w:w="2840" w:type="dxa"/>
          </w:tcPr>
          <w:p w:rsidR="004309EC" w:rsidRPr="0015446D" w:rsidRDefault="004309EC" w:rsidP="00225214">
            <w:pPr>
              <w:pStyle w:val="af1"/>
              <w:spacing w:line="360" w:lineRule="auto"/>
              <w:jc w:val="center"/>
              <w:rPr>
                <w:rFonts w:ascii="Arial" w:hAnsi="Arial" w:cs="David"/>
                <w:b/>
                <w:bCs/>
                <w:sz w:val="24"/>
                <w:szCs w:val="24"/>
                <w:rtl/>
              </w:rPr>
            </w:pPr>
            <w:r w:rsidRPr="0015446D">
              <w:rPr>
                <w:rFonts w:ascii="Arial" w:hAnsi="Arial" w:cs="David" w:hint="cs"/>
                <w:b/>
                <w:bCs/>
                <w:sz w:val="24"/>
                <w:szCs w:val="24"/>
                <w:rtl/>
              </w:rPr>
              <w:t>שם מאגר המידע</w:t>
            </w:r>
          </w:p>
        </w:tc>
        <w:tc>
          <w:tcPr>
            <w:tcW w:w="5716" w:type="dxa"/>
          </w:tcPr>
          <w:p w:rsidR="004309EC" w:rsidRPr="0015446D" w:rsidRDefault="004309EC" w:rsidP="00CA7A55">
            <w:pPr>
              <w:pStyle w:val="af1"/>
              <w:spacing w:line="360" w:lineRule="auto"/>
              <w:jc w:val="center"/>
              <w:rPr>
                <w:rFonts w:ascii="Arial" w:hAnsi="Arial" w:cs="David"/>
                <w:b/>
                <w:bCs/>
                <w:sz w:val="24"/>
                <w:szCs w:val="24"/>
                <w:rtl/>
              </w:rPr>
            </w:pPr>
            <w:r>
              <w:rPr>
                <w:rFonts w:ascii="Arial" w:hAnsi="Arial" w:cs="David" w:hint="cs"/>
                <w:b/>
                <w:bCs/>
                <w:sz w:val="24"/>
                <w:szCs w:val="24"/>
                <w:rtl/>
              </w:rPr>
              <w:t xml:space="preserve">הסבר </w:t>
            </w:r>
            <w:r w:rsidR="00CA7A55">
              <w:rPr>
                <w:rFonts w:ascii="Arial" w:hAnsi="Arial" w:cs="David" w:hint="cs"/>
                <w:b/>
                <w:bCs/>
                <w:sz w:val="24"/>
                <w:szCs w:val="24"/>
                <w:rtl/>
              </w:rPr>
              <w:t>על</w:t>
            </w:r>
            <w:r>
              <w:rPr>
                <w:rFonts w:ascii="Arial" w:hAnsi="Arial" w:cs="David" w:hint="cs"/>
                <w:b/>
                <w:bCs/>
                <w:sz w:val="24"/>
                <w:szCs w:val="24"/>
                <w:rtl/>
              </w:rPr>
              <w:t xml:space="preserve"> המאגר</w:t>
            </w:r>
          </w:p>
        </w:tc>
      </w:tr>
      <w:tr w:rsidR="004309EC" w:rsidTr="004309EC">
        <w:tc>
          <w:tcPr>
            <w:tcW w:w="2840" w:type="dxa"/>
          </w:tcPr>
          <w:p w:rsidR="004309EC" w:rsidRPr="000C7C13" w:rsidRDefault="000C7C13" w:rsidP="00225214">
            <w:pPr>
              <w:pStyle w:val="af1"/>
              <w:spacing w:line="360" w:lineRule="auto"/>
              <w:jc w:val="center"/>
              <w:rPr>
                <w:rFonts w:asciiTheme="minorBidi" w:hAnsiTheme="minorBidi" w:cstheme="minorBidi"/>
                <w:sz w:val="20"/>
                <w:szCs w:val="20"/>
                <w:rtl/>
              </w:rPr>
            </w:pPr>
            <w:r w:rsidRPr="000C7C13">
              <w:rPr>
                <w:rFonts w:asciiTheme="minorBidi" w:hAnsiTheme="minorBidi" w:cstheme="minorBidi"/>
                <w:sz w:val="20"/>
                <w:szCs w:val="20"/>
                <w:rtl/>
              </w:rPr>
              <w:t xml:space="preserve">מרשם חייבי מזונות </w:t>
            </w:r>
          </w:p>
        </w:tc>
        <w:tc>
          <w:tcPr>
            <w:tcW w:w="5716" w:type="dxa"/>
          </w:tcPr>
          <w:p w:rsidR="004309EC" w:rsidRPr="000C7C13" w:rsidRDefault="000C7C13" w:rsidP="0031638A">
            <w:pPr>
              <w:pStyle w:val="af1"/>
              <w:spacing w:line="360" w:lineRule="auto"/>
              <w:rPr>
                <w:rFonts w:asciiTheme="minorBidi" w:hAnsiTheme="minorBidi" w:cstheme="minorBidi"/>
                <w:sz w:val="20"/>
                <w:szCs w:val="20"/>
                <w:rtl/>
              </w:rPr>
            </w:pPr>
            <w:r w:rsidRPr="000C7C13">
              <w:rPr>
                <w:rFonts w:asciiTheme="minorBidi" w:hAnsiTheme="minorBidi" w:cstheme="minorBidi"/>
                <w:sz w:val="20"/>
                <w:szCs w:val="20"/>
                <w:rtl/>
              </w:rPr>
              <w:t xml:space="preserve">זוכה </w:t>
            </w:r>
            <w:r w:rsidR="002B5BC3">
              <w:rPr>
                <w:rFonts w:asciiTheme="minorBidi" w:hAnsiTheme="minorBidi" w:cstheme="minorBidi" w:hint="cs"/>
                <w:sz w:val="20"/>
                <w:szCs w:val="20"/>
                <w:rtl/>
              </w:rPr>
              <w:t xml:space="preserve"> יכול לבדוק אם לחייב בתיקו קיים תיק מזונות ברשות האכיפה והגבייה </w:t>
            </w:r>
            <w:r w:rsidR="0031638A">
              <w:rPr>
                <w:rFonts w:asciiTheme="minorBidi" w:hAnsiTheme="minorBidi" w:cstheme="minorBidi" w:hint="cs"/>
                <w:sz w:val="20"/>
                <w:szCs w:val="20"/>
                <w:rtl/>
              </w:rPr>
              <w:t>ע"פי תיקון 54 סעיף 7ב'3 וסעיף 7ב'4 לחוק ההוצאה לפועל</w:t>
            </w:r>
          </w:p>
        </w:tc>
      </w:tr>
      <w:tr w:rsidR="000C7C13" w:rsidTr="004309EC">
        <w:tc>
          <w:tcPr>
            <w:tcW w:w="2840" w:type="dxa"/>
          </w:tcPr>
          <w:p w:rsidR="000C7C13" w:rsidRPr="000C7C13" w:rsidRDefault="000C7C13" w:rsidP="000C7C13">
            <w:pPr>
              <w:pStyle w:val="af1"/>
              <w:spacing w:line="360" w:lineRule="auto"/>
              <w:jc w:val="center"/>
              <w:rPr>
                <w:rFonts w:asciiTheme="minorBidi" w:hAnsiTheme="minorBidi" w:cstheme="minorBidi"/>
                <w:sz w:val="20"/>
                <w:szCs w:val="20"/>
                <w:rtl/>
              </w:rPr>
            </w:pPr>
            <w:r w:rsidRPr="000C7C13">
              <w:rPr>
                <w:rFonts w:asciiTheme="minorBidi" w:hAnsiTheme="minorBidi" w:cstheme="minorBidi"/>
                <w:sz w:val="20"/>
                <w:szCs w:val="20"/>
                <w:rtl/>
              </w:rPr>
              <w:t>מרשם חייבים מוגבלים באמצעים</w:t>
            </w:r>
          </w:p>
        </w:tc>
        <w:tc>
          <w:tcPr>
            <w:tcW w:w="5716" w:type="dxa"/>
          </w:tcPr>
          <w:p w:rsidR="000C7C13" w:rsidRPr="000C7C13" w:rsidRDefault="000C7C13" w:rsidP="000C7C13">
            <w:pPr>
              <w:pStyle w:val="af1"/>
              <w:spacing w:line="360" w:lineRule="auto"/>
              <w:rPr>
                <w:rFonts w:asciiTheme="minorBidi" w:hAnsiTheme="minorBidi" w:cstheme="minorBidi"/>
                <w:sz w:val="20"/>
                <w:szCs w:val="20"/>
                <w:rtl/>
              </w:rPr>
            </w:pPr>
            <w:r w:rsidRPr="000C7C13">
              <w:rPr>
                <w:rFonts w:asciiTheme="minorBidi" w:hAnsiTheme="minorBidi" w:cstheme="minorBidi"/>
                <w:sz w:val="20"/>
                <w:szCs w:val="20"/>
                <w:rtl/>
              </w:rPr>
              <w:t>ניתן לבדוק האם אדם הוכרז על ידי רשם הוצאה לפועל כחייב מוגבל באמצעים ואת מועד ההכרזה, זאת בהתאם לתקנה 36ב לתקנות ההוצאה לפועל, התש"ם-1979 לפיה ניתן להגיש שאילתא לקבלת מידע ממרשם החייבים המוגבלים באמצעים באתר האינטרנט. חייבים שהוכרזו עפ"י סעיף 69 לחוק ההוצל"פ בלבד</w:t>
            </w:r>
            <w:r w:rsidRPr="000C7C13">
              <w:rPr>
                <w:rFonts w:asciiTheme="minorBidi" w:hAnsiTheme="minorBidi" w:cstheme="minorBidi"/>
                <w:sz w:val="20"/>
                <w:szCs w:val="20"/>
              </w:rPr>
              <w:t>.</w:t>
            </w:r>
          </w:p>
        </w:tc>
      </w:tr>
      <w:tr w:rsidR="000C7C13" w:rsidTr="004309EC">
        <w:tc>
          <w:tcPr>
            <w:tcW w:w="2840" w:type="dxa"/>
          </w:tcPr>
          <w:p w:rsidR="000C7C13" w:rsidRPr="000C7C13" w:rsidRDefault="000C7C13" w:rsidP="000C7C13">
            <w:pPr>
              <w:pStyle w:val="af1"/>
              <w:spacing w:line="360" w:lineRule="auto"/>
              <w:jc w:val="center"/>
              <w:rPr>
                <w:rFonts w:asciiTheme="minorBidi" w:hAnsiTheme="minorBidi" w:cstheme="minorBidi"/>
                <w:sz w:val="20"/>
                <w:szCs w:val="20"/>
                <w:rtl/>
              </w:rPr>
            </w:pPr>
            <w:r w:rsidRPr="000C7C13">
              <w:rPr>
                <w:rFonts w:asciiTheme="minorBidi" w:hAnsiTheme="minorBidi" w:cstheme="minorBidi"/>
                <w:sz w:val="20"/>
                <w:szCs w:val="20"/>
                <w:rtl/>
              </w:rPr>
              <w:t>מרשם חייבים משתמטים</w:t>
            </w:r>
          </w:p>
        </w:tc>
        <w:tc>
          <w:tcPr>
            <w:tcW w:w="5716" w:type="dxa"/>
          </w:tcPr>
          <w:p w:rsidR="000C7C13" w:rsidRPr="000C7C13" w:rsidRDefault="000C7C13" w:rsidP="000C7C13">
            <w:pPr>
              <w:pStyle w:val="af1"/>
              <w:spacing w:line="360" w:lineRule="auto"/>
              <w:rPr>
                <w:rFonts w:asciiTheme="minorBidi" w:hAnsiTheme="minorBidi" w:cstheme="minorBidi"/>
                <w:sz w:val="20"/>
                <w:szCs w:val="20"/>
                <w:rtl/>
              </w:rPr>
            </w:pPr>
          </w:p>
          <w:p w:rsidR="000C7C13" w:rsidRPr="000C7C13" w:rsidRDefault="000C7C13" w:rsidP="000C7C13">
            <w:pPr>
              <w:pStyle w:val="af1"/>
              <w:spacing w:line="360" w:lineRule="auto"/>
              <w:rPr>
                <w:rFonts w:asciiTheme="minorBidi" w:hAnsiTheme="minorBidi" w:cstheme="minorBidi"/>
                <w:sz w:val="20"/>
                <w:szCs w:val="20"/>
                <w:rtl/>
              </w:rPr>
            </w:pPr>
            <w:r w:rsidRPr="000C7C13">
              <w:rPr>
                <w:rFonts w:asciiTheme="minorBidi" w:hAnsiTheme="minorBidi" w:cstheme="minorBidi"/>
                <w:sz w:val="20"/>
                <w:szCs w:val="20"/>
                <w:rtl/>
              </w:rPr>
              <w:t>בהתאם לחוק הוצאה לפועל תיקון מספר 43 פרק ו' 2: "מרשם חייבים בעלי יכולת המשתמטים מתשלום חובותיהם"</w:t>
            </w:r>
          </w:p>
          <w:p w:rsidR="000C7C13" w:rsidRPr="000C7C13" w:rsidRDefault="000C7C13" w:rsidP="00A9460F">
            <w:pPr>
              <w:pStyle w:val="af1"/>
              <w:spacing w:line="360" w:lineRule="auto"/>
              <w:rPr>
                <w:rFonts w:asciiTheme="minorBidi" w:hAnsiTheme="minorBidi" w:cstheme="minorBidi"/>
                <w:sz w:val="20"/>
                <w:szCs w:val="20"/>
                <w:rtl/>
              </w:rPr>
            </w:pPr>
            <w:r w:rsidRPr="000C7C13">
              <w:rPr>
                <w:rFonts w:asciiTheme="minorBidi" w:hAnsiTheme="minorBidi" w:cstheme="minorBidi"/>
                <w:sz w:val="20"/>
                <w:szCs w:val="20"/>
                <w:rtl/>
              </w:rPr>
              <w:t>אחד ההליכים שיכול זוכה לנקוט כנגד חייב המשתמט מתשלום חובו הוא בקשה להכריז על חייב כמשתמט מתשלום חובותיו. בקשתו של זוכה להכרזה על חייב כמשתמט מחובותיו מחייבת אישור רשם הוצאה לפועל. מרגע שאישר הרשם את הבקשה ולאחר קיום ההליכים המקדימים הנדרשים על פי החוק, כגון משלוח התראה או זימון החייב לדיון, מפורסם שמו של החייב כמשתמט מחובותיו באתר האינטרנט של רשות האכיפה והגבייה.</w:t>
            </w:r>
          </w:p>
        </w:tc>
      </w:tr>
      <w:tr w:rsidR="004309EC" w:rsidTr="004309EC">
        <w:tc>
          <w:tcPr>
            <w:tcW w:w="2840" w:type="dxa"/>
          </w:tcPr>
          <w:p w:rsidR="004309EC" w:rsidRPr="000C7C13" w:rsidRDefault="000C7C13" w:rsidP="00225214">
            <w:pPr>
              <w:pStyle w:val="af1"/>
              <w:spacing w:line="360" w:lineRule="auto"/>
              <w:jc w:val="center"/>
              <w:rPr>
                <w:rFonts w:asciiTheme="minorBidi" w:hAnsiTheme="minorBidi" w:cstheme="minorBidi"/>
                <w:sz w:val="20"/>
                <w:szCs w:val="20"/>
                <w:rtl/>
              </w:rPr>
            </w:pPr>
            <w:r w:rsidRPr="000C7C13">
              <w:rPr>
                <w:rFonts w:asciiTheme="minorBidi" w:hAnsiTheme="minorBidi" w:cstheme="minorBidi"/>
                <w:sz w:val="20"/>
                <w:szCs w:val="20"/>
                <w:rtl/>
              </w:rPr>
              <w:t>מאגר שקים שלא נפדו במערכת הוצאה לפועל</w:t>
            </w:r>
          </w:p>
        </w:tc>
        <w:tc>
          <w:tcPr>
            <w:tcW w:w="5716" w:type="dxa"/>
          </w:tcPr>
          <w:p w:rsidR="002B5BC3" w:rsidRDefault="002B5BC3" w:rsidP="001A31B2">
            <w:pPr>
              <w:pStyle w:val="af1"/>
              <w:spacing w:line="360" w:lineRule="auto"/>
              <w:rPr>
                <w:rFonts w:asciiTheme="minorBidi" w:hAnsiTheme="minorBidi" w:cstheme="minorBidi"/>
                <w:sz w:val="20"/>
                <w:szCs w:val="20"/>
                <w:rtl/>
              </w:rPr>
            </w:pPr>
            <w:r>
              <w:rPr>
                <w:rFonts w:asciiTheme="minorBidi" w:hAnsiTheme="minorBidi" w:cstheme="minorBidi" w:hint="cs"/>
                <w:sz w:val="20"/>
                <w:szCs w:val="20"/>
                <w:rtl/>
              </w:rPr>
              <w:t xml:space="preserve"> מאגר המאפשר לכלל הגורמים ברשות האכיפה והגבייה לקבל מידע לגבי שיקים </w:t>
            </w:r>
            <w:r w:rsidR="001A31B2">
              <w:rPr>
                <w:rFonts w:asciiTheme="minorBidi" w:hAnsiTheme="minorBidi" w:cstheme="minorBidi" w:hint="cs"/>
                <w:sz w:val="20"/>
                <w:szCs w:val="20"/>
                <w:rtl/>
              </w:rPr>
              <w:t xml:space="preserve"> ששולמו ע"י מערכת הוצאה לפועל </w:t>
            </w:r>
            <w:r>
              <w:rPr>
                <w:rFonts w:asciiTheme="minorBidi" w:hAnsiTheme="minorBidi" w:cstheme="minorBidi" w:hint="cs"/>
                <w:sz w:val="20"/>
                <w:szCs w:val="20"/>
                <w:rtl/>
              </w:rPr>
              <w:t xml:space="preserve">שנמסרו להם ולא נפדו </w:t>
            </w:r>
            <w:r w:rsidR="001A31B2">
              <w:rPr>
                <w:rFonts w:asciiTheme="minorBidi" w:hAnsiTheme="minorBidi" w:cstheme="minorBidi" w:hint="cs"/>
                <w:sz w:val="20"/>
                <w:szCs w:val="20"/>
                <w:rtl/>
              </w:rPr>
              <w:t>ע"י הגורמים השונים .</w:t>
            </w:r>
          </w:p>
          <w:p w:rsidR="004309EC" w:rsidRPr="000C7C13" w:rsidRDefault="000C7C13" w:rsidP="000C7C13">
            <w:pPr>
              <w:pStyle w:val="af1"/>
              <w:spacing w:line="360" w:lineRule="auto"/>
              <w:rPr>
                <w:rFonts w:asciiTheme="minorBidi" w:hAnsiTheme="minorBidi" w:cstheme="minorBidi"/>
                <w:sz w:val="20"/>
                <w:szCs w:val="20"/>
                <w:rtl/>
              </w:rPr>
            </w:pPr>
            <w:r w:rsidRPr="000C7C13">
              <w:rPr>
                <w:rFonts w:asciiTheme="minorBidi" w:hAnsiTheme="minorBidi" w:cstheme="minorBidi"/>
                <w:sz w:val="20"/>
                <w:szCs w:val="20"/>
                <w:rtl/>
              </w:rPr>
              <w:t>/עבורך כב"כ - שיק שלא נפדה ששולם על ידי מערכת ההוצאה לפועל.</w:t>
            </w:r>
          </w:p>
        </w:tc>
      </w:tr>
      <w:tr w:rsidR="00112C8D" w:rsidTr="004309EC">
        <w:tc>
          <w:tcPr>
            <w:tcW w:w="2840" w:type="dxa"/>
          </w:tcPr>
          <w:p w:rsidR="00112C8D" w:rsidRPr="000C7C13" w:rsidRDefault="00112C8D" w:rsidP="00225214">
            <w:pPr>
              <w:pStyle w:val="af1"/>
              <w:spacing w:line="360" w:lineRule="auto"/>
              <w:jc w:val="center"/>
              <w:rPr>
                <w:rFonts w:asciiTheme="minorBidi" w:hAnsiTheme="minorBidi" w:cstheme="minorBidi"/>
                <w:sz w:val="20"/>
                <w:szCs w:val="20"/>
                <w:rtl/>
              </w:rPr>
            </w:pPr>
            <w:r>
              <w:rPr>
                <w:rFonts w:asciiTheme="minorBidi" w:hAnsiTheme="minorBidi" w:cstheme="minorBidi" w:hint="cs"/>
                <w:sz w:val="20"/>
                <w:szCs w:val="20"/>
                <w:rtl/>
              </w:rPr>
              <w:t xml:space="preserve">ריביות הוצאה לפועל </w:t>
            </w:r>
          </w:p>
        </w:tc>
        <w:tc>
          <w:tcPr>
            <w:tcW w:w="5716" w:type="dxa"/>
          </w:tcPr>
          <w:p w:rsidR="00112C8D" w:rsidRPr="000C7C13" w:rsidRDefault="00A905C7" w:rsidP="00A905C7">
            <w:pPr>
              <w:pStyle w:val="af1"/>
              <w:spacing w:line="360" w:lineRule="auto"/>
              <w:rPr>
                <w:rFonts w:asciiTheme="minorBidi" w:hAnsiTheme="minorBidi" w:cstheme="minorBidi"/>
                <w:sz w:val="20"/>
                <w:szCs w:val="20"/>
                <w:rtl/>
              </w:rPr>
            </w:pPr>
            <w:r>
              <w:rPr>
                <w:rFonts w:asciiTheme="minorBidi" w:hAnsiTheme="minorBidi" w:cstheme="minorBidi" w:hint="cs"/>
                <w:sz w:val="20"/>
                <w:szCs w:val="20"/>
                <w:rtl/>
              </w:rPr>
              <w:t xml:space="preserve">המאגר </w:t>
            </w:r>
            <w:r w:rsidR="002B5BC3">
              <w:rPr>
                <w:rFonts w:asciiTheme="minorBidi" w:hAnsiTheme="minorBidi" w:cstheme="minorBidi" w:hint="cs"/>
                <w:sz w:val="20"/>
                <w:szCs w:val="20"/>
                <w:rtl/>
              </w:rPr>
              <w:t xml:space="preserve">נמצא ב </w:t>
            </w:r>
            <w:r w:rsidR="002B5BC3">
              <w:rPr>
                <w:rFonts w:asciiTheme="minorBidi" w:hAnsiTheme="minorBidi" w:cstheme="minorBidi" w:hint="cs"/>
                <w:sz w:val="20"/>
                <w:szCs w:val="20"/>
              </w:rPr>
              <w:t xml:space="preserve">DATA.GOV </w:t>
            </w:r>
            <w:r w:rsidR="001A31B2">
              <w:rPr>
                <w:rFonts w:asciiTheme="minorBidi" w:hAnsiTheme="minorBidi" w:cstheme="minorBidi" w:hint="cs"/>
                <w:sz w:val="20"/>
                <w:szCs w:val="20"/>
                <w:rtl/>
              </w:rPr>
              <w:t xml:space="preserve"> ומכיל מידע על ריביות בטבלאות </w:t>
            </w:r>
            <w:r>
              <w:rPr>
                <w:rFonts w:asciiTheme="minorBidi" w:hAnsiTheme="minorBidi" w:cstheme="minorBidi" w:hint="cs"/>
                <w:sz w:val="20"/>
                <w:szCs w:val="20"/>
                <w:rtl/>
              </w:rPr>
              <w:t xml:space="preserve">הנמצאות </w:t>
            </w:r>
            <w:r w:rsidR="00A9460F">
              <w:rPr>
                <w:rFonts w:asciiTheme="minorBidi" w:hAnsiTheme="minorBidi" w:cstheme="minorBidi" w:hint="cs"/>
                <w:sz w:val="20"/>
                <w:szCs w:val="20"/>
                <w:rtl/>
              </w:rPr>
              <w:t>בשימו</w:t>
            </w:r>
            <w:r w:rsidR="00A9460F">
              <w:rPr>
                <w:rFonts w:asciiTheme="minorBidi" w:hAnsiTheme="minorBidi" w:cstheme="minorBidi" w:hint="eastAsia"/>
                <w:sz w:val="20"/>
                <w:szCs w:val="20"/>
                <w:rtl/>
              </w:rPr>
              <w:t>ש</w:t>
            </w:r>
            <w:r w:rsidR="001A31B2">
              <w:rPr>
                <w:rFonts w:asciiTheme="minorBidi" w:hAnsiTheme="minorBidi" w:cstheme="minorBidi" w:hint="cs"/>
                <w:sz w:val="20"/>
                <w:szCs w:val="20"/>
                <w:rtl/>
              </w:rPr>
              <w:t xml:space="preserve"> רשות האכיפה והגבייה </w:t>
            </w:r>
            <w:r w:rsidRPr="00A905C7">
              <w:rPr>
                <w:rFonts w:asciiTheme="minorBidi" w:hAnsiTheme="minorBidi"/>
                <w:sz w:val="20"/>
                <w:szCs w:val="20"/>
                <w:rtl/>
              </w:rPr>
              <w:t xml:space="preserve">(מאגר זה נגיש וניתן לשליפה כקובץ מלא). </w:t>
            </w:r>
            <w:r>
              <w:rPr>
                <w:rFonts w:asciiTheme="minorBidi" w:hAnsiTheme="minorBidi" w:cstheme="minorBidi" w:hint="cs"/>
                <w:sz w:val="20"/>
                <w:szCs w:val="20"/>
                <w:rtl/>
              </w:rPr>
              <w:t>במערכת ההוצאה לפועל .</w:t>
            </w:r>
            <w:r w:rsidR="001A31B2">
              <w:rPr>
                <w:rFonts w:asciiTheme="minorBidi" w:hAnsiTheme="minorBidi" w:cstheme="minorBidi" w:hint="cs"/>
                <w:sz w:val="20"/>
                <w:szCs w:val="20"/>
                <w:rtl/>
              </w:rPr>
              <w:t xml:space="preserve"> </w:t>
            </w:r>
          </w:p>
        </w:tc>
      </w:tr>
    </w:tbl>
    <w:p w:rsidR="004309EC" w:rsidRDefault="004309EC" w:rsidP="004309EC">
      <w:pPr>
        <w:pStyle w:val="af1"/>
        <w:spacing w:line="360" w:lineRule="auto"/>
        <w:rPr>
          <w:rFonts w:ascii="Arial" w:hAnsi="Arial" w:cs="David"/>
          <w:b/>
          <w:bCs/>
          <w:sz w:val="24"/>
          <w:szCs w:val="24"/>
          <w:u w:val="single"/>
          <w:rtl/>
        </w:rPr>
      </w:pPr>
    </w:p>
    <w:p w:rsidR="00112C8D" w:rsidRDefault="00112C8D" w:rsidP="004309EC">
      <w:pPr>
        <w:pStyle w:val="af1"/>
        <w:spacing w:line="360" w:lineRule="auto"/>
        <w:rPr>
          <w:rFonts w:ascii="Arial" w:hAnsi="Arial" w:cs="David"/>
          <w:b/>
          <w:bCs/>
          <w:sz w:val="24"/>
          <w:szCs w:val="24"/>
          <w:u w:val="single"/>
          <w:rtl/>
        </w:rPr>
      </w:pPr>
    </w:p>
    <w:p w:rsidR="00CA7A55" w:rsidRPr="00CA7A55" w:rsidRDefault="00CA7A55" w:rsidP="003221FF">
      <w:pPr>
        <w:pStyle w:val="af1"/>
        <w:spacing w:after="240" w:line="360" w:lineRule="auto"/>
        <w:rPr>
          <w:rFonts w:ascii="Arial" w:hAnsi="Arial" w:cs="David"/>
          <w:b/>
          <w:bCs/>
          <w:sz w:val="24"/>
          <w:szCs w:val="24"/>
          <w:rtl/>
        </w:rPr>
      </w:pPr>
    </w:p>
    <w:p w:rsidR="00CA7A55" w:rsidRPr="003D2A55" w:rsidRDefault="00CA7A55" w:rsidP="004309EC">
      <w:pPr>
        <w:pStyle w:val="af1"/>
        <w:spacing w:line="360" w:lineRule="auto"/>
        <w:rPr>
          <w:rFonts w:ascii="Arial" w:hAnsi="Arial" w:cs="David"/>
          <w:b/>
          <w:bCs/>
          <w:sz w:val="24"/>
          <w:szCs w:val="24"/>
          <w:u w:val="single"/>
          <w:rtl/>
        </w:rPr>
      </w:pPr>
    </w:p>
    <w:sectPr w:rsidR="00CA7A55" w:rsidRPr="003D2A55" w:rsidSect="00EB03F6">
      <w:headerReference w:type="default" r:id="rId8"/>
      <w:footerReference w:type="default" r:id="rId9"/>
      <w:headerReference w:type="first" r:id="rId10"/>
      <w:footerReference w:type="first" r:id="rId11"/>
      <w:pgSz w:w="11906" w:h="16838" w:code="9"/>
      <w:pgMar w:top="1440" w:right="1800" w:bottom="1440" w:left="1800" w:header="709" w:footer="59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12B" w:rsidRDefault="0075612B">
      <w:r>
        <w:separator/>
      </w:r>
    </w:p>
  </w:endnote>
  <w:endnote w:type="continuationSeparator" w:id="0">
    <w:p w:rsidR="0075612B" w:rsidRDefault="0075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A7" w:rsidRPr="00E322FB" w:rsidRDefault="005F59A7" w:rsidP="00405F25">
    <w:pPr>
      <w:pStyle w:val="a4"/>
      <w:tabs>
        <w:tab w:val="clear" w:pos="4153"/>
        <w:tab w:val="clear" w:pos="8306"/>
        <w:tab w:val="right" w:pos="9070"/>
      </w:tabs>
      <w:spacing w:after="0" w:line="240" w:lineRule="auto"/>
      <w:jc w:val="center"/>
      <w:rPr>
        <w:color w:val="000099"/>
        <w:sz w:val="21"/>
        <w:szCs w:val="21"/>
        <w:rtl/>
      </w:rPr>
    </w:pPr>
    <w:r w:rsidRPr="00E322FB">
      <w:rPr>
        <w:rFonts w:hint="cs"/>
        <w:color w:val="000099"/>
        <w:sz w:val="21"/>
        <w:szCs w:val="21"/>
        <w:rtl/>
      </w:rPr>
      <w:t>רח' קפלן 3, הקריה, ירושלים 91007, טל: 02-670</w:t>
    </w:r>
    <w:r>
      <w:rPr>
        <w:rFonts w:hint="cs"/>
        <w:color w:val="000099"/>
        <w:sz w:val="21"/>
        <w:szCs w:val="21"/>
        <w:rtl/>
      </w:rPr>
      <w:t>6127</w:t>
    </w:r>
    <w:r w:rsidRPr="00E322FB">
      <w:rPr>
        <w:rFonts w:hint="cs"/>
        <w:color w:val="000099"/>
        <w:sz w:val="21"/>
        <w:szCs w:val="21"/>
        <w:rtl/>
      </w:rPr>
      <w:t>, פקס: 02-6513</w:t>
    </w:r>
    <w:r>
      <w:rPr>
        <w:rFonts w:hint="cs"/>
        <w:color w:val="000099"/>
        <w:sz w:val="21"/>
        <w:szCs w:val="21"/>
        <w:rtl/>
      </w:rPr>
      <w:t>131</w:t>
    </w:r>
  </w:p>
  <w:p w:rsidR="005F59A7" w:rsidRPr="00E322FB" w:rsidRDefault="00902FD9" w:rsidP="00405F25">
    <w:pPr>
      <w:pStyle w:val="a4"/>
      <w:tabs>
        <w:tab w:val="clear" w:pos="4153"/>
        <w:tab w:val="clear" w:pos="8306"/>
        <w:tab w:val="center" w:pos="4570"/>
        <w:tab w:val="right" w:pos="9070"/>
      </w:tabs>
      <w:bidi w:val="0"/>
      <w:spacing w:before="60" w:after="0" w:line="240" w:lineRule="auto"/>
      <w:jc w:val="center"/>
      <w:rPr>
        <w:rFonts w:ascii="Times New Roman" w:hAnsi="Times New Roman"/>
        <w:color w:val="000099"/>
        <w:sz w:val="18"/>
        <w:szCs w:val="18"/>
      </w:rPr>
    </w:pPr>
    <w:r>
      <w:rPr>
        <w:noProof/>
        <w:color w:val="000099"/>
        <w:sz w:val="18"/>
        <w:szCs w:val="18"/>
        <w:rtl/>
      </w:rPr>
      <mc:AlternateContent>
        <mc:Choice Requires="wps">
          <w:drawing>
            <wp:anchor distT="0" distB="0" distL="114300" distR="114300" simplePos="0" relativeHeight="251658240" behindDoc="0" locked="0" layoutInCell="1" allowOverlap="1" wp14:anchorId="1BD94563" wp14:editId="7947AD3F">
              <wp:simplePos x="0" y="0"/>
              <wp:positionH relativeFrom="page">
                <wp:posOffset>1972945</wp:posOffset>
              </wp:positionH>
              <wp:positionV relativeFrom="paragraph">
                <wp:posOffset>18415</wp:posOffset>
              </wp:positionV>
              <wp:extent cx="359981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5113"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35pt,1.45pt" to="43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P4FQIAACk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" strokecolor="#009">
              <w10:wrap anchorx="page"/>
            </v:line>
          </w:pict>
        </mc:Fallback>
      </mc:AlternateContent>
    </w:r>
    <w:smartTag w:uri="urn:schemas-microsoft-com:office:smarttags" w:element="address">
      <w:smartTag w:uri="urn:schemas-microsoft-com:office:smarttags" w:element="Street">
        <w:r w:rsidR="005F59A7" w:rsidRPr="00E322FB">
          <w:rPr>
            <w:rFonts w:ascii="Times New Roman" w:hAnsi="Times New Roman"/>
            <w:color w:val="000099"/>
            <w:sz w:val="18"/>
            <w:szCs w:val="18"/>
          </w:rPr>
          <w:t>3 Kaplan St.</w:t>
        </w:r>
      </w:smartTag>
      <w:r w:rsidR="005F59A7" w:rsidRPr="00E322FB">
        <w:rPr>
          <w:rFonts w:ascii="Times New Roman" w:hAnsi="Times New Roman"/>
          <w:color w:val="000099"/>
          <w:sz w:val="18"/>
          <w:szCs w:val="18"/>
        </w:rPr>
        <w:t xml:space="preserve"> </w:t>
      </w:r>
      <w:smartTag w:uri="urn:schemas-microsoft-com:office:smarttags" w:element="City">
        <w:r w:rsidR="005F59A7" w:rsidRPr="00E322FB">
          <w:rPr>
            <w:rFonts w:ascii="Times New Roman" w:hAnsi="Times New Roman"/>
            <w:color w:val="000099"/>
            <w:sz w:val="18"/>
            <w:szCs w:val="18"/>
          </w:rPr>
          <w:t>Jerusalem</w:t>
        </w:r>
      </w:smartTag>
      <w:r w:rsidR="005F59A7" w:rsidRPr="00E322FB">
        <w:rPr>
          <w:rFonts w:ascii="Times New Roman" w:hAnsi="Times New Roman"/>
          <w:color w:val="000099"/>
          <w:sz w:val="18"/>
          <w:szCs w:val="18"/>
        </w:rPr>
        <w:t xml:space="preserve"> </w:t>
      </w:r>
      <w:smartTag w:uri="urn:schemas-microsoft-com:office:smarttags" w:element="PostalCode">
        <w:r w:rsidR="005F59A7" w:rsidRPr="00E322FB">
          <w:rPr>
            <w:rFonts w:ascii="Times New Roman" w:hAnsi="Times New Roman"/>
            <w:color w:val="000099"/>
            <w:sz w:val="18"/>
            <w:szCs w:val="18"/>
          </w:rPr>
          <w:t>91007</w:t>
        </w:r>
      </w:smartTag>
    </w:smartTag>
    <w:r w:rsidR="005F59A7" w:rsidRPr="00E322FB">
      <w:rPr>
        <w:rFonts w:ascii="Times New Roman" w:hAnsi="Times New Roman"/>
        <w:color w:val="000099"/>
        <w:sz w:val="18"/>
        <w:szCs w:val="18"/>
      </w:rPr>
      <w:t>, Tel: +972 (2) 670</w:t>
    </w:r>
    <w:r w:rsidR="005F59A7">
      <w:rPr>
        <w:rFonts w:ascii="Times New Roman" w:hAnsi="Times New Roman"/>
        <w:color w:val="000099"/>
        <w:sz w:val="18"/>
        <w:szCs w:val="18"/>
      </w:rPr>
      <w:t>6127</w:t>
    </w:r>
    <w:r w:rsidR="005F59A7" w:rsidRPr="00E322FB">
      <w:rPr>
        <w:rFonts w:ascii="Times New Roman" w:hAnsi="Times New Roman"/>
        <w:color w:val="000099"/>
        <w:sz w:val="18"/>
        <w:szCs w:val="18"/>
      </w:rPr>
      <w:t>, Fax: +972 (2) 6513</w:t>
    </w:r>
    <w:r w:rsidR="005F59A7">
      <w:rPr>
        <w:rFonts w:ascii="Times New Roman" w:hAnsi="Times New Roman"/>
        <w:color w:val="000099"/>
        <w:sz w:val="18"/>
        <w:szCs w:val="18"/>
      </w:rPr>
      <w:t>131</w:t>
    </w:r>
  </w:p>
  <w:p w:rsidR="005F59A7" w:rsidRPr="00E322FB" w:rsidRDefault="005F59A7" w:rsidP="00405F25">
    <w:pPr>
      <w:spacing w:after="0" w:line="240" w:lineRule="auto"/>
      <w:jc w:val="center"/>
      <w:rPr>
        <w:color w:val="000099"/>
        <w:sz w:val="20"/>
        <w:szCs w:val="20"/>
        <w:rtl/>
      </w:rPr>
    </w:pPr>
    <w:r w:rsidRPr="00E322FB">
      <w:rPr>
        <w:rFonts w:cs="Times New Roman" w:hint="cs"/>
        <w:color w:val="000099"/>
        <w:sz w:val="20"/>
        <w:szCs w:val="20"/>
        <w:rtl/>
        <w:lang w:bidi="ar-EG"/>
      </w:rPr>
      <w:t xml:space="preserve">شارع كبلان </w:t>
    </w:r>
    <w:r w:rsidRPr="00E322FB">
      <w:rPr>
        <w:rFonts w:hint="cs"/>
        <w:color w:val="000099"/>
        <w:sz w:val="20"/>
        <w:szCs w:val="20"/>
        <w:rtl/>
        <w:lang w:bidi="ar-EG"/>
      </w:rPr>
      <w:t xml:space="preserve">3, </w:t>
    </w:r>
    <w:r w:rsidRPr="00E322FB">
      <w:rPr>
        <w:rFonts w:cs="Times New Roman" w:hint="cs"/>
        <w:color w:val="000099"/>
        <w:sz w:val="20"/>
        <w:szCs w:val="20"/>
        <w:rtl/>
        <w:lang w:bidi="ar-EG"/>
      </w:rPr>
      <w:t>هكريا</w:t>
    </w:r>
    <w:r w:rsidRPr="00E322FB">
      <w:rPr>
        <w:rFonts w:hint="cs"/>
        <w:color w:val="000099"/>
        <w:sz w:val="20"/>
        <w:szCs w:val="20"/>
        <w:rtl/>
        <w:lang w:bidi="ar-EG"/>
      </w:rPr>
      <w:t xml:space="preserve">  </w:t>
    </w:r>
    <w:r w:rsidRPr="00E322FB">
      <w:rPr>
        <w:rFonts w:cs="Times New Roman" w:hint="cs"/>
        <w:color w:val="000099"/>
        <w:sz w:val="20"/>
        <w:szCs w:val="20"/>
        <w:rtl/>
        <w:lang w:bidi="ar-EG"/>
      </w:rPr>
      <w:t xml:space="preserve">اورشليم القدس </w:t>
    </w:r>
    <w:r w:rsidRPr="00E322FB">
      <w:rPr>
        <w:rFonts w:hint="cs"/>
        <w:color w:val="000099"/>
        <w:sz w:val="20"/>
        <w:szCs w:val="20"/>
        <w:rtl/>
      </w:rPr>
      <w:t>91007,</w:t>
    </w:r>
    <w:r w:rsidRPr="00E322FB">
      <w:rPr>
        <w:rFonts w:cs="Times New Roman" w:hint="cs"/>
        <w:color w:val="000099"/>
        <w:sz w:val="20"/>
        <w:szCs w:val="20"/>
        <w:rtl/>
        <w:lang w:bidi="ar-EG"/>
      </w:rPr>
      <w:t xml:space="preserve"> هاتف</w:t>
    </w:r>
    <w:r w:rsidRPr="00E322FB">
      <w:rPr>
        <w:rFonts w:hint="cs"/>
        <w:color w:val="000099"/>
        <w:sz w:val="20"/>
        <w:szCs w:val="20"/>
        <w:rtl/>
        <w:lang w:bidi="ar-EG"/>
      </w:rPr>
      <w:t>: 670</w:t>
    </w:r>
    <w:r>
      <w:rPr>
        <w:rFonts w:hint="cs"/>
        <w:color w:val="000099"/>
        <w:sz w:val="20"/>
        <w:szCs w:val="20"/>
        <w:rtl/>
      </w:rPr>
      <w:t>6127</w:t>
    </w:r>
    <w:r w:rsidRPr="00E322FB">
      <w:rPr>
        <w:rFonts w:hint="cs"/>
        <w:color w:val="000099"/>
        <w:sz w:val="20"/>
        <w:szCs w:val="20"/>
        <w:rtl/>
        <w:lang w:bidi="ar-EG"/>
      </w:rPr>
      <w:t xml:space="preserve">-02, </w:t>
    </w:r>
    <w:r w:rsidRPr="00E322FB">
      <w:rPr>
        <w:rFonts w:cs="Times New Roman" w:hint="cs"/>
        <w:color w:val="000099"/>
        <w:sz w:val="20"/>
        <w:szCs w:val="20"/>
        <w:rtl/>
        <w:lang w:bidi="ar-EG"/>
      </w:rPr>
      <w:t>فاكس</w:t>
    </w:r>
    <w:r w:rsidRPr="00E322FB">
      <w:rPr>
        <w:rFonts w:hint="cs"/>
        <w:color w:val="000099"/>
        <w:sz w:val="20"/>
        <w:szCs w:val="20"/>
        <w:rtl/>
        <w:lang w:bidi="ar-EG"/>
      </w:rPr>
      <w:t xml:space="preserve">: </w:t>
    </w:r>
    <w:r w:rsidRPr="00E322FB">
      <w:rPr>
        <w:rFonts w:hint="cs"/>
        <w:color w:val="000099"/>
        <w:sz w:val="20"/>
        <w:szCs w:val="20"/>
        <w:rtl/>
      </w:rPr>
      <w:t>6513</w:t>
    </w:r>
    <w:r>
      <w:rPr>
        <w:rFonts w:hint="cs"/>
        <w:color w:val="000099"/>
        <w:sz w:val="20"/>
        <w:szCs w:val="20"/>
        <w:rtl/>
      </w:rPr>
      <w:t>131</w:t>
    </w:r>
    <w:r w:rsidRPr="00E322FB">
      <w:rPr>
        <w:rFonts w:hint="cs"/>
        <w:color w:val="000099"/>
        <w:sz w:val="20"/>
        <w:szCs w:val="20"/>
        <w:rtl/>
        <w:lang w:bidi="ar-EG"/>
      </w:rPr>
      <w:t>-02</w:t>
    </w:r>
  </w:p>
  <w:p w:rsidR="005F59A7" w:rsidRPr="007C2279" w:rsidRDefault="005F59A7" w:rsidP="007C2279">
    <w:pPr>
      <w:pStyle w:val="a4"/>
      <w:tabs>
        <w:tab w:val="clear" w:pos="4153"/>
        <w:tab w:val="clear" w:pos="8306"/>
        <w:tab w:val="left" w:pos="0"/>
        <w:tab w:val="center" w:pos="4778"/>
        <w:tab w:val="right" w:pos="9638"/>
      </w:tabs>
      <w:spacing w:before="60" w:after="0" w:line="240" w:lineRule="auto"/>
      <w:rPr>
        <w:rFonts w:ascii="Times New Roman" w:hAnsi="Times New Roman"/>
        <w:sz w:val="20"/>
        <w:szCs w:val="20"/>
      </w:rPr>
    </w:pPr>
    <w:r>
      <w:rPr>
        <w:rFonts w:ascii="Times New Roman" w:hAnsi="Times New Roman" w:hint="cs"/>
        <w:sz w:val="18"/>
        <w:szCs w:val="18"/>
        <w:rtl/>
      </w:rPr>
      <w:tab/>
    </w:r>
    <w:hyperlink r:id="rId1" w:history="1">
      <w:r w:rsidRPr="00842AE8">
        <w:rPr>
          <w:rStyle w:val="Hyperlink"/>
          <w:rFonts w:ascii="Times New Roman" w:hAnsi="Times New Roman"/>
          <w:sz w:val="18"/>
          <w:szCs w:val="18"/>
        </w:rPr>
        <w:t>www.pmo.gov.il</w:t>
      </w:r>
    </w:hyperlink>
    <w:r>
      <w:rPr>
        <w:rFonts w:ascii="Times New Roman" w:hAnsi="Times New Roman"/>
        <w:sz w:val="18"/>
        <w:szCs w:val="18"/>
      </w:rPr>
      <w:t xml:space="preserve"> </w:t>
    </w:r>
    <w:r>
      <w:rPr>
        <w:rFonts w:ascii="Times New Roman" w:hAnsi="Times New Roman" w:hint="cs"/>
        <w:sz w:val="18"/>
        <w:szCs w:val="18"/>
        <w:rtl/>
      </w:rPr>
      <w:tab/>
    </w:r>
    <w:r w:rsidRPr="001A02F0">
      <w:rPr>
        <w:rStyle w:val="a9"/>
        <w:sz w:val="20"/>
        <w:szCs w:val="20"/>
      </w:rPr>
      <w:fldChar w:fldCharType="begin"/>
    </w:r>
    <w:r w:rsidRPr="001A02F0">
      <w:rPr>
        <w:rStyle w:val="a9"/>
        <w:sz w:val="20"/>
        <w:szCs w:val="20"/>
      </w:rPr>
      <w:instrText xml:space="preserve"> PAGE </w:instrText>
    </w:r>
    <w:r w:rsidRPr="001A02F0">
      <w:rPr>
        <w:rStyle w:val="a9"/>
        <w:sz w:val="20"/>
        <w:szCs w:val="20"/>
      </w:rPr>
      <w:fldChar w:fldCharType="separate"/>
    </w:r>
    <w:r w:rsidR="00A905C7">
      <w:rPr>
        <w:rStyle w:val="a9"/>
        <w:noProof/>
        <w:sz w:val="20"/>
        <w:szCs w:val="20"/>
        <w:rtl/>
      </w:rPr>
      <w:t>2</w:t>
    </w:r>
    <w:r w:rsidRPr="001A02F0">
      <w:rPr>
        <w:rStyle w:val="a9"/>
        <w:sz w:val="20"/>
        <w:szCs w:val="20"/>
      </w:rPr>
      <w:fldChar w:fldCharType="end"/>
    </w:r>
    <w:r w:rsidRPr="001A02F0">
      <w:rPr>
        <w:rFonts w:ascii="Times New Roman" w:hAnsi="Times New Roman" w:hint="cs"/>
        <w:sz w:val="20"/>
        <w:szCs w:val="20"/>
        <w:rtl/>
      </w:rPr>
      <w:t xml:space="preserve"> / </w:t>
    </w:r>
    <w:r w:rsidRPr="001A02F0">
      <w:rPr>
        <w:rStyle w:val="a9"/>
        <w:sz w:val="20"/>
        <w:szCs w:val="20"/>
      </w:rPr>
      <w:fldChar w:fldCharType="begin"/>
    </w:r>
    <w:r w:rsidRPr="001A02F0">
      <w:rPr>
        <w:rStyle w:val="a9"/>
        <w:sz w:val="20"/>
        <w:szCs w:val="20"/>
      </w:rPr>
      <w:instrText xml:space="preserve"> NUMPAGES </w:instrText>
    </w:r>
    <w:r w:rsidRPr="001A02F0">
      <w:rPr>
        <w:rStyle w:val="a9"/>
        <w:sz w:val="20"/>
        <w:szCs w:val="20"/>
      </w:rPr>
      <w:fldChar w:fldCharType="separate"/>
    </w:r>
    <w:r w:rsidR="007B24AB">
      <w:rPr>
        <w:rStyle w:val="a9"/>
        <w:noProof/>
        <w:sz w:val="20"/>
        <w:szCs w:val="20"/>
        <w:rtl/>
      </w:rPr>
      <w:t>1</w:t>
    </w:r>
    <w:r w:rsidRPr="001A02F0">
      <w:rPr>
        <w:rStyle w:val="a9"/>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A7" w:rsidRPr="00405F25" w:rsidRDefault="005F59A7" w:rsidP="00F31BA6">
    <w:pPr>
      <w:pStyle w:val="a4"/>
      <w:tabs>
        <w:tab w:val="clear" w:pos="4153"/>
        <w:tab w:val="clear" w:pos="8306"/>
        <w:tab w:val="center" w:pos="4570"/>
        <w:tab w:val="right" w:pos="9070"/>
      </w:tabs>
      <w:bidi w:val="0"/>
      <w:spacing w:before="60" w:after="0" w:line="240" w:lineRule="auto"/>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12B" w:rsidRDefault="0075612B">
      <w:r>
        <w:separator/>
      </w:r>
    </w:p>
  </w:footnote>
  <w:footnote w:type="continuationSeparator" w:id="0">
    <w:p w:rsidR="0075612B" w:rsidRDefault="0075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A7" w:rsidRPr="003E0792" w:rsidRDefault="00902FD9" w:rsidP="000612EC">
    <w:pPr>
      <w:pStyle w:val="a3"/>
      <w:tabs>
        <w:tab w:val="clear" w:pos="4153"/>
        <w:tab w:val="clear" w:pos="8306"/>
      </w:tabs>
      <w:spacing w:line="240" w:lineRule="auto"/>
      <w:rPr>
        <w:b/>
        <w:bCs/>
        <w:sz w:val="26"/>
        <w:szCs w:val="26"/>
        <w:rtl/>
      </w:rPr>
    </w:pPr>
    <w:r>
      <w:rPr>
        <w:noProof/>
      </w:rPr>
      <mc:AlternateContent>
        <mc:Choice Requires="wps">
          <w:drawing>
            <wp:anchor distT="0" distB="0" distL="114300" distR="114300" simplePos="0" relativeHeight="251654656" behindDoc="0" locked="0" layoutInCell="1" allowOverlap="1" wp14:anchorId="5770ADC9" wp14:editId="18C7EB43">
              <wp:simplePos x="0" y="0"/>
              <wp:positionH relativeFrom="column">
                <wp:posOffset>3962400</wp:posOffset>
              </wp:positionH>
              <wp:positionV relativeFrom="paragraph">
                <wp:posOffset>6985</wp:posOffset>
              </wp:positionV>
              <wp:extent cx="1600200" cy="29337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33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F59A7" w:rsidRPr="00DB3A99" w:rsidRDefault="005F59A7" w:rsidP="00DE1C6C">
                          <w:pPr>
                            <w:pStyle w:val="a3"/>
                            <w:tabs>
                              <w:tab w:val="clear" w:pos="8306"/>
                            </w:tabs>
                            <w:bidi w:val="0"/>
                            <w:spacing w:line="240" w:lineRule="auto"/>
                            <w:jc w:val="right"/>
                            <w:rPr>
                              <w:rFonts w:ascii="Georgia" w:hAnsi="Georgia" w:cs="Narkisim"/>
                              <w:b/>
                              <w:bCs/>
                              <w:sz w:val="26"/>
                              <w:szCs w:val="26"/>
                              <w:rtl/>
                            </w:rPr>
                          </w:pPr>
                          <w:r w:rsidRPr="00DB3A99">
                            <w:rPr>
                              <w:rFonts w:ascii="Georgia" w:hAnsi="Georgia" w:cs="Narkisim" w:hint="cs"/>
                              <w:b/>
                              <w:bCs/>
                              <w:sz w:val="26"/>
                              <w:szCs w:val="26"/>
                              <w:rtl/>
                            </w:rPr>
                            <w:t xml:space="preserve">משרד </w:t>
                          </w:r>
                          <w:smartTag w:uri="urn:schemas-microsoft-com:office:smarttags" w:element="PersonName">
                            <w:smartTagPr>
                              <w:attr w:name="ProductID" w:val="ראש הממשלה"/>
                            </w:smartTagPr>
                            <w:r w:rsidRPr="00DB3A99">
                              <w:rPr>
                                <w:rFonts w:ascii="Georgia" w:hAnsi="Georgia" w:cs="Narkisim" w:hint="cs"/>
                                <w:b/>
                                <w:bCs/>
                                <w:sz w:val="26"/>
                                <w:szCs w:val="26"/>
                                <w:rtl/>
                              </w:rPr>
                              <w:t>ראש הממשלה</w:t>
                            </w:r>
                          </w:smartTag>
                        </w:p>
                        <w:p w:rsidR="005F59A7" w:rsidRPr="00DB3A99" w:rsidRDefault="005F59A7" w:rsidP="00DE1C6C">
                          <w:pPr>
                            <w:spacing w:line="240" w:lineRule="auto"/>
                            <w:rPr>
                              <w:b/>
                              <w:bCs/>
                              <w:sz w:val="26"/>
                              <w:szCs w:val="2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0ADC9" id="_x0000_t202" coordsize="21600,21600" o:spt="202" path="m,l,21600r21600,l21600,xe">
              <v:stroke joinstyle="miter"/>
              <v:path gradientshapeok="t" o:connecttype="rect"/>
            </v:shapetype>
            <v:shape id="Text Box 4" o:spid="_x0000_s1026" type="#_x0000_t202" style="position:absolute;left:0;text-align:left;margin-left:312pt;margin-top:.55pt;width:126pt;height:2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" filled="f" strokecolor="white">
              <v:textbox>
                <w:txbxContent>
                  <w:p w:rsidR="005F59A7" w:rsidRPr="00DB3A99" w:rsidRDefault="005F59A7" w:rsidP="00DE1C6C">
                    <w:pPr>
                      <w:pStyle w:val="a3"/>
                      <w:tabs>
                        <w:tab w:val="clear" w:pos="8306"/>
                      </w:tabs>
                      <w:bidi w:val="0"/>
                      <w:spacing w:line="240" w:lineRule="auto"/>
                      <w:jc w:val="right"/>
                      <w:rPr>
                        <w:rFonts w:ascii="Georgia" w:hAnsi="Georgia" w:cs="Narkisim"/>
                        <w:b/>
                        <w:bCs/>
                        <w:sz w:val="26"/>
                        <w:szCs w:val="26"/>
                        <w:rtl/>
                      </w:rPr>
                    </w:pPr>
                    <w:r w:rsidRPr="00DB3A99">
                      <w:rPr>
                        <w:rFonts w:ascii="Georgia" w:hAnsi="Georgia" w:cs="Narkisim" w:hint="cs"/>
                        <w:b/>
                        <w:bCs/>
                        <w:sz w:val="26"/>
                        <w:szCs w:val="26"/>
                        <w:rtl/>
                      </w:rPr>
                      <w:t xml:space="preserve">משרד </w:t>
                    </w:r>
                    <w:smartTag w:uri="urn:schemas-microsoft-com:office:smarttags" w:element="PersonName">
                      <w:smartTagPr>
                        <w:attr w:name="ProductID" w:val="ראש הממשלה"/>
                      </w:smartTagPr>
                      <w:r w:rsidRPr="00DB3A99">
                        <w:rPr>
                          <w:rFonts w:ascii="Georgia" w:hAnsi="Georgia" w:cs="Narkisim" w:hint="cs"/>
                          <w:b/>
                          <w:bCs/>
                          <w:sz w:val="26"/>
                          <w:szCs w:val="26"/>
                          <w:rtl/>
                        </w:rPr>
                        <w:t>ראש הממשלה</w:t>
                      </w:r>
                    </w:smartTag>
                  </w:p>
                  <w:p w:rsidR="005F59A7" w:rsidRPr="00DB3A99" w:rsidRDefault="005F59A7" w:rsidP="00DE1C6C">
                    <w:pPr>
                      <w:spacing w:line="240" w:lineRule="auto"/>
                      <w:rPr>
                        <w:b/>
                        <w:bCs/>
                        <w:sz w:val="26"/>
                        <w:szCs w:val="26"/>
                        <w:rtl/>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8992AC1" wp14:editId="3709F78B">
              <wp:simplePos x="0" y="0"/>
              <wp:positionH relativeFrom="column">
                <wp:posOffset>-254000</wp:posOffset>
              </wp:positionH>
              <wp:positionV relativeFrom="paragraph">
                <wp:posOffset>184785</wp:posOffset>
              </wp:positionV>
              <wp:extent cx="1600200" cy="29337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33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F59A7" w:rsidRPr="00D678C2" w:rsidRDefault="005F59A7" w:rsidP="006B65B6">
                          <w:pPr>
                            <w:rPr>
                              <w:b/>
                              <w:bCs/>
                              <w:color w:val="000000"/>
                              <w:spacing w:val="20"/>
                              <w:rtl/>
                            </w:rPr>
                          </w:pPr>
                          <w:r w:rsidRPr="00D678C2">
                            <w:rPr>
                              <w:rFonts w:ascii="Times New Roman" w:hAnsi="Times New Roman" w:cs="Times New Roman" w:hint="cs"/>
                              <w:b/>
                              <w:bCs/>
                              <w:color w:val="000000"/>
                              <w:spacing w:val="20"/>
                              <w:rtl/>
                              <w:lang w:bidi="ar-EG"/>
                            </w:rPr>
                            <w:t>ديوان</w:t>
                          </w:r>
                          <w:r w:rsidRPr="00D678C2">
                            <w:rPr>
                              <w:rFonts w:cs="Times New Roman" w:hint="cs"/>
                              <w:b/>
                              <w:bCs/>
                              <w:color w:val="000000"/>
                              <w:spacing w:val="20"/>
                              <w:rtl/>
                              <w:lang w:bidi="ar-EG"/>
                            </w:rPr>
                            <w:t xml:space="preserve"> </w:t>
                          </w:r>
                          <w:r w:rsidRPr="00D678C2">
                            <w:rPr>
                              <w:rFonts w:ascii="Times New Roman" w:hAnsi="Times New Roman" w:cs="Times New Roman" w:hint="cs"/>
                              <w:b/>
                              <w:bCs/>
                              <w:color w:val="000000"/>
                              <w:spacing w:val="20"/>
                              <w:rtl/>
                              <w:lang w:bidi="ar-EG"/>
                            </w:rPr>
                            <w:t>رئيس</w:t>
                          </w:r>
                          <w:r w:rsidRPr="00D678C2">
                            <w:rPr>
                              <w:rFonts w:cs="Times New Roman" w:hint="cs"/>
                              <w:b/>
                              <w:bCs/>
                              <w:color w:val="000000"/>
                              <w:spacing w:val="20"/>
                              <w:rtl/>
                              <w:lang w:bidi="ar-EG"/>
                            </w:rPr>
                            <w:t xml:space="preserve"> </w:t>
                          </w:r>
                          <w:r w:rsidRPr="00D678C2">
                            <w:rPr>
                              <w:rFonts w:ascii="Times New Roman" w:hAnsi="Times New Roman" w:cs="Times New Roman" w:hint="cs"/>
                              <w:b/>
                              <w:bCs/>
                              <w:color w:val="000000"/>
                              <w:spacing w:val="20"/>
                              <w:rtl/>
                              <w:lang w:bidi="ar-EG"/>
                            </w:rPr>
                            <w:t>الحكومة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2AC1" id="Text Box 3" o:spid="_x0000_s1027" type="#_x0000_t202" style="position:absolute;left:0;text-align:left;margin-left:-20pt;margin-top:14.55pt;width:126pt;height:2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" filled="f" strokecolor="white">
              <v:textbox>
                <w:txbxContent>
                  <w:p w:rsidR="005F59A7" w:rsidRPr="00D678C2" w:rsidRDefault="005F59A7" w:rsidP="006B65B6">
                    <w:pPr>
                      <w:rPr>
                        <w:b/>
                        <w:bCs/>
                        <w:color w:val="000000"/>
                        <w:spacing w:val="20"/>
                        <w:rtl/>
                      </w:rPr>
                    </w:pPr>
                    <w:r w:rsidRPr="00D678C2">
                      <w:rPr>
                        <w:rFonts w:ascii="Times New Roman" w:hAnsi="Times New Roman" w:cs="Times New Roman" w:hint="cs"/>
                        <w:b/>
                        <w:bCs/>
                        <w:color w:val="000000"/>
                        <w:spacing w:val="20"/>
                        <w:rtl/>
                        <w:lang w:bidi="ar-EG"/>
                      </w:rPr>
                      <w:t>ديوان</w:t>
                    </w:r>
                    <w:r w:rsidRPr="00D678C2">
                      <w:rPr>
                        <w:rFonts w:cs="Times New Roman" w:hint="cs"/>
                        <w:b/>
                        <w:bCs/>
                        <w:color w:val="000000"/>
                        <w:spacing w:val="20"/>
                        <w:rtl/>
                        <w:lang w:bidi="ar-EG"/>
                      </w:rPr>
                      <w:t xml:space="preserve"> </w:t>
                    </w:r>
                    <w:r w:rsidRPr="00D678C2">
                      <w:rPr>
                        <w:rFonts w:ascii="Times New Roman" w:hAnsi="Times New Roman" w:cs="Times New Roman" w:hint="cs"/>
                        <w:b/>
                        <w:bCs/>
                        <w:color w:val="000000"/>
                        <w:spacing w:val="20"/>
                        <w:rtl/>
                        <w:lang w:bidi="ar-EG"/>
                      </w:rPr>
                      <w:t>رئيس</w:t>
                    </w:r>
                    <w:r w:rsidRPr="00D678C2">
                      <w:rPr>
                        <w:rFonts w:cs="Times New Roman" w:hint="cs"/>
                        <w:b/>
                        <w:bCs/>
                        <w:color w:val="000000"/>
                        <w:spacing w:val="20"/>
                        <w:rtl/>
                        <w:lang w:bidi="ar-EG"/>
                      </w:rPr>
                      <w:t xml:space="preserve"> </w:t>
                    </w:r>
                    <w:r w:rsidRPr="00D678C2">
                      <w:rPr>
                        <w:rFonts w:ascii="Times New Roman" w:hAnsi="Times New Roman" w:cs="Times New Roman" w:hint="cs"/>
                        <w:b/>
                        <w:bCs/>
                        <w:color w:val="000000"/>
                        <w:spacing w:val="20"/>
                        <w:rtl/>
                        <w:lang w:bidi="ar-EG"/>
                      </w:rPr>
                      <w:t>الحكومة</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46A69A3" wp14:editId="51635965">
              <wp:simplePos x="0" y="0"/>
              <wp:positionH relativeFrom="column">
                <wp:posOffset>-123825</wp:posOffset>
              </wp:positionH>
              <wp:positionV relativeFrom="paragraph">
                <wp:posOffset>-2540</wp:posOffset>
              </wp:positionV>
              <wp:extent cx="2171700" cy="29337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33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F59A7" w:rsidRPr="00D678C2" w:rsidRDefault="005F59A7" w:rsidP="000612EC">
                          <w:pPr>
                            <w:pStyle w:val="a3"/>
                            <w:tabs>
                              <w:tab w:val="clear" w:pos="8306"/>
                            </w:tabs>
                            <w:bidi w:val="0"/>
                            <w:spacing w:line="240" w:lineRule="auto"/>
                            <w:rPr>
                              <w:rFonts w:ascii="Times New Roman" w:hAnsi="Times New Roman" w:cs="Times New Roman"/>
                              <w:b/>
                              <w:bCs/>
                              <w:spacing w:val="-8"/>
                              <w:sz w:val="22"/>
                              <w:szCs w:val="22"/>
                            </w:rPr>
                          </w:pPr>
                          <w:r w:rsidRPr="00D678C2">
                            <w:rPr>
                              <w:rFonts w:ascii="Times New Roman" w:hAnsi="Times New Roman" w:cs="Times New Roman"/>
                              <w:b/>
                              <w:bCs/>
                              <w:spacing w:val="-8"/>
                              <w:sz w:val="22"/>
                              <w:szCs w:val="22"/>
                            </w:rPr>
                            <w:t>Prime Minister’s Office</w:t>
                          </w:r>
                        </w:p>
                        <w:p w:rsidR="005F59A7" w:rsidRPr="00D678C2" w:rsidRDefault="005F59A7" w:rsidP="000612EC">
                          <w:pPr>
                            <w:spacing w:line="240" w:lineRule="auto"/>
                            <w:jc w:val="center"/>
                            <w:rPr>
                              <w:b/>
                              <w:bCs/>
                              <w:spacing w:val="-8"/>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A69A3" id="Text Box 2" o:spid="_x0000_s1028" type="#_x0000_t202" style="position:absolute;left:0;text-align:left;margin-left:-9.75pt;margin-top:-.2pt;width:171pt;height:2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" filled="f" strokecolor="white">
              <v:textbox>
                <w:txbxContent>
                  <w:p w:rsidR="005F59A7" w:rsidRPr="00D678C2" w:rsidRDefault="005F59A7" w:rsidP="000612EC">
                    <w:pPr>
                      <w:pStyle w:val="a3"/>
                      <w:tabs>
                        <w:tab w:val="clear" w:pos="8306"/>
                      </w:tabs>
                      <w:bidi w:val="0"/>
                      <w:spacing w:line="240" w:lineRule="auto"/>
                      <w:rPr>
                        <w:rFonts w:ascii="Times New Roman" w:hAnsi="Times New Roman" w:cs="Times New Roman"/>
                        <w:b/>
                        <w:bCs/>
                        <w:spacing w:val="-8"/>
                        <w:sz w:val="22"/>
                        <w:szCs w:val="22"/>
                      </w:rPr>
                    </w:pPr>
                    <w:r w:rsidRPr="00D678C2">
                      <w:rPr>
                        <w:rFonts w:ascii="Times New Roman" w:hAnsi="Times New Roman" w:cs="Times New Roman"/>
                        <w:b/>
                        <w:bCs/>
                        <w:spacing w:val="-8"/>
                        <w:sz w:val="22"/>
                        <w:szCs w:val="22"/>
                      </w:rPr>
                      <w:t>Prime Minister’s Office</w:t>
                    </w:r>
                  </w:p>
                  <w:p w:rsidR="005F59A7" w:rsidRPr="00D678C2" w:rsidRDefault="005F59A7" w:rsidP="000612EC">
                    <w:pPr>
                      <w:spacing w:line="240" w:lineRule="auto"/>
                      <w:jc w:val="center"/>
                      <w:rPr>
                        <w:b/>
                        <w:bCs/>
                        <w:spacing w:val="-8"/>
                        <w:sz w:val="22"/>
                        <w:szCs w:val="22"/>
                        <w:rtl/>
                      </w:rPr>
                    </w:pPr>
                  </w:p>
                </w:txbxContent>
              </v:textbox>
            </v:shape>
          </w:pict>
        </mc:Fallback>
      </mc:AlternateContent>
    </w:r>
    <w:r>
      <w:rPr>
        <w:noProof/>
      </w:rPr>
      <w:drawing>
        <wp:anchor distT="0" distB="0" distL="114300" distR="114300" simplePos="0" relativeHeight="251651584" behindDoc="0" locked="0" layoutInCell="1" allowOverlap="1" wp14:anchorId="6B6966F5" wp14:editId="459FBB17">
          <wp:simplePos x="0" y="0"/>
          <wp:positionH relativeFrom="page">
            <wp:align>center</wp:align>
          </wp:positionH>
          <wp:positionV relativeFrom="paragraph">
            <wp:posOffset>-17145</wp:posOffset>
          </wp:positionV>
          <wp:extent cx="640080" cy="822960"/>
          <wp:effectExtent l="0" t="0" r="7620" b="0"/>
          <wp:wrapNone/>
          <wp:docPr id="17" name="תמונה 1" descr="I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9A7" w:rsidRDefault="005F59A7" w:rsidP="000612EC">
    <w:pPr>
      <w:pStyle w:val="a3"/>
      <w:tabs>
        <w:tab w:val="clear" w:pos="8306"/>
      </w:tabs>
      <w:spacing w:line="240" w:lineRule="auto"/>
      <w:rPr>
        <w:rtl/>
      </w:rPr>
    </w:pPr>
  </w:p>
  <w:p w:rsidR="005F59A7" w:rsidRDefault="005F59A7" w:rsidP="000612EC">
    <w:pPr>
      <w:pStyle w:val="a3"/>
      <w:tabs>
        <w:tab w:val="clear" w:pos="8306"/>
      </w:tabs>
      <w:spacing w:line="240" w:lineRule="auto"/>
      <w:ind w:left="720"/>
      <w:rPr>
        <w:rtl/>
      </w:rPr>
    </w:pPr>
    <w:r>
      <w:rPr>
        <w:rFonts w:hint="cs"/>
        <w:rtl/>
      </w:rPr>
      <w:t xml:space="preserve">                                                     </w:t>
    </w:r>
  </w:p>
  <w:p w:rsidR="00A52C30" w:rsidRDefault="00A52C30" w:rsidP="000612EC">
    <w:pPr>
      <w:pStyle w:val="a3"/>
      <w:tabs>
        <w:tab w:val="clear" w:pos="8306"/>
      </w:tabs>
      <w:spacing w:line="240" w:lineRule="auto"/>
      <w:ind w:left="720"/>
      <w:rPr>
        <w:rtl/>
      </w:rPr>
    </w:pPr>
  </w:p>
  <w:p w:rsidR="005F59A7" w:rsidRDefault="005F59A7" w:rsidP="000612EC">
    <w:pPr>
      <w:pStyle w:val="a3"/>
      <w:rPr>
        <w:rtl/>
      </w:rPr>
    </w:pPr>
    <w:r w:rsidRPr="000612EC">
      <w:rPr>
        <w:rFonts w:hint="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A7" w:rsidRPr="00D05D73" w:rsidRDefault="005F59A7" w:rsidP="00F31BA6">
    <w:pPr>
      <w:pStyle w:val="a3"/>
      <w:spacing w:after="0" w:line="240" w:lineRule="auto"/>
      <w:rPr>
        <w:rFonts w:cs="Narkisim"/>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DCF"/>
    <w:multiLevelType w:val="hybridMultilevel"/>
    <w:tmpl w:val="C24A04BC"/>
    <w:lvl w:ilvl="0" w:tplc="8202F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8011A"/>
    <w:multiLevelType w:val="hybridMultilevel"/>
    <w:tmpl w:val="C74E6E00"/>
    <w:lvl w:ilvl="0" w:tplc="619AE672">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55C0E"/>
    <w:multiLevelType w:val="hybridMultilevel"/>
    <w:tmpl w:val="BCCC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D2C22"/>
    <w:multiLevelType w:val="hybridMultilevel"/>
    <w:tmpl w:val="918ADB3E"/>
    <w:lvl w:ilvl="0" w:tplc="93281290">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73C0"/>
    <w:multiLevelType w:val="hybridMultilevel"/>
    <w:tmpl w:val="BA247046"/>
    <w:lvl w:ilvl="0" w:tplc="F8DEF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E02D6"/>
    <w:multiLevelType w:val="hybridMultilevel"/>
    <w:tmpl w:val="B1129578"/>
    <w:lvl w:ilvl="0" w:tplc="C2A2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A4F39"/>
    <w:multiLevelType w:val="hybridMultilevel"/>
    <w:tmpl w:val="724E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65038"/>
    <w:multiLevelType w:val="hybridMultilevel"/>
    <w:tmpl w:val="BF04824E"/>
    <w:lvl w:ilvl="0" w:tplc="61DE0994">
      <w:start w:val="1"/>
      <w:numFmt w:val="bullet"/>
      <w:lvlText w:val="-"/>
      <w:lvlJc w:val="left"/>
      <w:pPr>
        <w:ind w:left="1800" w:hanging="360"/>
      </w:pPr>
      <w:rPr>
        <w:rFonts w:ascii="Arial" w:eastAsia="Calibri" w:hAnsi="Arial" w:cs="David"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356691"/>
    <w:multiLevelType w:val="hybridMultilevel"/>
    <w:tmpl w:val="6F42986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675452"/>
    <w:multiLevelType w:val="multilevel"/>
    <w:tmpl w:val="415E3F4C"/>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0406E3A"/>
    <w:multiLevelType w:val="hybridMultilevel"/>
    <w:tmpl w:val="D2882B42"/>
    <w:lvl w:ilvl="0" w:tplc="0CC42CC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15:restartNumberingAfterBreak="0">
    <w:nsid w:val="21417C67"/>
    <w:multiLevelType w:val="hybridMultilevel"/>
    <w:tmpl w:val="09CE93A0"/>
    <w:lvl w:ilvl="0" w:tplc="4D70195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2" w15:restartNumberingAfterBreak="0">
    <w:nsid w:val="26BB047B"/>
    <w:multiLevelType w:val="hybridMultilevel"/>
    <w:tmpl w:val="397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2562D"/>
    <w:multiLevelType w:val="hybridMultilevel"/>
    <w:tmpl w:val="9294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911BA"/>
    <w:multiLevelType w:val="hybridMultilevel"/>
    <w:tmpl w:val="C9428C4A"/>
    <w:lvl w:ilvl="0" w:tplc="1298CEB0">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5" w15:restartNumberingAfterBreak="0">
    <w:nsid w:val="2FD950A9"/>
    <w:multiLevelType w:val="hybridMultilevel"/>
    <w:tmpl w:val="746822AA"/>
    <w:lvl w:ilvl="0" w:tplc="AD1A4F06">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83270"/>
    <w:multiLevelType w:val="hybridMultilevel"/>
    <w:tmpl w:val="5672B6F4"/>
    <w:lvl w:ilvl="0" w:tplc="D75EE7A6">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7" w15:restartNumberingAfterBreak="0">
    <w:nsid w:val="397A48C5"/>
    <w:multiLevelType w:val="hybridMultilevel"/>
    <w:tmpl w:val="7FF44068"/>
    <w:lvl w:ilvl="0" w:tplc="3664F18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8" w15:restartNumberingAfterBreak="0">
    <w:nsid w:val="3AA219B7"/>
    <w:multiLevelType w:val="hybridMultilevel"/>
    <w:tmpl w:val="8702E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B5F39"/>
    <w:multiLevelType w:val="hybridMultilevel"/>
    <w:tmpl w:val="F10E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B3A8A"/>
    <w:multiLevelType w:val="hybridMultilevel"/>
    <w:tmpl w:val="6F42986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723546"/>
    <w:multiLevelType w:val="hybridMultilevel"/>
    <w:tmpl w:val="29E0EB2A"/>
    <w:lvl w:ilvl="0" w:tplc="8182E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272AB"/>
    <w:multiLevelType w:val="hybridMultilevel"/>
    <w:tmpl w:val="AAC276B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D6E9C"/>
    <w:multiLevelType w:val="hybridMultilevel"/>
    <w:tmpl w:val="A914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F6C83"/>
    <w:multiLevelType w:val="hybridMultilevel"/>
    <w:tmpl w:val="2B6A0244"/>
    <w:lvl w:ilvl="0" w:tplc="4264527C">
      <w:start w:val="1"/>
      <w:numFmt w:val="bullet"/>
      <w:lvlText w:val=""/>
      <w:lvlJc w:val="left"/>
      <w:pPr>
        <w:tabs>
          <w:tab w:val="num" w:pos="720"/>
        </w:tabs>
        <w:ind w:left="720" w:hanging="360"/>
      </w:pPr>
      <w:rPr>
        <w:rFonts w:ascii="Wingdings" w:hAnsi="Wingdings" w:hint="default"/>
        <w:color w:val="948A54" w:themeColor="background2" w:themeShade="80"/>
      </w:rPr>
    </w:lvl>
    <w:lvl w:ilvl="1" w:tplc="BA70006A" w:tentative="1">
      <w:start w:val="1"/>
      <w:numFmt w:val="bullet"/>
      <w:lvlText w:val=""/>
      <w:lvlJc w:val="left"/>
      <w:pPr>
        <w:tabs>
          <w:tab w:val="num" w:pos="1440"/>
        </w:tabs>
        <w:ind w:left="1440" w:hanging="360"/>
      </w:pPr>
      <w:rPr>
        <w:rFonts w:ascii="Wingdings" w:hAnsi="Wingdings" w:hint="default"/>
      </w:rPr>
    </w:lvl>
    <w:lvl w:ilvl="2" w:tplc="56B25616" w:tentative="1">
      <w:start w:val="1"/>
      <w:numFmt w:val="bullet"/>
      <w:lvlText w:val=""/>
      <w:lvlJc w:val="left"/>
      <w:pPr>
        <w:tabs>
          <w:tab w:val="num" w:pos="2160"/>
        </w:tabs>
        <w:ind w:left="2160" w:hanging="360"/>
      </w:pPr>
      <w:rPr>
        <w:rFonts w:ascii="Wingdings" w:hAnsi="Wingdings" w:hint="default"/>
      </w:rPr>
    </w:lvl>
    <w:lvl w:ilvl="3" w:tplc="10EC71DA" w:tentative="1">
      <w:start w:val="1"/>
      <w:numFmt w:val="bullet"/>
      <w:lvlText w:val=""/>
      <w:lvlJc w:val="left"/>
      <w:pPr>
        <w:tabs>
          <w:tab w:val="num" w:pos="2880"/>
        </w:tabs>
        <w:ind w:left="2880" w:hanging="360"/>
      </w:pPr>
      <w:rPr>
        <w:rFonts w:ascii="Wingdings" w:hAnsi="Wingdings" w:hint="default"/>
      </w:rPr>
    </w:lvl>
    <w:lvl w:ilvl="4" w:tplc="3CEECBE2" w:tentative="1">
      <w:start w:val="1"/>
      <w:numFmt w:val="bullet"/>
      <w:lvlText w:val=""/>
      <w:lvlJc w:val="left"/>
      <w:pPr>
        <w:tabs>
          <w:tab w:val="num" w:pos="3600"/>
        </w:tabs>
        <w:ind w:left="3600" w:hanging="360"/>
      </w:pPr>
      <w:rPr>
        <w:rFonts w:ascii="Wingdings" w:hAnsi="Wingdings" w:hint="default"/>
      </w:rPr>
    </w:lvl>
    <w:lvl w:ilvl="5" w:tplc="3DDEC620" w:tentative="1">
      <w:start w:val="1"/>
      <w:numFmt w:val="bullet"/>
      <w:lvlText w:val=""/>
      <w:lvlJc w:val="left"/>
      <w:pPr>
        <w:tabs>
          <w:tab w:val="num" w:pos="4320"/>
        </w:tabs>
        <w:ind w:left="4320" w:hanging="360"/>
      </w:pPr>
      <w:rPr>
        <w:rFonts w:ascii="Wingdings" w:hAnsi="Wingdings" w:hint="default"/>
      </w:rPr>
    </w:lvl>
    <w:lvl w:ilvl="6" w:tplc="4BD22028" w:tentative="1">
      <w:start w:val="1"/>
      <w:numFmt w:val="bullet"/>
      <w:lvlText w:val=""/>
      <w:lvlJc w:val="left"/>
      <w:pPr>
        <w:tabs>
          <w:tab w:val="num" w:pos="5040"/>
        </w:tabs>
        <w:ind w:left="5040" w:hanging="360"/>
      </w:pPr>
      <w:rPr>
        <w:rFonts w:ascii="Wingdings" w:hAnsi="Wingdings" w:hint="default"/>
      </w:rPr>
    </w:lvl>
    <w:lvl w:ilvl="7" w:tplc="FFD2BAC6" w:tentative="1">
      <w:start w:val="1"/>
      <w:numFmt w:val="bullet"/>
      <w:lvlText w:val=""/>
      <w:lvlJc w:val="left"/>
      <w:pPr>
        <w:tabs>
          <w:tab w:val="num" w:pos="5760"/>
        </w:tabs>
        <w:ind w:left="5760" w:hanging="360"/>
      </w:pPr>
      <w:rPr>
        <w:rFonts w:ascii="Wingdings" w:hAnsi="Wingdings" w:hint="default"/>
      </w:rPr>
    </w:lvl>
    <w:lvl w:ilvl="8" w:tplc="B28E880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23888"/>
    <w:multiLevelType w:val="hybridMultilevel"/>
    <w:tmpl w:val="5B8C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33D1F"/>
    <w:multiLevelType w:val="hybridMultilevel"/>
    <w:tmpl w:val="F1FE5840"/>
    <w:lvl w:ilvl="0" w:tplc="E2101E92">
      <w:start w:val="1"/>
      <w:numFmt w:val="decimal"/>
      <w:lvlText w:val="%1."/>
      <w:lvlJc w:val="left"/>
      <w:pPr>
        <w:ind w:left="720" w:hanging="360"/>
      </w:pPr>
      <w:rPr>
        <w:rFonts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B37E6"/>
    <w:multiLevelType w:val="hybridMultilevel"/>
    <w:tmpl w:val="795E7F2C"/>
    <w:lvl w:ilvl="0" w:tplc="C58E8E46">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8" w15:restartNumberingAfterBreak="0">
    <w:nsid w:val="6E35308B"/>
    <w:multiLevelType w:val="hybridMultilevel"/>
    <w:tmpl w:val="CD584698"/>
    <w:lvl w:ilvl="0" w:tplc="99168D90">
      <w:start w:val="1"/>
      <w:numFmt w:val="decimal"/>
      <w:lvlText w:val="%1."/>
      <w:lvlJc w:val="left"/>
      <w:pPr>
        <w:ind w:left="720" w:hanging="360"/>
      </w:pPr>
      <w:rPr>
        <w:rFonts w:cs="Dav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55376"/>
    <w:multiLevelType w:val="hybridMultilevel"/>
    <w:tmpl w:val="23B66EEA"/>
    <w:lvl w:ilvl="0" w:tplc="B8B824DC">
      <w:start w:val="1"/>
      <w:numFmt w:val="hebrew1"/>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B82821"/>
    <w:multiLevelType w:val="hybridMultilevel"/>
    <w:tmpl w:val="DF92954A"/>
    <w:lvl w:ilvl="0" w:tplc="DAB87C6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C34960"/>
    <w:multiLevelType w:val="hybridMultilevel"/>
    <w:tmpl w:val="5362456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2173147"/>
    <w:multiLevelType w:val="hybridMultilevel"/>
    <w:tmpl w:val="581C9FB8"/>
    <w:lvl w:ilvl="0" w:tplc="BE08D88E">
      <w:start w:val="1"/>
      <w:numFmt w:val="bullet"/>
      <w:lvlText w:val="-"/>
      <w:lvlJc w:val="left"/>
      <w:pPr>
        <w:ind w:left="1800" w:hanging="360"/>
      </w:pPr>
      <w:rPr>
        <w:rFonts w:ascii="Arial" w:eastAsia="Calibri" w:hAnsi="Arial" w:cs="Davi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7827686"/>
    <w:multiLevelType w:val="hybridMultilevel"/>
    <w:tmpl w:val="DB500B12"/>
    <w:lvl w:ilvl="0" w:tplc="6428DC7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4" w15:restartNumberingAfterBreak="0">
    <w:nsid w:val="7A0140FA"/>
    <w:multiLevelType w:val="hybridMultilevel"/>
    <w:tmpl w:val="0AB04E2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0"/>
  </w:num>
  <w:num w:numId="3">
    <w:abstractNumId w:val="29"/>
  </w:num>
  <w:num w:numId="4">
    <w:abstractNumId w:val="34"/>
  </w:num>
  <w:num w:numId="5">
    <w:abstractNumId w:val="8"/>
  </w:num>
  <w:num w:numId="6">
    <w:abstractNumId w:val="20"/>
  </w:num>
  <w:num w:numId="7">
    <w:abstractNumId w:val="22"/>
  </w:num>
  <w:num w:numId="8">
    <w:abstractNumId w:val="15"/>
  </w:num>
  <w:num w:numId="9">
    <w:abstractNumId w:val="1"/>
  </w:num>
  <w:num w:numId="10">
    <w:abstractNumId w:val="24"/>
  </w:num>
  <w:num w:numId="11">
    <w:abstractNumId w:val="3"/>
  </w:num>
  <w:num w:numId="12">
    <w:abstractNumId w:val="26"/>
  </w:num>
  <w:num w:numId="13">
    <w:abstractNumId w:val="28"/>
  </w:num>
  <w:num w:numId="14">
    <w:abstractNumId w:val="21"/>
  </w:num>
  <w:num w:numId="15">
    <w:abstractNumId w:val="6"/>
  </w:num>
  <w:num w:numId="16">
    <w:abstractNumId w:val="11"/>
  </w:num>
  <w:num w:numId="17">
    <w:abstractNumId w:val="5"/>
  </w:num>
  <w:num w:numId="18">
    <w:abstractNumId w:val="12"/>
  </w:num>
  <w:num w:numId="19">
    <w:abstractNumId w:val="4"/>
  </w:num>
  <w:num w:numId="20">
    <w:abstractNumId w:val="13"/>
  </w:num>
  <w:num w:numId="21">
    <w:abstractNumId w:val="16"/>
  </w:num>
  <w:num w:numId="22">
    <w:abstractNumId w:val="14"/>
  </w:num>
  <w:num w:numId="23">
    <w:abstractNumId w:val="2"/>
  </w:num>
  <w:num w:numId="24">
    <w:abstractNumId w:val="23"/>
  </w:num>
  <w:num w:numId="25">
    <w:abstractNumId w:val="18"/>
  </w:num>
  <w:num w:numId="26">
    <w:abstractNumId w:val="0"/>
  </w:num>
  <w:num w:numId="27">
    <w:abstractNumId w:val="9"/>
  </w:num>
  <w:num w:numId="28">
    <w:abstractNumId w:val="7"/>
  </w:num>
  <w:num w:numId="29">
    <w:abstractNumId w:val="32"/>
  </w:num>
  <w:num w:numId="30">
    <w:abstractNumId w:val="10"/>
  </w:num>
  <w:num w:numId="31">
    <w:abstractNumId w:val="33"/>
  </w:num>
  <w:num w:numId="32">
    <w:abstractNumId w:val="17"/>
  </w:num>
  <w:num w:numId="33">
    <w:abstractNumId w:val="27"/>
  </w:num>
  <w:num w:numId="34">
    <w:abstractNumId w:val="25"/>
  </w:num>
  <w:num w:numId="35">
    <w:abstractNumId w:val="31"/>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4097">
      <o:colormru v:ext="edit" colors="#00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9A"/>
    <w:rsid w:val="0000515C"/>
    <w:rsid w:val="00013FA7"/>
    <w:rsid w:val="000147F5"/>
    <w:rsid w:val="00021E30"/>
    <w:rsid w:val="000232C9"/>
    <w:rsid w:val="000247A5"/>
    <w:rsid w:val="0003713D"/>
    <w:rsid w:val="00043A26"/>
    <w:rsid w:val="00047A4E"/>
    <w:rsid w:val="00053689"/>
    <w:rsid w:val="00055FC7"/>
    <w:rsid w:val="000564DB"/>
    <w:rsid w:val="00056A69"/>
    <w:rsid w:val="000612EC"/>
    <w:rsid w:val="000640ED"/>
    <w:rsid w:val="000740FB"/>
    <w:rsid w:val="000743F8"/>
    <w:rsid w:val="00075986"/>
    <w:rsid w:val="000861C4"/>
    <w:rsid w:val="000A2FCF"/>
    <w:rsid w:val="000A3BA5"/>
    <w:rsid w:val="000A7115"/>
    <w:rsid w:val="000B2F43"/>
    <w:rsid w:val="000C7C13"/>
    <w:rsid w:val="0010601B"/>
    <w:rsid w:val="00110F86"/>
    <w:rsid w:val="00112C8D"/>
    <w:rsid w:val="00114F13"/>
    <w:rsid w:val="00121D27"/>
    <w:rsid w:val="00123ED3"/>
    <w:rsid w:val="00125779"/>
    <w:rsid w:val="00130263"/>
    <w:rsid w:val="00134E82"/>
    <w:rsid w:val="00141AA8"/>
    <w:rsid w:val="00145185"/>
    <w:rsid w:val="001454F6"/>
    <w:rsid w:val="00147737"/>
    <w:rsid w:val="001508E3"/>
    <w:rsid w:val="0015446D"/>
    <w:rsid w:val="001632B3"/>
    <w:rsid w:val="001671B8"/>
    <w:rsid w:val="001902AF"/>
    <w:rsid w:val="001A2AB9"/>
    <w:rsid w:val="001A31B2"/>
    <w:rsid w:val="001A54AF"/>
    <w:rsid w:val="001B56BF"/>
    <w:rsid w:val="001C7DA9"/>
    <w:rsid w:val="001D027F"/>
    <w:rsid w:val="001D0DE9"/>
    <w:rsid w:val="00200203"/>
    <w:rsid w:val="00216D44"/>
    <w:rsid w:val="00227E88"/>
    <w:rsid w:val="002309C7"/>
    <w:rsid w:val="0023309A"/>
    <w:rsid w:val="00235033"/>
    <w:rsid w:val="00237A1B"/>
    <w:rsid w:val="00245E66"/>
    <w:rsid w:val="00250691"/>
    <w:rsid w:val="002527DE"/>
    <w:rsid w:val="0025763D"/>
    <w:rsid w:val="002706DA"/>
    <w:rsid w:val="0027246F"/>
    <w:rsid w:val="00276147"/>
    <w:rsid w:val="0028361F"/>
    <w:rsid w:val="002879D9"/>
    <w:rsid w:val="00287B3F"/>
    <w:rsid w:val="00290C91"/>
    <w:rsid w:val="002952FE"/>
    <w:rsid w:val="002A386D"/>
    <w:rsid w:val="002A670C"/>
    <w:rsid w:val="002A7253"/>
    <w:rsid w:val="002B1B08"/>
    <w:rsid w:val="002B378C"/>
    <w:rsid w:val="002B4EB2"/>
    <w:rsid w:val="002B5BC3"/>
    <w:rsid w:val="002E03A5"/>
    <w:rsid w:val="002E1624"/>
    <w:rsid w:val="002E47C5"/>
    <w:rsid w:val="002E6864"/>
    <w:rsid w:val="0031638A"/>
    <w:rsid w:val="00317BBF"/>
    <w:rsid w:val="00317F88"/>
    <w:rsid w:val="003221FF"/>
    <w:rsid w:val="003255CD"/>
    <w:rsid w:val="0032634D"/>
    <w:rsid w:val="0032699B"/>
    <w:rsid w:val="00337B2E"/>
    <w:rsid w:val="003408AD"/>
    <w:rsid w:val="00342339"/>
    <w:rsid w:val="0034403E"/>
    <w:rsid w:val="00344641"/>
    <w:rsid w:val="00354290"/>
    <w:rsid w:val="00360D20"/>
    <w:rsid w:val="00364974"/>
    <w:rsid w:val="00366865"/>
    <w:rsid w:val="0037114D"/>
    <w:rsid w:val="0037520B"/>
    <w:rsid w:val="00376CC6"/>
    <w:rsid w:val="0038084A"/>
    <w:rsid w:val="00380D87"/>
    <w:rsid w:val="003816AA"/>
    <w:rsid w:val="00393C60"/>
    <w:rsid w:val="003A562B"/>
    <w:rsid w:val="003A6C0C"/>
    <w:rsid w:val="003B3649"/>
    <w:rsid w:val="003D2A55"/>
    <w:rsid w:val="003D33F9"/>
    <w:rsid w:val="003D47EF"/>
    <w:rsid w:val="003E0792"/>
    <w:rsid w:val="003F3C76"/>
    <w:rsid w:val="003F5413"/>
    <w:rsid w:val="003F6624"/>
    <w:rsid w:val="003F682E"/>
    <w:rsid w:val="0040502B"/>
    <w:rsid w:val="00405F25"/>
    <w:rsid w:val="00410762"/>
    <w:rsid w:val="00413C1A"/>
    <w:rsid w:val="004147E6"/>
    <w:rsid w:val="0042651A"/>
    <w:rsid w:val="004309EC"/>
    <w:rsid w:val="0043646D"/>
    <w:rsid w:val="00441742"/>
    <w:rsid w:val="00443608"/>
    <w:rsid w:val="0046254A"/>
    <w:rsid w:val="00465256"/>
    <w:rsid w:val="00470065"/>
    <w:rsid w:val="00493315"/>
    <w:rsid w:val="00496175"/>
    <w:rsid w:val="004A1BB4"/>
    <w:rsid w:val="004A5472"/>
    <w:rsid w:val="004A6392"/>
    <w:rsid w:val="004B2199"/>
    <w:rsid w:val="004B42BC"/>
    <w:rsid w:val="004C1282"/>
    <w:rsid w:val="004C19C0"/>
    <w:rsid w:val="004C46C6"/>
    <w:rsid w:val="004D572C"/>
    <w:rsid w:val="004E250B"/>
    <w:rsid w:val="004E5E3A"/>
    <w:rsid w:val="004E76AF"/>
    <w:rsid w:val="004F0D53"/>
    <w:rsid w:val="004F69E5"/>
    <w:rsid w:val="00505592"/>
    <w:rsid w:val="00520E4E"/>
    <w:rsid w:val="0053159B"/>
    <w:rsid w:val="00535F9F"/>
    <w:rsid w:val="005369A9"/>
    <w:rsid w:val="0054369B"/>
    <w:rsid w:val="00560BCA"/>
    <w:rsid w:val="00570562"/>
    <w:rsid w:val="005861F0"/>
    <w:rsid w:val="005972EB"/>
    <w:rsid w:val="005977FC"/>
    <w:rsid w:val="005A0B74"/>
    <w:rsid w:val="005A2180"/>
    <w:rsid w:val="005A4CC7"/>
    <w:rsid w:val="005B0A19"/>
    <w:rsid w:val="005B114D"/>
    <w:rsid w:val="005B37A7"/>
    <w:rsid w:val="005C6D21"/>
    <w:rsid w:val="005D0BE0"/>
    <w:rsid w:val="005D5BE2"/>
    <w:rsid w:val="005E2443"/>
    <w:rsid w:val="005E6516"/>
    <w:rsid w:val="005F2342"/>
    <w:rsid w:val="005F4EF1"/>
    <w:rsid w:val="005F59A7"/>
    <w:rsid w:val="00602A8C"/>
    <w:rsid w:val="00603A42"/>
    <w:rsid w:val="00603A58"/>
    <w:rsid w:val="00610184"/>
    <w:rsid w:val="00611253"/>
    <w:rsid w:val="00612FA7"/>
    <w:rsid w:val="00613F16"/>
    <w:rsid w:val="00615C4D"/>
    <w:rsid w:val="00624832"/>
    <w:rsid w:val="00625359"/>
    <w:rsid w:val="0064052C"/>
    <w:rsid w:val="00640B8A"/>
    <w:rsid w:val="00642E16"/>
    <w:rsid w:val="006512AC"/>
    <w:rsid w:val="00655BE7"/>
    <w:rsid w:val="00675FCF"/>
    <w:rsid w:val="00684D22"/>
    <w:rsid w:val="00687C8B"/>
    <w:rsid w:val="00696679"/>
    <w:rsid w:val="006A6F25"/>
    <w:rsid w:val="006B65B6"/>
    <w:rsid w:val="006C7684"/>
    <w:rsid w:val="006D00D4"/>
    <w:rsid w:val="006D4D64"/>
    <w:rsid w:val="006D7563"/>
    <w:rsid w:val="006E510E"/>
    <w:rsid w:val="006E707D"/>
    <w:rsid w:val="006F5EFC"/>
    <w:rsid w:val="0072122D"/>
    <w:rsid w:val="00721946"/>
    <w:rsid w:val="007301C3"/>
    <w:rsid w:val="007350A0"/>
    <w:rsid w:val="00735B04"/>
    <w:rsid w:val="00747F51"/>
    <w:rsid w:val="007553BA"/>
    <w:rsid w:val="0075612B"/>
    <w:rsid w:val="0076328E"/>
    <w:rsid w:val="00764956"/>
    <w:rsid w:val="00767356"/>
    <w:rsid w:val="00770B8C"/>
    <w:rsid w:val="00777021"/>
    <w:rsid w:val="007861F6"/>
    <w:rsid w:val="00794895"/>
    <w:rsid w:val="00796954"/>
    <w:rsid w:val="007A0740"/>
    <w:rsid w:val="007A4927"/>
    <w:rsid w:val="007A5624"/>
    <w:rsid w:val="007B24AB"/>
    <w:rsid w:val="007C2279"/>
    <w:rsid w:val="007C7ACB"/>
    <w:rsid w:val="007E2482"/>
    <w:rsid w:val="007E6FE0"/>
    <w:rsid w:val="007F22C6"/>
    <w:rsid w:val="007F4ECC"/>
    <w:rsid w:val="007F6054"/>
    <w:rsid w:val="007F752B"/>
    <w:rsid w:val="00806F21"/>
    <w:rsid w:val="0082712E"/>
    <w:rsid w:val="00831A07"/>
    <w:rsid w:val="008322CF"/>
    <w:rsid w:val="0083483E"/>
    <w:rsid w:val="00834FD4"/>
    <w:rsid w:val="00841BEA"/>
    <w:rsid w:val="008423DD"/>
    <w:rsid w:val="00844F68"/>
    <w:rsid w:val="00856D8D"/>
    <w:rsid w:val="00871F0F"/>
    <w:rsid w:val="00881067"/>
    <w:rsid w:val="0088361D"/>
    <w:rsid w:val="00884A58"/>
    <w:rsid w:val="00884A7F"/>
    <w:rsid w:val="00885188"/>
    <w:rsid w:val="00886F81"/>
    <w:rsid w:val="00890474"/>
    <w:rsid w:val="00893283"/>
    <w:rsid w:val="00894076"/>
    <w:rsid w:val="008A3F0D"/>
    <w:rsid w:val="008A6E30"/>
    <w:rsid w:val="008A7F09"/>
    <w:rsid w:val="008B2329"/>
    <w:rsid w:val="008B5675"/>
    <w:rsid w:val="008B68CA"/>
    <w:rsid w:val="008D3E87"/>
    <w:rsid w:val="008E0D0C"/>
    <w:rsid w:val="008E27E6"/>
    <w:rsid w:val="008E6D3C"/>
    <w:rsid w:val="008F578C"/>
    <w:rsid w:val="00902FD9"/>
    <w:rsid w:val="009217BE"/>
    <w:rsid w:val="00921B83"/>
    <w:rsid w:val="00921BA6"/>
    <w:rsid w:val="009335C3"/>
    <w:rsid w:val="00946939"/>
    <w:rsid w:val="0095578C"/>
    <w:rsid w:val="009577EB"/>
    <w:rsid w:val="00961B34"/>
    <w:rsid w:val="00963A48"/>
    <w:rsid w:val="00963AC1"/>
    <w:rsid w:val="00964B09"/>
    <w:rsid w:val="00966399"/>
    <w:rsid w:val="00966558"/>
    <w:rsid w:val="009674E2"/>
    <w:rsid w:val="00970E19"/>
    <w:rsid w:val="00975D86"/>
    <w:rsid w:val="009812A8"/>
    <w:rsid w:val="00984113"/>
    <w:rsid w:val="009844F5"/>
    <w:rsid w:val="009859C1"/>
    <w:rsid w:val="00995A1C"/>
    <w:rsid w:val="009A0BB7"/>
    <w:rsid w:val="009A4B4E"/>
    <w:rsid w:val="009B33BD"/>
    <w:rsid w:val="009B45DD"/>
    <w:rsid w:val="009C0601"/>
    <w:rsid w:val="009D6DE3"/>
    <w:rsid w:val="009E62C9"/>
    <w:rsid w:val="009E7242"/>
    <w:rsid w:val="009F123D"/>
    <w:rsid w:val="00A042AC"/>
    <w:rsid w:val="00A0714E"/>
    <w:rsid w:val="00A20D75"/>
    <w:rsid w:val="00A2541E"/>
    <w:rsid w:val="00A25758"/>
    <w:rsid w:val="00A25A90"/>
    <w:rsid w:val="00A36A5D"/>
    <w:rsid w:val="00A44163"/>
    <w:rsid w:val="00A46430"/>
    <w:rsid w:val="00A518FB"/>
    <w:rsid w:val="00A51ADE"/>
    <w:rsid w:val="00A52C30"/>
    <w:rsid w:val="00A52C9C"/>
    <w:rsid w:val="00A73C05"/>
    <w:rsid w:val="00A905C7"/>
    <w:rsid w:val="00A9460F"/>
    <w:rsid w:val="00AA3DEC"/>
    <w:rsid w:val="00AB0416"/>
    <w:rsid w:val="00AB2F7E"/>
    <w:rsid w:val="00AB36F6"/>
    <w:rsid w:val="00AD171D"/>
    <w:rsid w:val="00AD7E05"/>
    <w:rsid w:val="00AE21BE"/>
    <w:rsid w:val="00B00F2F"/>
    <w:rsid w:val="00B01748"/>
    <w:rsid w:val="00B07E7F"/>
    <w:rsid w:val="00B15F44"/>
    <w:rsid w:val="00B176F0"/>
    <w:rsid w:val="00B252F4"/>
    <w:rsid w:val="00B3255A"/>
    <w:rsid w:val="00B368CA"/>
    <w:rsid w:val="00B467ED"/>
    <w:rsid w:val="00B47DB0"/>
    <w:rsid w:val="00B504A9"/>
    <w:rsid w:val="00B50C24"/>
    <w:rsid w:val="00B52089"/>
    <w:rsid w:val="00B55C92"/>
    <w:rsid w:val="00B56455"/>
    <w:rsid w:val="00B60EF1"/>
    <w:rsid w:val="00B874F0"/>
    <w:rsid w:val="00B901CE"/>
    <w:rsid w:val="00B95CAE"/>
    <w:rsid w:val="00BA0A9F"/>
    <w:rsid w:val="00BA6216"/>
    <w:rsid w:val="00BC1B60"/>
    <w:rsid w:val="00BC50D0"/>
    <w:rsid w:val="00BD6ABD"/>
    <w:rsid w:val="00BE099A"/>
    <w:rsid w:val="00BE3706"/>
    <w:rsid w:val="00BE5207"/>
    <w:rsid w:val="00BF01B0"/>
    <w:rsid w:val="00BF045F"/>
    <w:rsid w:val="00BF7F4E"/>
    <w:rsid w:val="00C077AA"/>
    <w:rsid w:val="00C11F52"/>
    <w:rsid w:val="00C23623"/>
    <w:rsid w:val="00C3076F"/>
    <w:rsid w:val="00C42A14"/>
    <w:rsid w:val="00C43790"/>
    <w:rsid w:val="00C46191"/>
    <w:rsid w:val="00C51D84"/>
    <w:rsid w:val="00C61171"/>
    <w:rsid w:val="00C6362D"/>
    <w:rsid w:val="00C63A34"/>
    <w:rsid w:val="00C656AC"/>
    <w:rsid w:val="00C66DDA"/>
    <w:rsid w:val="00C6704F"/>
    <w:rsid w:val="00C74119"/>
    <w:rsid w:val="00C81808"/>
    <w:rsid w:val="00C82376"/>
    <w:rsid w:val="00C93F1B"/>
    <w:rsid w:val="00CA4F5A"/>
    <w:rsid w:val="00CA5545"/>
    <w:rsid w:val="00CA7A55"/>
    <w:rsid w:val="00CB0FA7"/>
    <w:rsid w:val="00CB5C4E"/>
    <w:rsid w:val="00CE23E3"/>
    <w:rsid w:val="00CE3BE1"/>
    <w:rsid w:val="00CF1E7F"/>
    <w:rsid w:val="00CF3AC0"/>
    <w:rsid w:val="00CF7922"/>
    <w:rsid w:val="00D007FD"/>
    <w:rsid w:val="00D01127"/>
    <w:rsid w:val="00D01C9A"/>
    <w:rsid w:val="00D052D4"/>
    <w:rsid w:val="00D05D73"/>
    <w:rsid w:val="00D278A4"/>
    <w:rsid w:val="00D307F7"/>
    <w:rsid w:val="00D33046"/>
    <w:rsid w:val="00D455C7"/>
    <w:rsid w:val="00D54C98"/>
    <w:rsid w:val="00D56802"/>
    <w:rsid w:val="00D57DEE"/>
    <w:rsid w:val="00D61D2E"/>
    <w:rsid w:val="00D678C2"/>
    <w:rsid w:val="00D77AC8"/>
    <w:rsid w:val="00D90A01"/>
    <w:rsid w:val="00D93420"/>
    <w:rsid w:val="00D97954"/>
    <w:rsid w:val="00DA07D8"/>
    <w:rsid w:val="00DA1808"/>
    <w:rsid w:val="00DB3207"/>
    <w:rsid w:val="00DB3A99"/>
    <w:rsid w:val="00DB477B"/>
    <w:rsid w:val="00DB5E7D"/>
    <w:rsid w:val="00DC3D06"/>
    <w:rsid w:val="00DC4F05"/>
    <w:rsid w:val="00DD0C47"/>
    <w:rsid w:val="00DE1C6C"/>
    <w:rsid w:val="00DF2A04"/>
    <w:rsid w:val="00E00D0D"/>
    <w:rsid w:val="00E1411F"/>
    <w:rsid w:val="00E15F43"/>
    <w:rsid w:val="00E164E1"/>
    <w:rsid w:val="00E21936"/>
    <w:rsid w:val="00E22A53"/>
    <w:rsid w:val="00E306D6"/>
    <w:rsid w:val="00E306E3"/>
    <w:rsid w:val="00E31674"/>
    <w:rsid w:val="00E322FB"/>
    <w:rsid w:val="00E43A26"/>
    <w:rsid w:val="00E45F9A"/>
    <w:rsid w:val="00E46BDC"/>
    <w:rsid w:val="00E47CB2"/>
    <w:rsid w:val="00E702AB"/>
    <w:rsid w:val="00E706B6"/>
    <w:rsid w:val="00E73877"/>
    <w:rsid w:val="00EA4BF8"/>
    <w:rsid w:val="00EA518A"/>
    <w:rsid w:val="00EB03F6"/>
    <w:rsid w:val="00EB71C0"/>
    <w:rsid w:val="00EC093D"/>
    <w:rsid w:val="00EC1392"/>
    <w:rsid w:val="00EC7858"/>
    <w:rsid w:val="00ED54E0"/>
    <w:rsid w:val="00EE2158"/>
    <w:rsid w:val="00F01011"/>
    <w:rsid w:val="00F03965"/>
    <w:rsid w:val="00F04697"/>
    <w:rsid w:val="00F12C71"/>
    <w:rsid w:val="00F1480F"/>
    <w:rsid w:val="00F25BAB"/>
    <w:rsid w:val="00F27328"/>
    <w:rsid w:val="00F27F18"/>
    <w:rsid w:val="00F31BA6"/>
    <w:rsid w:val="00F3687B"/>
    <w:rsid w:val="00F3697D"/>
    <w:rsid w:val="00F36D14"/>
    <w:rsid w:val="00F41FE4"/>
    <w:rsid w:val="00F42EF6"/>
    <w:rsid w:val="00F674AF"/>
    <w:rsid w:val="00F71641"/>
    <w:rsid w:val="00F72A11"/>
    <w:rsid w:val="00F741BB"/>
    <w:rsid w:val="00F772A5"/>
    <w:rsid w:val="00F9080A"/>
    <w:rsid w:val="00F9167E"/>
    <w:rsid w:val="00F95F69"/>
    <w:rsid w:val="00FA0CD1"/>
    <w:rsid w:val="00FB1A67"/>
    <w:rsid w:val="00FB2D82"/>
    <w:rsid w:val="00FC1274"/>
    <w:rsid w:val="00FC1739"/>
    <w:rsid w:val="00FC6A3F"/>
    <w:rsid w:val="00FC73DB"/>
    <w:rsid w:val="00FD2DAE"/>
    <w:rsid w:val="00FD2EF8"/>
    <w:rsid w:val="00FD40DF"/>
    <w:rsid w:val="00FE0C1B"/>
    <w:rsid w:val="00FE211C"/>
    <w:rsid w:val="00FF41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4097">
      <o:colormru v:ext="edit" colors="#009"/>
    </o:shapedefaults>
    <o:shapelayout v:ext="edit">
      <o:idmap v:ext="edit" data="1"/>
    </o:shapelayout>
  </w:shapeDefaults>
  <w:decimalSymbol w:val="."/>
  <w:listSeparator w:val=","/>
  <w15:docId w15:val="{7D9BAA41-E9ED-4B63-B90E-7E0BC095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0D"/>
    <w:pPr>
      <w:bidi/>
      <w:spacing w:after="80" w:line="280" w:lineRule="atLeast"/>
    </w:pPr>
    <w:rPr>
      <w:rFonts w:ascii="David" w:hAnsi="David" w:cs="David"/>
      <w:sz w:val="24"/>
      <w:szCs w:val="24"/>
    </w:rPr>
  </w:style>
  <w:style w:type="paragraph" w:styleId="1">
    <w:name w:val="heading 1"/>
    <w:basedOn w:val="a"/>
    <w:next w:val="a"/>
    <w:qFormat/>
    <w:rsid w:val="002B378C"/>
    <w:pPr>
      <w:keepNext/>
      <w:spacing w:before="120" w:after="200" w:line="240" w:lineRule="auto"/>
      <w:jc w:val="center"/>
      <w:outlineLvl w:val="0"/>
    </w:pPr>
    <w:rPr>
      <w:b/>
      <w:bCs/>
      <w:sz w:val="40"/>
      <w:szCs w:val="40"/>
    </w:rPr>
  </w:style>
  <w:style w:type="paragraph" w:styleId="2">
    <w:name w:val="heading 2"/>
    <w:basedOn w:val="a"/>
    <w:next w:val="a"/>
    <w:qFormat/>
    <w:rsid w:val="00894076"/>
    <w:pPr>
      <w:keepNext/>
      <w:spacing w:before="240" w:line="240" w:lineRule="auto"/>
      <w:ind w:right="360"/>
      <w:outlineLvl w:val="1"/>
    </w:pPr>
    <w:rPr>
      <w:b/>
      <w:bCs/>
      <w:u w:val="single"/>
    </w:rPr>
  </w:style>
  <w:style w:type="paragraph" w:styleId="3">
    <w:name w:val="heading 3"/>
    <w:basedOn w:val="a"/>
    <w:next w:val="a"/>
    <w:qFormat/>
    <w:pPr>
      <w:keepNext/>
      <w:outlineLvl w:val="2"/>
    </w:pPr>
    <w:rPr>
      <w:u w:val="single"/>
    </w:rPr>
  </w:style>
  <w:style w:type="paragraph" w:styleId="4">
    <w:name w:val="heading 4"/>
    <w:basedOn w:val="a"/>
    <w:next w:val="a"/>
    <w:qFormat/>
    <w:pPr>
      <w:keepNext/>
      <w:jc w:val="center"/>
      <w:outlineLvl w:val="3"/>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style>
  <w:style w:type="paragraph" w:customStyle="1" w:styleId="a6">
    <w:name w:val="תואר"/>
    <w:basedOn w:val="a"/>
    <w:qFormat/>
    <w:pPr>
      <w:jc w:val="center"/>
    </w:pPr>
    <w:rPr>
      <w:b/>
      <w:bCs/>
      <w:sz w:val="28"/>
      <w:szCs w:val="28"/>
      <w:u w:val="single"/>
    </w:rPr>
  </w:style>
  <w:style w:type="paragraph" w:styleId="a7">
    <w:name w:val="Body Text"/>
    <w:basedOn w:val="a"/>
    <w:rsid w:val="001508E3"/>
    <w:pPr>
      <w:spacing w:after="120"/>
    </w:pPr>
  </w:style>
  <w:style w:type="paragraph" w:styleId="a8">
    <w:name w:val="Subtitle"/>
    <w:basedOn w:val="a"/>
    <w:qFormat/>
    <w:rsid w:val="00961B34"/>
    <w:pPr>
      <w:spacing w:before="120" w:after="120" w:line="360" w:lineRule="auto"/>
      <w:jc w:val="center"/>
      <w:outlineLvl w:val="0"/>
    </w:pPr>
    <w:rPr>
      <w:b/>
      <w:bCs/>
      <w:sz w:val="28"/>
      <w:szCs w:val="28"/>
    </w:rPr>
  </w:style>
  <w:style w:type="character" w:styleId="a9">
    <w:name w:val="page number"/>
    <w:basedOn w:val="a0"/>
    <w:rsid w:val="00C61171"/>
  </w:style>
  <w:style w:type="character" w:styleId="Hyperlink">
    <w:name w:val="Hyperlink"/>
    <w:rsid w:val="00C61171"/>
    <w:rPr>
      <w:color w:val="0000FF"/>
      <w:u w:val="single"/>
    </w:rPr>
  </w:style>
  <w:style w:type="paragraph" w:styleId="aa">
    <w:name w:val="Balloon Text"/>
    <w:basedOn w:val="a"/>
    <w:semiHidden/>
    <w:rsid w:val="00DB3A99"/>
    <w:rPr>
      <w:rFonts w:ascii="Tahoma" w:hAnsi="Tahoma" w:cs="Tahoma"/>
      <w:sz w:val="16"/>
      <w:szCs w:val="16"/>
    </w:rPr>
  </w:style>
  <w:style w:type="paragraph" w:styleId="TOC1">
    <w:name w:val="toc 1"/>
    <w:basedOn w:val="a"/>
    <w:next w:val="a"/>
    <w:autoRedefine/>
    <w:semiHidden/>
    <w:rsid w:val="00767356"/>
    <w:pPr>
      <w:tabs>
        <w:tab w:val="right" w:leader="dot" w:pos="9628"/>
      </w:tabs>
      <w:spacing w:line="260" w:lineRule="atLeast"/>
    </w:pPr>
    <w:rPr>
      <w:rFonts w:cs="Arial"/>
      <w:bCs/>
      <w:szCs w:val="20"/>
    </w:rPr>
  </w:style>
  <w:style w:type="paragraph" w:styleId="ab">
    <w:name w:val="List Paragraph"/>
    <w:basedOn w:val="a"/>
    <w:uiPriority w:val="34"/>
    <w:qFormat/>
    <w:rsid w:val="007F4ECC"/>
    <w:pPr>
      <w:spacing w:after="200" w:line="276" w:lineRule="auto"/>
      <w:ind w:left="720"/>
      <w:contextualSpacing/>
    </w:pPr>
    <w:rPr>
      <w:rFonts w:ascii="Calibri" w:eastAsia="Calibri" w:hAnsi="Calibri" w:cs="Arial"/>
      <w:sz w:val="22"/>
      <w:szCs w:val="22"/>
    </w:rPr>
  </w:style>
  <w:style w:type="paragraph" w:customStyle="1" w:styleId="ac">
    <w:name w:val="סעיפים"/>
    <w:basedOn w:val="a"/>
    <w:rsid w:val="002E6864"/>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360" w:lineRule="auto"/>
      <w:ind w:left="567" w:hanging="567"/>
      <w:jc w:val="both"/>
    </w:pPr>
    <w:rPr>
      <w:rFonts w:ascii="Times New Roman" w:hAnsi="Times New Roman" w:cs="Narkisim"/>
      <w:sz w:val="22"/>
    </w:rPr>
  </w:style>
  <w:style w:type="table" w:styleId="ad">
    <w:name w:val="Table Grid"/>
    <w:basedOn w:val="a1"/>
    <w:uiPriority w:val="59"/>
    <w:rsid w:val="00C077A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B3255A"/>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e">
    <w:name w:val="footnote text"/>
    <w:basedOn w:val="a"/>
    <w:link w:val="af"/>
    <w:rsid w:val="00493315"/>
    <w:pPr>
      <w:spacing w:after="0" w:line="240" w:lineRule="auto"/>
    </w:pPr>
    <w:rPr>
      <w:sz w:val="20"/>
      <w:szCs w:val="20"/>
    </w:rPr>
  </w:style>
  <w:style w:type="character" w:customStyle="1" w:styleId="af">
    <w:name w:val="טקסט הערת שוליים תו"/>
    <w:basedOn w:val="a0"/>
    <w:link w:val="ae"/>
    <w:rsid w:val="00493315"/>
    <w:rPr>
      <w:rFonts w:ascii="David" w:hAnsi="David" w:cs="David"/>
    </w:rPr>
  </w:style>
  <w:style w:type="character" w:styleId="af0">
    <w:name w:val="footnote reference"/>
    <w:basedOn w:val="a0"/>
    <w:rsid w:val="00493315"/>
    <w:rPr>
      <w:vertAlign w:val="superscript"/>
    </w:rPr>
  </w:style>
  <w:style w:type="paragraph" w:styleId="af1">
    <w:name w:val="No Spacing"/>
    <w:uiPriority w:val="1"/>
    <w:qFormat/>
    <w:rsid w:val="00D93420"/>
    <w:pPr>
      <w:bidi/>
    </w:pPr>
    <w:rPr>
      <w:rFonts w:ascii="Calibri" w:eastAsia="Calibri" w:hAnsi="Calibri" w:cs="Arial"/>
      <w:sz w:val="22"/>
      <w:szCs w:val="22"/>
    </w:rPr>
  </w:style>
  <w:style w:type="paragraph" w:customStyle="1" w:styleId="CharChar">
    <w:name w:val="Char Char"/>
    <w:basedOn w:val="a"/>
    <w:next w:val="a"/>
    <w:autoRedefine/>
    <w:rsid w:val="00F01011"/>
    <w:pPr>
      <w:spacing w:after="160" w:line="360" w:lineRule="auto"/>
    </w:pPr>
    <w:rPr>
      <w:rFonts w:ascii="Tahoma" w:hAnsi="Tahoma" w:cs="Arial"/>
      <w:sz w:val="22"/>
      <w:lang w:bidi="ar-SA"/>
    </w:rPr>
  </w:style>
  <w:style w:type="paragraph" w:styleId="af2">
    <w:name w:val="annotation text"/>
    <w:basedOn w:val="a"/>
    <w:link w:val="af3"/>
    <w:unhideWhenUsed/>
    <w:rsid w:val="00CA7A55"/>
    <w:pPr>
      <w:spacing w:line="240" w:lineRule="auto"/>
    </w:pPr>
    <w:rPr>
      <w:sz w:val="20"/>
      <w:szCs w:val="20"/>
    </w:rPr>
  </w:style>
  <w:style w:type="character" w:customStyle="1" w:styleId="af3">
    <w:name w:val="טקסט הערה תו"/>
    <w:basedOn w:val="a0"/>
    <w:link w:val="af2"/>
    <w:rsid w:val="00CA7A55"/>
    <w:rPr>
      <w:rFonts w:ascii="David" w:hAnsi="David" w:cs="David"/>
    </w:rPr>
  </w:style>
  <w:style w:type="character" w:styleId="af4">
    <w:name w:val="annotation reference"/>
    <w:basedOn w:val="a0"/>
    <w:unhideWhenUsed/>
    <w:rsid w:val="00CA7A55"/>
    <w:rPr>
      <w:sz w:val="16"/>
      <w:szCs w:val="16"/>
    </w:rPr>
  </w:style>
  <w:style w:type="paragraph" w:styleId="af5">
    <w:name w:val="annotation subject"/>
    <w:basedOn w:val="af2"/>
    <w:next w:val="af2"/>
    <w:link w:val="af6"/>
    <w:semiHidden/>
    <w:unhideWhenUsed/>
    <w:rsid w:val="00B901CE"/>
    <w:rPr>
      <w:b/>
      <w:bCs/>
    </w:rPr>
  </w:style>
  <w:style w:type="character" w:customStyle="1" w:styleId="af6">
    <w:name w:val="נושא הערה תו"/>
    <w:basedOn w:val="af3"/>
    <w:link w:val="af5"/>
    <w:semiHidden/>
    <w:rsid w:val="00B901CE"/>
    <w:rPr>
      <w:rFonts w:ascii="David" w:hAnsi="David" w:cs="David"/>
      <w:b/>
      <w:bCs/>
    </w:rPr>
  </w:style>
  <w:style w:type="paragraph" w:styleId="NormalWeb">
    <w:name w:val="Normal (Web)"/>
    <w:basedOn w:val="a"/>
    <w:uiPriority w:val="99"/>
    <w:semiHidden/>
    <w:unhideWhenUsed/>
    <w:rsid w:val="000C7C13"/>
    <w:pPr>
      <w:bidi w:val="0"/>
      <w:spacing w:after="0" w:line="240" w:lineRule="auto"/>
    </w:pPr>
    <w:rPr>
      <w:rFonts w:ascii="Times New Roman" w:hAnsi="Times New Roman" w:cs="Times New Roman"/>
    </w:rPr>
  </w:style>
  <w:style w:type="character" w:styleId="af7">
    <w:name w:val="Strong"/>
    <w:basedOn w:val="a0"/>
    <w:uiPriority w:val="22"/>
    <w:qFormat/>
    <w:rsid w:val="000C7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32748">
      <w:bodyDiv w:val="1"/>
      <w:marLeft w:val="0"/>
      <w:marRight w:val="0"/>
      <w:marTop w:val="0"/>
      <w:marBottom w:val="0"/>
      <w:divBdr>
        <w:top w:val="none" w:sz="0" w:space="0" w:color="auto"/>
        <w:left w:val="none" w:sz="0" w:space="0" w:color="auto"/>
        <w:bottom w:val="none" w:sz="0" w:space="0" w:color="auto"/>
        <w:right w:val="none" w:sz="0" w:space="0" w:color="auto"/>
      </w:divBdr>
    </w:div>
    <w:div w:id="812908870">
      <w:bodyDiv w:val="1"/>
      <w:marLeft w:val="0"/>
      <w:marRight w:val="0"/>
      <w:marTop w:val="0"/>
      <w:marBottom w:val="0"/>
      <w:divBdr>
        <w:top w:val="none" w:sz="0" w:space="0" w:color="auto"/>
        <w:left w:val="none" w:sz="0" w:space="0" w:color="auto"/>
        <w:bottom w:val="none" w:sz="0" w:space="0" w:color="auto"/>
        <w:right w:val="none" w:sz="0" w:space="0" w:color="auto"/>
      </w:divBdr>
    </w:div>
    <w:div w:id="887646562">
      <w:bodyDiv w:val="1"/>
      <w:marLeft w:val="0"/>
      <w:marRight w:val="0"/>
      <w:marTop w:val="0"/>
      <w:marBottom w:val="0"/>
      <w:divBdr>
        <w:top w:val="none" w:sz="0" w:space="0" w:color="auto"/>
        <w:left w:val="none" w:sz="0" w:space="0" w:color="auto"/>
        <w:bottom w:val="none" w:sz="0" w:space="0" w:color="auto"/>
        <w:right w:val="none" w:sz="0" w:space="0" w:color="auto"/>
      </w:divBdr>
    </w:div>
    <w:div w:id="942761310">
      <w:bodyDiv w:val="1"/>
      <w:marLeft w:val="0"/>
      <w:marRight w:val="0"/>
      <w:marTop w:val="0"/>
      <w:marBottom w:val="0"/>
      <w:divBdr>
        <w:top w:val="none" w:sz="0" w:space="0" w:color="auto"/>
        <w:left w:val="none" w:sz="0" w:space="0" w:color="auto"/>
        <w:bottom w:val="none" w:sz="0" w:space="0" w:color="auto"/>
        <w:right w:val="none" w:sz="0" w:space="0" w:color="auto"/>
      </w:divBdr>
    </w:div>
    <w:div w:id="1310524381">
      <w:bodyDiv w:val="1"/>
      <w:marLeft w:val="0"/>
      <w:marRight w:val="0"/>
      <w:marTop w:val="0"/>
      <w:marBottom w:val="0"/>
      <w:divBdr>
        <w:top w:val="none" w:sz="0" w:space="0" w:color="auto"/>
        <w:left w:val="none" w:sz="0" w:space="0" w:color="auto"/>
        <w:bottom w:val="none" w:sz="0" w:space="0" w:color="auto"/>
        <w:right w:val="none" w:sz="0" w:space="0" w:color="auto"/>
      </w:divBdr>
    </w:div>
    <w:div w:id="1321813207">
      <w:bodyDiv w:val="1"/>
      <w:marLeft w:val="0"/>
      <w:marRight w:val="0"/>
      <w:marTop w:val="0"/>
      <w:marBottom w:val="0"/>
      <w:divBdr>
        <w:top w:val="none" w:sz="0" w:space="0" w:color="auto"/>
        <w:left w:val="none" w:sz="0" w:space="0" w:color="auto"/>
        <w:bottom w:val="none" w:sz="0" w:space="0" w:color="auto"/>
        <w:right w:val="none" w:sz="0" w:space="0" w:color="auto"/>
      </w:divBdr>
    </w:div>
    <w:div w:id="16852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mo.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4D26-8939-426B-B0FF-621854A1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1214</Characters>
  <Application>Microsoft Office Word</Application>
  <DocSecurity>4</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‏ז' אב תשס"ו</vt:lpstr>
      <vt:lpstr>‏ז' אב תשס"ו</vt:lpstr>
    </vt:vector>
  </TitlesOfParts>
  <Company>pmo</Company>
  <LinksUpToDate>false</LinksUpToDate>
  <CharactersWithSpaces>1460</CharactersWithSpaces>
  <SharedDoc>false</SharedDoc>
  <HLinks>
    <vt:vector size="12" baseType="variant">
      <vt:variant>
        <vt:i4>6488126</vt:i4>
      </vt:variant>
      <vt:variant>
        <vt:i4>15</vt:i4>
      </vt:variant>
      <vt:variant>
        <vt:i4>0</vt:i4>
      </vt:variant>
      <vt:variant>
        <vt:i4>5</vt:i4>
      </vt:variant>
      <vt:variant>
        <vt:lpwstr>http://www.pmo.gov.il/</vt:lpwstr>
      </vt:variant>
      <vt:variant>
        <vt:lpwstr/>
      </vt:variant>
      <vt:variant>
        <vt:i4>6488126</vt:i4>
      </vt:variant>
      <vt:variant>
        <vt:i4>0</vt:i4>
      </vt:variant>
      <vt:variant>
        <vt:i4>0</vt:i4>
      </vt:variant>
      <vt:variant>
        <vt:i4>5</vt:i4>
      </vt:variant>
      <vt:variant>
        <vt:lpwstr>http://www.pmo.gov.il/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‏ז' אב תשס"ו</dc:title>
  <dc:creator>tamarp</dc:creator>
  <cp:lastModifiedBy>עינב נחום</cp:lastModifiedBy>
  <cp:revision>2</cp:revision>
  <cp:lastPrinted>2019-01-16T09:02:00Z</cp:lastPrinted>
  <dcterms:created xsi:type="dcterms:W3CDTF">2020-01-13T11:24:00Z</dcterms:created>
  <dcterms:modified xsi:type="dcterms:W3CDTF">2020-01-13T11:24:00Z</dcterms:modified>
</cp:coreProperties>
</file>