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0B" w:rsidRPr="00554EB6" w:rsidRDefault="00B3370B" w:rsidP="00554EB6">
      <w:pPr>
        <w:rPr>
          <w:rFonts w:ascii="David" w:hAnsi="David" w:cs="David"/>
          <w:rtl/>
        </w:rPr>
      </w:pPr>
      <w:r w:rsidRPr="00554EB6">
        <w:rPr>
          <w:rFonts w:ascii="David" w:hAnsi="David" w:cs="David"/>
          <w:rtl/>
        </w:rPr>
        <w:t>בס"ד</w:t>
      </w:r>
    </w:p>
    <w:p w:rsidR="00554EB6" w:rsidRPr="00554EB6" w:rsidRDefault="00554EB6" w:rsidP="00F4403A">
      <w:pPr>
        <w:jc w:val="right"/>
        <w:rPr>
          <w:rFonts w:ascii="David" w:hAnsi="David" w:cs="David"/>
          <w:rtl/>
        </w:rPr>
      </w:pPr>
      <w:r w:rsidRPr="00554EB6">
        <w:rPr>
          <w:rFonts w:ascii="David" w:hAnsi="David" w:cs="David"/>
          <w:rtl/>
        </w:rPr>
        <w:t>‏</w:t>
      </w:r>
      <w:r w:rsidR="00F4403A">
        <w:rPr>
          <w:rFonts w:ascii="David" w:hAnsi="David" w:cs="David" w:hint="eastAsia"/>
          <w:rtl/>
        </w:rPr>
        <w:t>‏כ</w:t>
      </w:r>
      <w:r w:rsidR="00F4403A">
        <w:rPr>
          <w:rFonts w:ascii="David" w:hAnsi="David" w:cs="David"/>
          <w:rtl/>
        </w:rPr>
        <w:t>"ב שבט תשפ"ד</w:t>
      </w:r>
    </w:p>
    <w:p w:rsidR="00554EB6" w:rsidRPr="00554EB6" w:rsidRDefault="00554EB6" w:rsidP="00F4403A">
      <w:pPr>
        <w:jc w:val="right"/>
        <w:rPr>
          <w:rFonts w:ascii="David" w:hAnsi="David" w:cs="David"/>
          <w:rtl/>
        </w:rPr>
      </w:pPr>
      <w:r w:rsidRPr="00554EB6">
        <w:rPr>
          <w:rFonts w:ascii="David" w:hAnsi="David" w:cs="David"/>
          <w:rtl/>
        </w:rPr>
        <w:t>‏</w:t>
      </w:r>
      <w:r w:rsidR="00F4403A">
        <w:rPr>
          <w:rFonts w:ascii="David" w:hAnsi="David" w:cs="David" w:hint="eastAsia"/>
          <w:rtl/>
        </w:rPr>
        <w:t>‏</w:t>
      </w:r>
      <w:r w:rsidR="00F4403A">
        <w:rPr>
          <w:rFonts w:ascii="David" w:hAnsi="David" w:cs="David"/>
          <w:rtl/>
        </w:rPr>
        <w:t>01 פברואר 2024</w:t>
      </w:r>
    </w:p>
    <w:p w:rsidR="00554EB6" w:rsidRPr="00554EB6" w:rsidRDefault="00554EB6" w:rsidP="00F4403A">
      <w:pPr>
        <w:jc w:val="right"/>
        <w:rPr>
          <w:rFonts w:ascii="David" w:hAnsi="David" w:cs="David"/>
          <w:rtl/>
        </w:rPr>
      </w:pPr>
      <w:r w:rsidRPr="00554EB6">
        <w:rPr>
          <w:rFonts w:ascii="David" w:hAnsi="David" w:cs="David"/>
          <w:rtl/>
        </w:rPr>
        <w:t>לש' 4</w:t>
      </w:r>
      <w:r w:rsidR="00F4403A">
        <w:rPr>
          <w:rFonts w:ascii="David" w:hAnsi="David" w:cs="David" w:hint="cs"/>
          <w:rtl/>
        </w:rPr>
        <w:t>217</w:t>
      </w:r>
    </w:p>
    <w:p w:rsidR="00554EB6" w:rsidRPr="00554EB6" w:rsidRDefault="00554EB6" w:rsidP="00554EB6">
      <w:pPr>
        <w:jc w:val="right"/>
        <w:rPr>
          <w:rFonts w:ascii="David" w:hAnsi="David" w:cs="David"/>
          <w:rtl/>
        </w:rPr>
      </w:pPr>
    </w:p>
    <w:p w:rsidR="00554EB6" w:rsidRDefault="00554EB6" w:rsidP="00554EB6">
      <w:pPr>
        <w:rPr>
          <w:rFonts w:ascii="David" w:hAnsi="David" w:cs="David"/>
          <w:rtl/>
        </w:rPr>
      </w:pPr>
    </w:p>
    <w:p w:rsidR="00554EB6" w:rsidRPr="004C7A8C" w:rsidRDefault="00554EB6" w:rsidP="00554EB6">
      <w:pPr>
        <w:rPr>
          <w:rFonts w:ascii="David" w:hAnsi="David" w:cs="David"/>
          <w:lang w:eastAsia="en-US"/>
        </w:rPr>
      </w:pPr>
      <w:r w:rsidRPr="004C7A8C">
        <w:rPr>
          <w:rFonts w:ascii="David" w:hAnsi="David" w:cs="David"/>
          <w:sz w:val="28"/>
          <w:szCs w:val="28"/>
          <w:rtl/>
        </w:rPr>
        <w:t>לכבוד</w:t>
      </w:r>
    </w:p>
    <w:p w:rsidR="00554EB6" w:rsidRPr="004C7A8C" w:rsidRDefault="00F4403A" w:rsidP="00554EB6">
      <w:pPr>
        <w:rPr>
          <w:rFonts w:ascii="David" w:hAnsi="David" w:cs="David"/>
          <w:b/>
          <w:bCs/>
          <w:sz w:val="28"/>
          <w:szCs w:val="28"/>
        </w:rPr>
      </w:pPr>
      <w:r w:rsidRPr="004C7A8C">
        <w:rPr>
          <w:rFonts w:ascii="David" w:hAnsi="David" w:cs="David" w:hint="cs"/>
          <w:b/>
          <w:bCs/>
          <w:sz w:val="28"/>
          <w:szCs w:val="28"/>
          <w:rtl/>
        </w:rPr>
        <w:t xml:space="preserve">משרד ירושלים ומסורת </w:t>
      </w:r>
    </w:p>
    <w:p w:rsidR="00554EB6" w:rsidRPr="00554EB6" w:rsidRDefault="00554EB6" w:rsidP="00554EB6">
      <w:pPr>
        <w:rPr>
          <w:rFonts w:ascii="David" w:hAnsi="David" w:cs="David"/>
          <w:rtl/>
        </w:rPr>
      </w:pPr>
    </w:p>
    <w:p w:rsidR="00554EB6" w:rsidRPr="00554EB6" w:rsidRDefault="00554EB6" w:rsidP="00554EB6">
      <w:pPr>
        <w:rPr>
          <w:rFonts w:ascii="David" w:hAnsi="David" w:cs="David"/>
          <w:rtl/>
        </w:rPr>
      </w:pPr>
      <w:r w:rsidRPr="00554EB6">
        <w:rPr>
          <w:rFonts w:ascii="David" w:hAnsi="David" w:cs="David"/>
          <w:rtl/>
        </w:rPr>
        <w:t>שלום רב</w:t>
      </w:r>
      <w:r>
        <w:rPr>
          <w:rFonts w:ascii="David" w:hAnsi="David" w:cs="David" w:hint="cs"/>
          <w:rtl/>
        </w:rPr>
        <w:t>.</w:t>
      </w:r>
    </w:p>
    <w:p w:rsidR="00554EB6" w:rsidRPr="00554EB6" w:rsidRDefault="00554EB6" w:rsidP="00554EB6">
      <w:pPr>
        <w:rPr>
          <w:rFonts w:ascii="David" w:hAnsi="David" w:cs="David"/>
          <w:rtl/>
        </w:rPr>
      </w:pPr>
    </w:p>
    <w:p w:rsidR="00554EB6" w:rsidRDefault="00554EB6" w:rsidP="00F4403A">
      <w:pPr>
        <w:jc w:val="center"/>
        <w:rPr>
          <w:rFonts w:ascii="David" w:hAnsi="David" w:cs="David"/>
          <w:b/>
          <w:bCs/>
          <w:u w:val="single"/>
          <w:rtl/>
        </w:rPr>
      </w:pPr>
      <w:r w:rsidRPr="00F4403A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הנדון : </w:t>
      </w:r>
      <w:r w:rsidR="00F4403A" w:rsidRPr="00F4403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דו"ח פעילות חרבות ברזל </w:t>
      </w:r>
    </w:p>
    <w:p w:rsidR="00554EB6" w:rsidRPr="00554EB6" w:rsidRDefault="00554EB6" w:rsidP="00554EB6">
      <w:pPr>
        <w:jc w:val="center"/>
        <w:rPr>
          <w:rFonts w:ascii="David" w:hAnsi="David" w:cs="David"/>
          <w:b/>
          <w:bCs/>
          <w:u w:val="single"/>
          <w:rtl/>
        </w:rPr>
      </w:pPr>
    </w:p>
    <w:p w:rsidR="00554EB6" w:rsidRPr="00554EB6" w:rsidRDefault="00554EB6" w:rsidP="00554EB6">
      <w:pPr>
        <w:rPr>
          <w:rFonts w:ascii="David" w:hAnsi="David" w:cs="David"/>
          <w:rtl/>
        </w:rPr>
      </w:pPr>
    </w:p>
    <w:p w:rsidR="00F4403A" w:rsidRPr="00F4403A" w:rsidRDefault="00F4403A" w:rsidP="00F4403A">
      <w:pPr>
        <w:spacing w:after="160" w:line="259" w:lineRule="auto"/>
        <w:rPr>
          <w:rFonts w:ascii="David" w:hAnsi="David" w:cs="David"/>
          <w:rtl/>
        </w:rPr>
      </w:pPr>
      <w:r w:rsidRPr="00F4403A">
        <w:rPr>
          <w:rFonts w:ascii="David" w:hAnsi="David" w:cs="David" w:hint="cs"/>
          <w:rtl/>
        </w:rPr>
        <w:t>לבקשתכם  מוגש דו"ח כללי על פעילות החברה מאז פרוץ המלחמה ב 7.10.23.</w:t>
      </w:r>
    </w:p>
    <w:p w:rsidR="00F4403A" w:rsidRPr="00F4403A" w:rsidRDefault="00F4403A" w:rsidP="00F4403A">
      <w:pPr>
        <w:spacing w:after="160" w:line="259" w:lineRule="auto"/>
        <w:rPr>
          <w:rFonts w:ascii="David" w:hAnsi="David" w:cs="David"/>
          <w:rtl/>
        </w:rPr>
      </w:pPr>
      <w:r w:rsidRPr="00F4403A">
        <w:rPr>
          <w:rFonts w:ascii="David" w:hAnsi="David" w:cs="David" w:hint="cs"/>
          <w:rtl/>
        </w:rPr>
        <w:t>כמו כל עם ישראל בימים הראשונים החברה פעלה בהילוך חסר.</w:t>
      </w:r>
    </w:p>
    <w:p w:rsidR="00F4403A" w:rsidRPr="00F4403A" w:rsidRDefault="00F4403A" w:rsidP="00F4403A">
      <w:pPr>
        <w:spacing w:after="160" w:line="259" w:lineRule="auto"/>
        <w:rPr>
          <w:rFonts w:ascii="David" w:hAnsi="David" w:cs="David"/>
          <w:rtl/>
        </w:rPr>
      </w:pPr>
      <w:r w:rsidRPr="00F4403A">
        <w:rPr>
          <w:rFonts w:ascii="David" w:hAnsi="David" w:cs="David" w:hint="cs"/>
          <w:rtl/>
        </w:rPr>
        <w:t>חלק נכבד מהעובדים הבכירים גויסו בצו 8 ועדין לא השתחררו.</w:t>
      </w:r>
      <w:r w:rsidR="004C7A8C">
        <w:rPr>
          <w:rFonts w:ascii="David" w:hAnsi="David" w:cs="David" w:hint="cs"/>
          <w:rtl/>
        </w:rPr>
        <w:t xml:space="preserve"> </w:t>
      </w:r>
      <w:r w:rsidRPr="00F4403A">
        <w:rPr>
          <w:rFonts w:ascii="David" w:hAnsi="David" w:cs="David" w:hint="cs"/>
          <w:rtl/>
        </w:rPr>
        <w:t>(חלקם אמורים להשתחרר בקרוב).</w:t>
      </w:r>
    </w:p>
    <w:p w:rsidR="00F4403A" w:rsidRPr="00F4403A" w:rsidRDefault="00F4403A" w:rsidP="00F4403A">
      <w:pPr>
        <w:spacing w:after="160" w:line="259" w:lineRule="auto"/>
        <w:rPr>
          <w:rFonts w:ascii="David" w:hAnsi="David" w:cs="David" w:hint="cs"/>
          <w:rtl/>
        </w:rPr>
      </w:pPr>
      <w:r w:rsidRPr="00F4403A">
        <w:rPr>
          <w:rFonts w:ascii="David" w:hAnsi="David" w:cs="David" w:hint="cs"/>
          <w:rtl/>
        </w:rPr>
        <w:t>חשב החברה הונחה לפעול תקציבית בזהירות ולא להיכנס להתחייבויו</w:t>
      </w:r>
      <w:r w:rsidRPr="00F4403A">
        <w:rPr>
          <w:rFonts w:ascii="David" w:hAnsi="David" w:cs="David" w:hint="eastAsia"/>
          <w:rtl/>
        </w:rPr>
        <w:t>ת</w:t>
      </w:r>
      <w:r w:rsidRPr="00F4403A">
        <w:rPr>
          <w:rFonts w:ascii="David" w:hAnsi="David" w:cs="David" w:hint="cs"/>
          <w:rtl/>
        </w:rPr>
        <w:t xml:space="preserve"> שאינן מאושרות ומתוקצבות</w:t>
      </w:r>
      <w:r w:rsidRPr="00F4403A">
        <w:rPr>
          <w:rFonts w:ascii="David" w:hAnsi="David" w:cs="David" w:hint="cs"/>
          <w:rtl/>
        </w:rPr>
        <w:t>.</w:t>
      </w:r>
    </w:p>
    <w:p w:rsidR="00F4403A" w:rsidRPr="00F4403A" w:rsidRDefault="00F4403A" w:rsidP="00F4403A">
      <w:pPr>
        <w:spacing w:after="160" w:line="259" w:lineRule="auto"/>
        <w:rPr>
          <w:rFonts w:ascii="David" w:hAnsi="David" w:cs="David"/>
          <w:rtl/>
        </w:rPr>
      </w:pPr>
      <w:r w:rsidRPr="00F4403A">
        <w:rPr>
          <w:rFonts w:ascii="David" w:hAnsi="David" w:cs="David" w:hint="cs"/>
          <w:rtl/>
        </w:rPr>
        <w:t>פעילות החברה בתחום התיירות מוגבל מאד עקב מיעוט מבקרים ברובע</w:t>
      </w:r>
      <w:r w:rsidRPr="00F4403A">
        <w:rPr>
          <w:rFonts w:ascii="David" w:hAnsi="David" w:cs="David" w:hint="cs"/>
          <w:rtl/>
        </w:rPr>
        <w:t>. על כן סגרנו חלק מאתרי התיירות.</w:t>
      </w:r>
      <w:r w:rsidRPr="00F4403A">
        <w:rPr>
          <w:rFonts w:ascii="David" w:hAnsi="David" w:cs="David" w:hint="cs"/>
          <w:rtl/>
        </w:rPr>
        <w:t xml:space="preserve"> אותם אנו מפעילים בהתאם להזמנה מראש.</w:t>
      </w:r>
      <w:r w:rsidRPr="00F4403A">
        <w:rPr>
          <w:rFonts w:ascii="David" w:hAnsi="David" w:cs="David" w:hint="cs"/>
          <w:rtl/>
        </w:rPr>
        <w:t xml:space="preserve"> </w:t>
      </w:r>
    </w:p>
    <w:p w:rsidR="004C7A8C" w:rsidRDefault="00F4403A" w:rsidP="004C7A8C">
      <w:pPr>
        <w:spacing w:after="160" w:line="259" w:lineRule="auto"/>
        <w:rPr>
          <w:rFonts w:ascii="David" w:hAnsi="David" w:cs="David"/>
          <w:rtl/>
        </w:rPr>
      </w:pPr>
      <w:r w:rsidRPr="00F4403A">
        <w:rPr>
          <w:rFonts w:ascii="David" w:hAnsi="David" w:cs="David" w:hint="cs"/>
          <w:rtl/>
        </w:rPr>
        <w:t xml:space="preserve">צוותי הדרכה יצאו לבתי המלון שבהם שהו משפחות המפונים בירושלים והפעילו ערכות הפעלה </w:t>
      </w:r>
      <w:r w:rsidR="004C7A8C">
        <w:rPr>
          <w:rFonts w:ascii="David" w:hAnsi="David" w:cs="David" w:hint="cs"/>
          <w:rtl/>
        </w:rPr>
        <w:t xml:space="preserve">  </w:t>
      </w:r>
      <w:r w:rsidRPr="00F4403A">
        <w:rPr>
          <w:rFonts w:ascii="David" w:hAnsi="David" w:cs="David" w:hint="cs"/>
          <w:rtl/>
        </w:rPr>
        <w:t>ו</w:t>
      </w:r>
      <w:r w:rsidR="004C7A8C">
        <w:rPr>
          <w:rFonts w:ascii="David" w:hAnsi="David" w:cs="David" w:hint="cs"/>
          <w:rtl/>
        </w:rPr>
        <w:t>-</w:t>
      </w:r>
      <w:r w:rsidRPr="00F4403A">
        <w:rPr>
          <w:rFonts w:ascii="David" w:hAnsi="David" w:cs="David" w:hint="cs"/>
          <w:rtl/>
        </w:rPr>
        <w:t xml:space="preserve"> </w:t>
      </w:r>
      <w:r w:rsidRPr="00F4403A">
        <w:rPr>
          <w:rFonts w:ascii="David" w:hAnsi="David" w:cs="David" w:hint="cs"/>
        </w:rPr>
        <w:t>VR</w:t>
      </w:r>
      <w:r w:rsidRPr="00F4403A">
        <w:rPr>
          <w:rFonts w:ascii="David" w:hAnsi="David" w:cs="David" w:hint="cs"/>
          <w:rtl/>
        </w:rPr>
        <w:t xml:space="preserve"> </w:t>
      </w:r>
      <w:r w:rsidRPr="00F4403A">
        <w:rPr>
          <w:rFonts w:ascii="David" w:hAnsi="David" w:cs="David" w:hint="cs"/>
        </w:rPr>
        <w:t xml:space="preserve"> </w:t>
      </w:r>
      <w:r w:rsidRPr="00F4403A">
        <w:rPr>
          <w:rFonts w:ascii="David" w:hAnsi="David" w:cs="David" w:hint="cs"/>
          <w:rtl/>
        </w:rPr>
        <w:t>לילדים ומבוגרים רבים</w:t>
      </w:r>
      <w:r w:rsidRPr="00F4403A">
        <w:rPr>
          <w:rFonts w:ascii="David" w:hAnsi="David" w:cs="David" w:hint="cs"/>
          <w:rtl/>
        </w:rPr>
        <w:t>.</w:t>
      </w:r>
      <w:r w:rsidR="004C7A8C">
        <w:rPr>
          <w:rFonts w:ascii="David" w:hAnsi="David" w:cs="David" w:hint="cs"/>
          <w:rtl/>
        </w:rPr>
        <w:t xml:space="preserve"> </w:t>
      </w:r>
    </w:p>
    <w:p w:rsidR="00F4403A" w:rsidRPr="00F4403A" w:rsidRDefault="00F4403A" w:rsidP="004C7A8C">
      <w:pPr>
        <w:spacing w:after="160" w:line="259" w:lineRule="auto"/>
        <w:rPr>
          <w:rFonts w:ascii="David" w:hAnsi="David" w:cs="David"/>
          <w:rtl/>
        </w:rPr>
      </w:pPr>
      <w:r w:rsidRPr="00F4403A">
        <w:rPr>
          <w:rFonts w:ascii="David" w:hAnsi="David" w:cs="David" w:hint="cs"/>
          <w:rtl/>
        </w:rPr>
        <w:t>הוצע למשפחות המפונים להגיע לסיור חינמי</w:t>
      </w:r>
      <w:r w:rsidRPr="00F4403A">
        <w:rPr>
          <w:rFonts w:ascii="David" w:hAnsi="David" w:cs="David" w:hint="cs"/>
          <w:rtl/>
        </w:rPr>
        <w:t xml:space="preserve">. </w:t>
      </w:r>
    </w:p>
    <w:p w:rsidR="00F4403A" w:rsidRPr="00F4403A" w:rsidRDefault="00F4403A" w:rsidP="00F4403A">
      <w:pPr>
        <w:rPr>
          <w:rFonts w:ascii="David" w:hAnsi="David" w:cs="David"/>
          <w:rtl/>
        </w:rPr>
      </w:pPr>
      <w:r w:rsidRPr="00F4403A">
        <w:rPr>
          <w:rFonts w:ascii="David" w:hAnsi="David" w:cs="David" w:hint="cs"/>
          <w:rtl/>
        </w:rPr>
        <w:t>מבחינת המשך עבודות הפיתוח- עקב מחסור בפועלי בנין כל נושא הבניה הושבת.</w:t>
      </w:r>
    </w:p>
    <w:p w:rsidR="00F4403A" w:rsidRPr="00F4403A" w:rsidRDefault="00F4403A" w:rsidP="00F4403A">
      <w:pPr>
        <w:rPr>
          <w:rFonts w:ascii="David" w:hAnsi="David" w:cs="David"/>
          <w:rtl/>
        </w:rPr>
      </w:pPr>
      <w:r w:rsidRPr="00F4403A">
        <w:rPr>
          <w:rFonts w:ascii="David" w:hAnsi="David" w:cs="David" w:hint="cs"/>
          <w:rtl/>
        </w:rPr>
        <w:t>לאחרונה הצלחנו לגייס עובדים חלופיים בפרויקט מעלית הכותל.</w:t>
      </w:r>
      <w:r w:rsidRPr="00F4403A">
        <w:rPr>
          <w:rFonts w:ascii="David" w:hAnsi="David" w:cs="David" w:hint="cs"/>
          <w:rtl/>
        </w:rPr>
        <w:t xml:space="preserve"> והעבודה באתר חזרה להילוך</w:t>
      </w:r>
      <w:r w:rsidRPr="00F4403A">
        <w:rPr>
          <w:rFonts w:ascii="David" w:hAnsi="David" w:cs="David" w:hint="cs"/>
          <w:rtl/>
        </w:rPr>
        <w:t>.</w:t>
      </w:r>
    </w:p>
    <w:p w:rsidR="00F4403A" w:rsidRPr="00F4403A" w:rsidRDefault="00F4403A" w:rsidP="00F4403A">
      <w:pPr>
        <w:rPr>
          <w:rFonts w:ascii="David" w:hAnsi="David" w:cs="David"/>
          <w:rtl/>
        </w:rPr>
      </w:pPr>
      <w:r w:rsidRPr="00F4403A">
        <w:rPr>
          <w:rFonts w:ascii="David" w:hAnsi="David" w:cs="David" w:hint="cs"/>
          <w:rtl/>
        </w:rPr>
        <w:t>ברובע בתי הכוהנים ובחומה הרחבה חומת המלך חזקיה המשכנו את העובדות במגבלות כוח האדם.</w:t>
      </w:r>
    </w:p>
    <w:p w:rsidR="00F4403A" w:rsidRPr="00F4403A" w:rsidRDefault="00F4403A" w:rsidP="00F4403A">
      <w:pPr>
        <w:rPr>
          <w:rFonts w:ascii="David" w:hAnsi="David" w:cs="David"/>
          <w:rtl/>
        </w:rPr>
      </w:pPr>
      <w:r w:rsidRPr="00F4403A">
        <w:rPr>
          <w:rFonts w:ascii="David" w:hAnsi="David" w:cs="David" w:hint="cs"/>
          <w:rtl/>
        </w:rPr>
        <w:t>מצפים לחנוך את שני האתרים לקראת חג הפסח הקרוב.</w:t>
      </w:r>
    </w:p>
    <w:p w:rsidR="00F4403A" w:rsidRPr="00F4403A" w:rsidRDefault="00F4403A" w:rsidP="00F4403A">
      <w:pPr>
        <w:spacing w:after="160" w:line="259" w:lineRule="auto"/>
        <w:rPr>
          <w:rFonts w:ascii="David" w:hAnsi="David" w:cs="David" w:hint="cs"/>
          <w:rtl/>
        </w:rPr>
      </w:pPr>
    </w:p>
    <w:p w:rsidR="00F4403A" w:rsidRPr="00F4403A" w:rsidRDefault="00F4403A" w:rsidP="00F4403A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rtl/>
          <w:lang w:eastAsia="en-US"/>
          <w14:ligatures w14:val="standardContextual"/>
        </w:rPr>
      </w:pPr>
    </w:p>
    <w:p w:rsidR="00554EB6" w:rsidRDefault="00554EB6" w:rsidP="004C7A8C">
      <w:pPr>
        <w:rPr>
          <w:rFonts w:ascii="David" w:hAnsi="David" w:cs="David"/>
          <w:rtl/>
        </w:rPr>
      </w:pPr>
    </w:p>
    <w:p w:rsidR="00C11E51" w:rsidRDefault="00C11E51" w:rsidP="004C7A8C">
      <w:pPr>
        <w:rPr>
          <w:rFonts w:ascii="David" w:hAnsi="David" w:cs="David"/>
          <w:rtl/>
        </w:rPr>
      </w:pPr>
    </w:p>
    <w:p w:rsidR="00C11E51" w:rsidRDefault="00C11E51" w:rsidP="004C7A8C">
      <w:pPr>
        <w:rPr>
          <w:rFonts w:ascii="David" w:hAnsi="David" w:cs="David"/>
          <w:rtl/>
        </w:rPr>
      </w:pPr>
    </w:p>
    <w:p w:rsidR="00C11E51" w:rsidRDefault="00C11E51" w:rsidP="004C7A8C">
      <w:pPr>
        <w:rPr>
          <w:rFonts w:ascii="David" w:hAnsi="David" w:cs="David"/>
          <w:rtl/>
        </w:rPr>
      </w:pPr>
    </w:p>
    <w:p w:rsidR="00C11E51" w:rsidRDefault="00C11E51" w:rsidP="004C7A8C">
      <w:pPr>
        <w:rPr>
          <w:rFonts w:ascii="David" w:hAnsi="David" w:cs="David"/>
          <w:rtl/>
        </w:rPr>
      </w:pPr>
    </w:p>
    <w:p w:rsidR="00C11E51" w:rsidRDefault="00C11E51" w:rsidP="004C7A8C">
      <w:pPr>
        <w:rPr>
          <w:rFonts w:ascii="David" w:hAnsi="David" w:cs="David"/>
          <w:rtl/>
        </w:rPr>
      </w:pPr>
    </w:p>
    <w:p w:rsidR="00554EB6" w:rsidRDefault="00554EB6" w:rsidP="00554EB6">
      <w:pPr>
        <w:ind w:left="4320"/>
        <w:jc w:val="center"/>
        <w:rPr>
          <w:rFonts w:ascii="David" w:hAnsi="David" w:cs="David"/>
          <w:rtl/>
        </w:rPr>
      </w:pPr>
    </w:p>
    <w:p w:rsidR="00554EB6" w:rsidRPr="00554EB6" w:rsidRDefault="00F4403A" w:rsidP="00554EB6">
      <w:pPr>
        <w:ind w:left="4320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בברכה</w:t>
      </w:r>
      <w:r w:rsidR="00554EB6" w:rsidRPr="00554EB6">
        <w:rPr>
          <w:rFonts w:ascii="David" w:hAnsi="David" w:cs="David"/>
          <w:rtl/>
        </w:rPr>
        <w:t>,</w:t>
      </w:r>
    </w:p>
    <w:p w:rsidR="00554EB6" w:rsidRDefault="00554EB6" w:rsidP="00554EB6">
      <w:pPr>
        <w:ind w:left="4320"/>
        <w:jc w:val="center"/>
        <w:rPr>
          <w:rFonts w:ascii="David" w:hAnsi="David" w:cs="David"/>
          <w:rtl/>
        </w:rPr>
      </w:pPr>
    </w:p>
    <w:p w:rsidR="00554EB6" w:rsidRDefault="00554EB6" w:rsidP="00554EB6">
      <w:pPr>
        <w:ind w:left="4320"/>
        <w:jc w:val="center"/>
        <w:rPr>
          <w:rFonts w:ascii="David" w:hAnsi="David" w:cs="David"/>
          <w:rtl/>
        </w:rPr>
      </w:pPr>
    </w:p>
    <w:p w:rsidR="00554EB6" w:rsidRPr="00554EB6" w:rsidRDefault="00554EB6" w:rsidP="00554EB6">
      <w:pPr>
        <w:ind w:left="4320"/>
        <w:jc w:val="center"/>
        <w:rPr>
          <w:rFonts w:ascii="David" w:hAnsi="David" w:cs="David"/>
          <w:rtl/>
        </w:rPr>
      </w:pPr>
      <w:r w:rsidRPr="00554EB6">
        <w:rPr>
          <w:rFonts w:ascii="David" w:hAnsi="David" w:cs="David"/>
          <w:rtl/>
        </w:rPr>
        <w:t>הרצל בן ארי</w:t>
      </w:r>
    </w:p>
    <w:p w:rsidR="00554EB6" w:rsidRDefault="00554EB6" w:rsidP="00554EB6">
      <w:pPr>
        <w:ind w:left="4320"/>
        <w:jc w:val="center"/>
        <w:rPr>
          <w:rFonts w:ascii="David" w:hAnsi="David" w:cs="David"/>
          <w:rtl/>
        </w:rPr>
      </w:pPr>
      <w:r w:rsidRPr="00554EB6">
        <w:rPr>
          <w:rFonts w:ascii="David" w:hAnsi="David" w:cs="David"/>
          <w:rtl/>
        </w:rPr>
        <w:t>מנכ"ל</w:t>
      </w:r>
    </w:p>
    <w:p w:rsidR="00554EB6" w:rsidRDefault="00554EB6" w:rsidP="00554EB6">
      <w:pPr>
        <w:ind w:left="4320"/>
        <w:jc w:val="center"/>
        <w:rPr>
          <w:rFonts w:ascii="David" w:hAnsi="David" w:cs="David"/>
          <w:rtl/>
        </w:rPr>
      </w:pPr>
    </w:p>
    <w:p w:rsidR="00554EB6" w:rsidRDefault="00554EB6" w:rsidP="00554EB6">
      <w:pPr>
        <w:rPr>
          <w:rFonts w:ascii="David" w:hAnsi="David" w:cs="David"/>
          <w:rtl/>
        </w:rPr>
      </w:pPr>
    </w:p>
    <w:p w:rsidR="00554EB6" w:rsidRDefault="00554EB6" w:rsidP="00554EB6">
      <w:pPr>
        <w:rPr>
          <w:rFonts w:ascii="David" w:hAnsi="David" w:cs="David" w:hint="cs"/>
          <w:rtl/>
        </w:rPr>
      </w:pPr>
    </w:p>
    <w:p w:rsidR="00554EB6" w:rsidRDefault="00554EB6" w:rsidP="00554EB6">
      <w:pPr>
        <w:rPr>
          <w:rFonts w:ascii="David" w:hAnsi="David" w:cs="David"/>
          <w:rtl/>
        </w:rPr>
      </w:pPr>
    </w:p>
    <w:sectPr w:rsidR="00554EB6" w:rsidSect="00645862">
      <w:headerReference w:type="default" r:id="rId7"/>
      <w:footerReference w:type="default" r:id="rId8"/>
      <w:pgSz w:w="11906" w:h="16838" w:code="9"/>
      <w:pgMar w:top="1588" w:right="1797" w:bottom="1440" w:left="1797" w:header="540" w:footer="34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6D" w:rsidRDefault="0072576D">
      <w:r>
        <w:separator/>
      </w:r>
    </w:p>
  </w:endnote>
  <w:endnote w:type="continuationSeparator" w:id="0">
    <w:p w:rsidR="0072576D" w:rsidRDefault="0072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9E" w:rsidRDefault="002F4D9E">
    <w:pPr>
      <w:pStyle w:val="a4"/>
      <w:jc w:val="center"/>
      <w:rPr>
        <w:sz w:val="32"/>
        <w:szCs w:val="32"/>
        <w:rtl/>
      </w:rPr>
    </w:pPr>
  </w:p>
  <w:p w:rsidR="002F4D9E" w:rsidRDefault="0072576D">
    <w:pPr>
      <w:pStyle w:val="a4"/>
      <w:jc w:val="center"/>
      <w:rPr>
        <w:sz w:val="32"/>
        <w:szCs w:val="32"/>
        <w:rtl/>
      </w:rPr>
    </w:pPr>
    <w:hyperlink r:id="rId1" w:history="1">
      <w:r w:rsidR="002F4D9E">
        <w:rPr>
          <w:rStyle w:val="Hyperlink"/>
          <w:sz w:val="32"/>
          <w:szCs w:val="32"/>
        </w:rPr>
        <w:t>www.rova-yehudi.org.il</w:t>
      </w:r>
    </w:hyperlink>
  </w:p>
  <w:p w:rsidR="002F4D9E" w:rsidRDefault="002F4D9E">
    <w:pPr>
      <w:pStyle w:val="a4"/>
    </w:pPr>
  </w:p>
  <w:p w:rsidR="00554EB6" w:rsidRPr="00EC0A96" w:rsidRDefault="00554EB6" w:rsidP="00554EB6">
    <w:pPr>
      <w:pStyle w:val="a4"/>
      <w:rPr>
        <w:rFonts w:cs="David"/>
        <w:sz w:val="18"/>
        <w:szCs w:val="18"/>
        <w:rtl/>
      </w:rPr>
    </w:pPr>
    <w:r w:rsidRPr="00EC0A96">
      <w:rPr>
        <w:rFonts w:cs="David"/>
        <w:sz w:val="18"/>
        <w:szCs w:val="18"/>
      </w:rPr>
      <w:fldChar w:fldCharType="begin"/>
    </w:r>
    <w:r w:rsidRPr="00EC0A96">
      <w:rPr>
        <w:rFonts w:cs="David"/>
        <w:sz w:val="18"/>
        <w:szCs w:val="18"/>
      </w:rPr>
      <w:instrText xml:space="preserve"> FILENAME \p </w:instrText>
    </w:r>
    <w:r w:rsidRPr="00EC0A96">
      <w:rPr>
        <w:rFonts w:cs="David"/>
        <w:sz w:val="18"/>
        <w:szCs w:val="18"/>
      </w:rPr>
      <w:fldChar w:fldCharType="separate"/>
    </w:r>
    <w:r w:rsidR="00B438EB">
      <w:rPr>
        <w:rFonts w:cs="David"/>
        <w:noProof/>
        <w:sz w:val="18"/>
        <w:szCs w:val="18"/>
      </w:rPr>
      <w:t>M:\doc1\</w:t>
    </w:r>
    <w:r w:rsidR="00B438EB">
      <w:rPr>
        <w:rFonts w:cs="David"/>
        <w:noProof/>
        <w:sz w:val="18"/>
        <w:szCs w:val="18"/>
        <w:rtl/>
      </w:rPr>
      <w:t>משרד ירושלים ומסורת ישראל\דוח פעילות חרבות ברזל - טיוטה</w:t>
    </w:r>
    <w:r w:rsidR="00B438EB">
      <w:rPr>
        <w:rFonts w:cs="David"/>
        <w:noProof/>
        <w:sz w:val="18"/>
        <w:szCs w:val="18"/>
      </w:rPr>
      <w:t>.docx</w:t>
    </w:r>
    <w:r w:rsidRPr="00EC0A96">
      <w:rPr>
        <w:rFonts w:cs="Davi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6D" w:rsidRDefault="0072576D">
      <w:r>
        <w:separator/>
      </w:r>
    </w:p>
  </w:footnote>
  <w:footnote w:type="continuationSeparator" w:id="0">
    <w:p w:rsidR="0072576D" w:rsidRDefault="0072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9E" w:rsidRDefault="00AC7776" w:rsidP="001B0B44">
    <w:pPr>
      <w:pStyle w:val="a3"/>
      <w:rPr>
        <w:b/>
        <w:bCs/>
        <w:noProof/>
        <w:color w:val="000080"/>
        <w:sz w:val="20"/>
        <w:rtl/>
        <w:lang w:val="he-IL"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25321CE9" wp14:editId="0E8BCEFE">
              <wp:simplePos x="0" y="0"/>
              <wp:positionH relativeFrom="column">
                <wp:posOffset>1416439</wp:posOffset>
              </wp:positionH>
              <wp:positionV relativeFrom="paragraph">
                <wp:posOffset>-6350</wp:posOffset>
              </wp:positionV>
              <wp:extent cx="0" cy="685800"/>
              <wp:effectExtent l="0" t="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B755E" id="Line 3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55pt,-.5pt" to="111.5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" strokecolor="teal" strokeweight="1.5pt"/>
          </w:pict>
        </mc:Fallback>
      </mc:AlternateContent>
    </w:r>
    <w:r w:rsidR="002F4D9E">
      <w:rPr>
        <w:noProof/>
        <w:sz w:val="20"/>
        <w:rtl/>
        <w:lang w:eastAsia="en-US"/>
      </w:rPr>
      <w:drawing>
        <wp:anchor distT="0" distB="0" distL="114300" distR="114300" simplePos="0" relativeHeight="251656192" behindDoc="1" locked="0" layoutInCell="1" allowOverlap="1" wp14:anchorId="3CE8A340" wp14:editId="43CBB115">
          <wp:simplePos x="0" y="0"/>
          <wp:positionH relativeFrom="column">
            <wp:posOffset>4343400</wp:posOffset>
          </wp:positionH>
          <wp:positionV relativeFrom="paragraph">
            <wp:posOffset>-349250</wp:posOffset>
          </wp:positionV>
          <wp:extent cx="1714500" cy="1440180"/>
          <wp:effectExtent l="0" t="0" r="0" b="7620"/>
          <wp:wrapNone/>
          <wp:docPr id="4" name="תמונה 1" descr="C:\Documents and Settings\nili\שולחן העבודה\לוגו חברה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ili\שולחן העבודה\לוגו חברה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109" b="8419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4FD3">
      <w:rPr>
        <w:noProof/>
        <w:sz w:val="20"/>
        <w:rtl/>
        <w:lang w:eastAsia="en-US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6218F5B1" wp14:editId="72967C30">
              <wp:simplePos x="0" y="0"/>
              <wp:positionH relativeFrom="column">
                <wp:posOffset>3200399</wp:posOffset>
              </wp:positionH>
              <wp:positionV relativeFrom="paragraph">
                <wp:posOffset>-6350</wp:posOffset>
              </wp:positionV>
              <wp:extent cx="0" cy="69977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97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FEEA2" id="Line 2" o:spid="_x0000_s1026" style="position:absolute;left:0;text-align:lef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-.5pt" to="252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" strokecolor="teal" strokeweight="1.5pt"/>
          </w:pict>
        </mc:Fallback>
      </mc:AlternateContent>
    </w:r>
    <w:r w:rsidR="00274FD3">
      <w:rPr>
        <w:noProof/>
        <w:sz w:val="20"/>
        <w:rtl/>
        <w:lang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2272511" wp14:editId="02C5B8BF">
              <wp:simplePos x="0" y="0"/>
              <wp:positionH relativeFrom="column">
                <wp:posOffset>4686299</wp:posOffset>
              </wp:positionH>
              <wp:positionV relativeFrom="paragraph">
                <wp:posOffset>-6350</wp:posOffset>
              </wp:positionV>
              <wp:extent cx="0" cy="699770"/>
              <wp:effectExtent l="0" t="0" r="19050" b="2413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97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C9C55" id="Line 5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-.5pt" to="36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0gEwIAACgEAAAOAAAAZHJzL2Uyb0RvYy54bWysU8GO2jAQvVfqP1i+QxIaWI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" strokecolor="teal" strokeweight="1.5pt"/>
          </w:pict>
        </mc:Fallback>
      </mc:AlternateContent>
    </w:r>
    <w:r w:rsidR="002F4D9E">
      <w:rPr>
        <w:rFonts w:hint="cs"/>
        <w:noProof/>
        <w:sz w:val="20"/>
        <w:rtl/>
        <w:lang w:val="he-IL"/>
      </w:rPr>
      <w:t xml:space="preserve">                  </w:t>
    </w:r>
    <w:r w:rsidR="002F4D9E">
      <w:rPr>
        <w:rFonts w:hint="cs"/>
        <w:b/>
        <w:bCs/>
        <w:noProof/>
        <w:color w:val="000080"/>
        <w:sz w:val="20"/>
        <w:rtl/>
        <w:lang w:val="he-IL"/>
      </w:rPr>
      <w:t xml:space="preserve">החברה לשיקום ולפיתוח       בית רוטשילד                        מרכזיה: </w:t>
    </w:r>
    <w:r w:rsidR="001B0B44">
      <w:rPr>
        <w:rFonts w:hint="cs"/>
        <w:b/>
        <w:bCs/>
        <w:noProof/>
        <w:color w:val="000080"/>
        <w:sz w:val="20"/>
        <w:rtl/>
        <w:lang w:val="he-IL"/>
      </w:rPr>
      <w:t>02-6265900</w:t>
    </w:r>
  </w:p>
  <w:p w:rsidR="002F4D9E" w:rsidRDefault="002F4D9E" w:rsidP="001B0B44">
    <w:pPr>
      <w:pStyle w:val="a3"/>
      <w:rPr>
        <w:b/>
        <w:bCs/>
        <w:noProof/>
        <w:color w:val="000080"/>
        <w:sz w:val="20"/>
        <w:rtl/>
        <w:lang w:val="he-IL"/>
      </w:rPr>
    </w:pPr>
    <w:r>
      <w:rPr>
        <w:rFonts w:hint="cs"/>
        <w:b/>
        <w:bCs/>
        <w:noProof/>
        <w:color w:val="000080"/>
        <w:sz w:val="20"/>
        <w:rtl/>
        <w:lang w:val="he-IL"/>
      </w:rPr>
      <w:t xml:space="preserve">                  הרובע היהודי                     כיכר בתי מחסה                     אתרים:   </w:t>
    </w:r>
    <w:r w:rsidR="001B0B44">
      <w:rPr>
        <w:rFonts w:hint="cs"/>
        <w:b/>
        <w:bCs/>
        <w:noProof/>
        <w:color w:val="000080"/>
        <w:sz w:val="20"/>
        <w:rtl/>
        <w:lang w:val="he-IL"/>
      </w:rPr>
      <w:t>02-6265906</w:t>
    </w:r>
  </w:p>
  <w:p w:rsidR="002F4D9E" w:rsidRDefault="002F4D9E" w:rsidP="001B0B44">
    <w:pPr>
      <w:pStyle w:val="a3"/>
      <w:rPr>
        <w:b/>
        <w:bCs/>
        <w:noProof/>
        <w:color w:val="000080"/>
        <w:sz w:val="20"/>
        <w:rtl/>
        <w:lang w:val="he-IL"/>
      </w:rPr>
    </w:pPr>
    <w:r>
      <w:rPr>
        <w:rFonts w:hint="cs"/>
        <w:b/>
        <w:bCs/>
        <w:noProof/>
        <w:color w:val="000080"/>
        <w:sz w:val="20"/>
        <w:rtl/>
        <w:lang w:val="he-IL"/>
      </w:rPr>
      <w:t xml:space="preserve">                  בעיר העתיקה                     הרובע היהודי, ירושלים          פקס:      </w:t>
    </w:r>
    <w:r w:rsidR="001B0B44">
      <w:rPr>
        <w:rFonts w:hint="cs"/>
        <w:b/>
        <w:bCs/>
        <w:noProof/>
        <w:color w:val="000080"/>
        <w:sz w:val="20"/>
        <w:rtl/>
        <w:lang w:val="he-IL"/>
      </w:rPr>
      <w:t>02-6265920</w:t>
    </w:r>
  </w:p>
  <w:p w:rsidR="002F4D9E" w:rsidRDefault="002F4D9E" w:rsidP="00AC7776">
    <w:pPr>
      <w:pStyle w:val="a3"/>
      <w:rPr>
        <w:b/>
        <w:bCs/>
        <w:color w:val="000080"/>
        <w:rtl/>
      </w:rPr>
    </w:pPr>
    <w:r>
      <w:rPr>
        <w:rFonts w:hint="cs"/>
        <w:b/>
        <w:bCs/>
        <w:noProof/>
        <w:color w:val="000080"/>
        <w:sz w:val="20"/>
        <w:rtl/>
        <w:lang w:val="he-IL"/>
      </w:rPr>
      <w:t xml:space="preserve">                  בירושלים בע"מ                 ת.ד. 14012 מיקוד </w:t>
    </w:r>
    <w:r w:rsidR="00AC7776">
      <w:rPr>
        <w:rFonts w:hint="cs"/>
        <w:b/>
        <w:bCs/>
        <w:noProof/>
        <w:color w:val="000080"/>
        <w:sz w:val="20"/>
        <w:rtl/>
        <w:lang w:val="he-IL"/>
      </w:rPr>
      <w:t>9114001</w:t>
    </w:r>
  </w:p>
  <w:p w:rsidR="0069344A" w:rsidRDefault="0069344A">
    <w:pPr>
      <w:pStyle w:val="a3"/>
      <w:rPr>
        <w:b/>
        <w:bCs/>
        <w:color w:val="00008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C8F"/>
    <w:multiLevelType w:val="hybridMultilevel"/>
    <w:tmpl w:val="9B58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85B"/>
    <w:multiLevelType w:val="hybridMultilevel"/>
    <w:tmpl w:val="DDDCEFA2"/>
    <w:lvl w:ilvl="0" w:tplc="78E452B2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82F5C"/>
    <w:multiLevelType w:val="hybridMultilevel"/>
    <w:tmpl w:val="14D8EB34"/>
    <w:lvl w:ilvl="0" w:tplc="BDEEF44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B165F"/>
    <w:multiLevelType w:val="hybridMultilevel"/>
    <w:tmpl w:val="8A5200B4"/>
    <w:lvl w:ilvl="0" w:tplc="96F4BC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A1D1F"/>
    <w:multiLevelType w:val="hybridMultilevel"/>
    <w:tmpl w:val="19CC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01DA"/>
    <w:multiLevelType w:val="hybridMultilevel"/>
    <w:tmpl w:val="172410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40100"/>
    <w:multiLevelType w:val="hybridMultilevel"/>
    <w:tmpl w:val="1554A204"/>
    <w:lvl w:ilvl="0" w:tplc="FD66EC92">
      <w:start w:val="1"/>
      <w:numFmt w:val="decimal"/>
      <w:lvlText w:val="%1."/>
      <w:lvlJc w:val="left"/>
      <w:pPr>
        <w:ind w:left="1560" w:hanging="360"/>
      </w:pPr>
      <w:rPr>
        <w:rFonts w:ascii="David" w:eastAsia="Times New Roman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664C31CF"/>
    <w:multiLevelType w:val="hybridMultilevel"/>
    <w:tmpl w:val="51685DB2"/>
    <w:lvl w:ilvl="0" w:tplc="428C6DB6">
      <w:start w:val="1"/>
      <w:numFmt w:val="hebrew1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D73365A"/>
    <w:multiLevelType w:val="hybridMultilevel"/>
    <w:tmpl w:val="AB789722"/>
    <w:lvl w:ilvl="0" w:tplc="9508FC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E777D"/>
    <w:multiLevelType w:val="hybridMultilevel"/>
    <w:tmpl w:val="172C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4"/>
    <w:rsid w:val="000642DC"/>
    <w:rsid w:val="0012254F"/>
    <w:rsid w:val="001B0B44"/>
    <w:rsid w:val="001D0102"/>
    <w:rsid w:val="00221067"/>
    <w:rsid w:val="00256134"/>
    <w:rsid w:val="0027257E"/>
    <w:rsid w:val="00274FD3"/>
    <w:rsid w:val="002D6FA4"/>
    <w:rsid w:val="002F4D9E"/>
    <w:rsid w:val="003A37B0"/>
    <w:rsid w:val="0040008F"/>
    <w:rsid w:val="004C7A8C"/>
    <w:rsid w:val="005363DB"/>
    <w:rsid w:val="00554EB6"/>
    <w:rsid w:val="005835E1"/>
    <w:rsid w:val="005A6AE6"/>
    <w:rsid w:val="00645862"/>
    <w:rsid w:val="0069344A"/>
    <w:rsid w:val="00696DB2"/>
    <w:rsid w:val="0072576D"/>
    <w:rsid w:val="007D22DF"/>
    <w:rsid w:val="007F514B"/>
    <w:rsid w:val="00807A89"/>
    <w:rsid w:val="008475AD"/>
    <w:rsid w:val="008478FD"/>
    <w:rsid w:val="008A6090"/>
    <w:rsid w:val="008B6E3F"/>
    <w:rsid w:val="008C0115"/>
    <w:rsid w:val="008F0FD4"/>
    <w:rsid w:val="00980671"/>
    <w:rsid w:val="009C0D40"/>
    <w:rsid w:val="009E73E3"/>
    <w:rsid w:val="00AC7776"/>
    <w:rsid w:val="00AD3908"/>
    <w:rsid w:val="00B27416"/>
    <w:rsid w:val="00B3370B"/>
    <w:rsid w:val="00B438EB"/>
    <w:rsid w:val="00B9648D"/>
    <w:rsid w:val="00BD603A"/>
    <w:rsid w:val="00BD65C0"/>
    <w:rsid w:val="00BD702B"/>
    <w:rsid w:val="00C11E51"/>
    <w:rsid w:val="00C30B28"/>
    <w:rsid w:val="00C33135"/>
    <w:rsid w:val="00D103CF"/>
    <w:rsid w:val="00D1223C"/>
    <w:rsid w:val="00D740F9"/>
    <w:rsid w:val="00D85E64"/>
    <w:rsid w:val="00DE6C5D"/>
    <w:rsid w:val="00DF3467"/>
    <w:rsid w:val="00E103E2"/>
    <w:rsid w:val="00E405B5"/>
    <w:rsid w:val="00E421BA"/>
    <w:rsid w:val="00E75262"/>
    <w:rsid w:val="00E802A4"/>
    <w:rsid w:val="00E96702"/>
    <w:rsid w:val="00EA447A"/>
    <w:rsid w:val="00EF0290"/>
    <w:rsid w:val="00EF51F9"/>
    <w:rsid w:val="00F020E8"/>
    <w:rsid w:val="00F03470"/>
    <w:rsid w:val="00F233E9"/>
    <w:rsid w:val="00F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E471C"/>
  <w15:docId w15:val="{00667DFC-07EF-4938-AF7B-22FD6653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648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B9648D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F233E9"/>
    <w:pPr>
      <w:ind w:left="720"/>
      <w:contextualSpacing/>
    </w:pPr>
  </w:style>
  <w:style w:type="character" w:customStyle="1" w:styleId="a5">
    <w:name w:val="כותרת תחתונה תו"/>
    <w:basedOn w:val="a0"/>
    <w:link w:val="a4"/>
    <w:uiPriority w:val="99"/>
    <w:rsid w:val="0027257E"/>
    <w:rPr>
      <w:sz w:val="24"/>
      <w:szCs w:val="24"/>
      <w:lang w:eastAsia="he-IL"/>
    </w:rPr>
  </w:style>
  <w:style w:type="table" w:styleId="a9">
    <w:name w:val="Table Grid"/>
    <w:basedOn w:val="a1"/>
    <w:uiPriority w:val="59"/>
    <w:rsid w:val="008A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va_yehudi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Links>
    <vt:vector size="12" baseType="variant">
      <vt:variant>
        <vt:i4>5767210</vt:i4>
      </vt:variant>
      <vt:variant>
        <vt:i4>0</vt:i4>
      </vt:variant>
      <vt:variant>
        <vt:i4>0</vt:i4>
      </vt:variant>
      <vt:variant>
        <vt:i4>5</vt:i4>
      </vt:variant>
      <vt:variant>
        <vt:lpwstr>http://www.rova_x001f__x001f__yehudi.org.il/</vt:lpwstr>
      </vt:variant>
      <vt:variant>
        <vt:lpwstr/>
      </vt:variant>
      <vt:variant>
        <vt:i4>329110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Settings\nili\שולחן העבודה\לוגו חברה.tif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לשכה</dc:creator>
  <cp:keywords/>
  <dc:description/>
  <cp:lastModifiedBy>לשכה</cp:lastModifiedBy>
  <cp:revision>3</cp:revision>
  <cp:lastPrinted>2024-02-01T08:26:00Z</cp:lastPrinted>
  <dcterms:created xsi:type="dcterms:W3CDTF">2024-02-01T08:26:00Z</dcterms:created>
  <dcterms:modified xsi:type="dcterms:W3CDTF">2024-02-01T08:26:00Z</dcterms:modified>
</cp:coreProperties>
</file>