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A1A" w:rsidRDefault="00BF64B3" w:rsidP="00F62102">
      <w:pPr>
        <w:bidi/>
        <w:jc w:val="right"/>
        <w:rPr>
          <w:rFonts w:ascii="Arial" w:hAnsi="Arial" w:cs="David"/>
          <w:rtl/>
          <w:lang w:bidi="he-IL"/>
        </w:rPr>
      </w:pPr>
      <w:r>
        <w:rPr>
          <w:rFonts w:ascii="Tahoma" w:hAnsi="Tahoma" w:cs="David" w:hint="eastAsia"/>
          <w:rtl/>
          <w:lang w:bidi="he-IL"/>
        </w:rPr>
        <w:t>‏</w:t>
      </w:r>
      <w:r w:rsidR="00FA5A1A">
        <w:rPr>
          <w:rFonts w:ascii="Tahoma" w:hAnsi="Tahoma" w:cs="David" w:hint="eastAsia"/>
          <w:rtl/>
          <w:lang w:bidi="he-IL"/>
        </w:rPr>
        <w:t>‏</w:t>
      </w:r>
      <w:r w:rsidR="00102B4B">
        <w:rPr>
          <w:rFonts w:ascii="Tahoma" w:hAnsi="Tahoma" w:cs="David" w:hint="eastAsia"/>
          <w:rtl/>
          <w:lang w:bidi="he-IL"/>
        </w:rPr>
        <w:t>‏</w:t>
      </w:r>
      <w:r w:rsidR="00C85F9F">
        <w:rPr>
          <w:rFonts w:ascii="Tahoma" w:hAnsi="Tahoma" w:cs="David" w:hint="eastAsia"/>
          <w:rtl/>
          <w:lang w:bidi="he-IL"/>
        </w:rPr>
        <w:t>‏</w:t>
      </w:r>
      <w:r w:rsidR="00F62102">
        <w:rPr>
          <w:rFonts w:ascii="Tahoma" w:hAnsi="Tahoma" w:cs="David" w:hint="cs"/>
          <w:rtl/>
          <w:lang w:bidi="he-IL"/>
        </w:rPr>
        <w:t>ו' שבט</w:t>
      </w:r>
      <w:r w:rsidR="00C85F9F">
        <w:rPr>
          <w:rFonts w:ascii="Tahoma" w:hAnsi="Tahoma" w:cs="David"/>
          <w:rtl/>
          <w:lang w:bidi="he-IL"/>
        </w:rPr>
        <w:t xml:space="preserve"> תשפ"</w:t>
      </w:r>
      <w:r w:rsidR="00F62102">
        <w:rPr>
          <w:rFonts w:ascii="Tahoma" w:hAnsi="Tahoma" w:cs="David" w:hint="cs"/>
          <w:rtl/>
          <w:lang w:bidi="he-IL"/>
        </w:rPr>
        <w:t>ה</w:t>
      </w:r>
    </w:p>
    <w:p w:rsidR="00C85F9F" w:rsidRDefault="00C85F9F" w:rsidP="00F62102">
      <w:pPr>
        <w:bidi/>
        <w:spacing w:line="360" w:lineRule="auto"/>
        <w:jc w:val="right"/>
        <w:rPr>
          <w:rFonts w:ascii="Arial" w:hAnsi="Arial" w:cs="David"/>
          <w:rtl/>
          <w:lang w:bidi="he-IL"/>
        </w:rPr>
      </w:pPr>
      <w:r>
        <w:rPr>
          <w:rFonts w:ascii="Arial" w:hAnsi="Arial" w:cs="David" w:hint="eastAsia"/>
          <w:rtl/>
          <w:lang w:bidi="he-IL"/>
        </w:rPr>
        <w:t>‏</w:t>
      </w:r>
      <w:r>
        <w:rPr>
          <w:rFonts w:ascii="Arial" w:hAnsi="Arial" w:cs="David"/>
          <w:rtl/>
          <w:lang w:bidi="he-IL"/>
        </w:rPr>
        <w:t>0</w:t>
      </w:r>
      <w:r w:rsidR="00F62102">
        <w:rPr>
          <w:rFonts w:ascii="Arial" w:hAnsi="Arial" w:cs="David" w:hint="cs"/>
          <w:rtl/>
          <w:lang w:bidi="he-IL"/>
        </w:rPr>
        <w:t>4</w:t>
      </w:r>
      <w:r>
        <w:rPr>
          <w:rFonts w:ascii="Arial" w:hAnsi="Arial" w:cs="David"/>
          <w:rtl/>
          <w:lang w:bidi="he-IL"/>
        </w:rPr>
        <w:t xml:space="preserve"> </w:t>
      </w:r>
      <w:r w:rsidR="00F62102">
        <w:rPr>
          <w:rFonts w:ascii="Arial" w:hAnsi="Arial" w:cs="David" w:hint="cs"/>
          <w:rtl/>
          <w:lang w:bidi="he-IL"/>
        </w:rPr>
        <w:t xml:space="preserve"> פברואר 2025  </w:t>
      </w:r>
    </w:p>
    <w:p w:rsidR="00E9281D" w:rsidRDefault="00542FA7" w:rsidP="00C85F9F">
      <w:pPr>
        <w:bidi/>
        <w:spacing w:line="360" w:lineRule="auto"/>
        <w:rPr>
          <w:rFonts w:ascii="Arial" w:hAnsi="Arial" w:cs="David"/>
          <w:rtl/>
          <w:lang w:bidi="he-IL"/>
        </w:rPr>
      </w:pPr>
      <w:r>
        <w:rPr>
          <w:rFonts w:ascii="Arial" w:hAnsi="Arial" w:cs="David"/>
          <w:rtl/>
          <w:lang w:bidi="he-IL"/>
        </w:rPr>
        <w:t>לכבוד:</w:t>
      </w:r>
    </w:p>
    <w:p w:rsidR="00FA5A1A" w:rsidRDefault="00FA5A1A" w:rsidP="00FA5A1A">
      <w:pPr>
        <w:bidi/>
        <w:spacing w:line="360" w:lineRule="auto"/>
        <w:rPr>
          <w:rFonts w:ascii="Arial" w:hAnsi="Arial" w:cs="David"/>
          <w:rtl/>
          <w:lang w:bidi="he-IL"/>
        </w:rPr>
      </w:pPr>
      <w:r>
        <w:rPr>
          <w:rFonts w:ascii="Arial" w:hAnsi="Arial" w:cs="David" w:hint="cs"/>
          <w:rtl/>
          <w:lang w:bidi="he-IL"/>
        </w:rPr>
        <w:t>מר אלעד מן, עו"ד</w:t>
      </w:r>
    </w:p>
    <w:p w:rsidR="00423A7B" w:rsidRDefault="00423A7B" w:rsidP="00423A7B">
      <w:pPr>
        <w:bidi/>
        <w:spacing w:line="360" w:lineRule="auto"/>
        <w:rPr>
          <w:rFonts w:ascii="Arial" w:hAnsi="Arial" w:cs="David"/>
          <w:rtl/>
          <w:lang w:bidi="he-IL"/>
        </w:rPr>
      </w:pPr>
      <w:r>
        <w:rPr>
          <w:rFonts w:ascii="Arial" w:hAnsi="Arial" w:cs="David" w:hint="cs"/>
          <w:rtl/>
          <w:lang w:bidi="he-IL"/>
        </w:rPr>
        <w:t>עמותת הצלחה,</w:t>
      </w:r>
    </w:p>
    <w:p w:rsidR="00542FA7" w:rsidRPr="00FA5A1A" w:rsidRDefault="00542FA7" w:rsidP="00B7148B">
      <w:pPr>
        <w:bidi/>
        <w:spacing w:line="360" w:lineRule="auto"/>
        <w:rPr>
          <w:rFonts w:cs="David"/>
          <w:rtl/>
          <w:lang w:bidi="he-IL"/>
        </w:rPr>
      </w:pPr>
      <w:r>
        <w:rPr>
          <w:rFonts w:ascii="Arial" w:hAnsi="Arial" w:cs="David"/>
          <w:rtl/>
          <w:lang w:bidi="he-IL"/>
        </w:rPr>
        <w:t>באמצעות דוא"ל:</w:t>
      </w:r>
      <w:r w:rsidR="00BF64B3" w:rsidRPr="00BF64B3">
        <w:rPr>
          <w:rFonts w:cs="David"/>
          <w:rtl/>
          <w:lang w:bidi="he-IL"/>
        </w:rPr>
        <w:t xml:space="preserve"> </w:t>
      </w:r>
      <w:hyperlink r:id="rId8" w:history="1">
        <w:r w:rsidR="00FA5A1A" w:rsidRPr="00D44DA2">
          <w:rPr>
            <w:rStyle w:val="Hyperlink"/>
            <w:rFonts w:cs="David"/>
            <w:lang w:bidi="he-IL"/>
          </w:rPr>
          <w:t>foi@htl.org.il</w:t>
        </w:r>
      </w:hyperlink>
      <w:r w:rsidR="00FA5A1A">
        <w:rPr>
          <w:rFonts w:cs="David" w:hint="cs"/>
          <w:rtl/>
          <w:lang w:bidi="he-IL"/>
        </w:rPr>
        <w:t xml:space="preserve"> </w:t>
      </w:r>
    </w:p>
    <w:p w:rsidR="00542FA7" w:rsidRPr="00EB1710" w:rsidRDefault="00542FA7" w:rsidP="007C16FC">
      <w:pPr>
        <w:rPr>
          <w:rFonts w:ascii="David" w:hAnsi="David" w:cs="David"/>
          <w:szCs w:val="22"/>
          <w:lang w:bidi="he-IL"/>
        </w:rPr>
      </w:pPr>
    </w:p>
    <w:p w:rsidR="00542FA7" w:rsidRDefault="00542FA7" w:rsidP="00542FA7">
      <w:pPr>
        <w:bidi/>
        <w:jc w:val="center"/>
        <w:rPr>
          <w:rFonts w:ascii="David" w:hAnsi="David" w:cs="David"/>
          <w:b/>
          <w:bCs/>
          <w:sz w:val="28"/>
          <w:lang w:bidi="he-IL"/>
        </w:rPr>
      </w:pPr>
      <w:r>
        <w:rPr>
          <w:rFonts w:ascii="David" w:hAnsi="David" w:cs="David"/>
          <w:sz w:val="28"/>
          <w:rtl/>
          <w:lang w:bidi="he-IL"/>
        </w:rPr>
        <w:t>הנדון:</w:t>
      </w:r>
      <w:r>
        <w:rPr>
          <w:rFonts w:ascii="David" w:hAnsi="David" w:cs="David"/>
          <w:b/>
          <w:bCs/>
          <w:sz w:val="28"/>
          <w:rtl/>
          <w:lang w:bidi="he-IL"/>
        </w:rPr>
        <w:t xml:space="preserve"> </w:t>
      </w:r>
      <w:r>
        <w:rPr>
          <w:rFonts w:ascii="David" w:hAnsi="David" w:cs="David"/>
          <w:b/>
          <w:bCs/>
          <w:sz w:val="28"/>
          <w:u w:val="single"/>
          <w:rtl/>
          <w:lang w:bidi="he-IL"/>
        </w:rPr>
        <w:t>בקשה לפי חוק חופש המידע, התשנ"ח- 1998</w:t>
      </w:r>
    </w:p>
    <w:p w:rsidR="00542FA7" w:rsidRDefault="00C85F46" w:rsidP="00976388">
      <w:pPr>
        <w:bidi/>
        <w:jc w:val="center"/>
        <w:rPr>
          <w:rFonts w:ascii="David" w:hAnsi="David" w:cs="David"/>
          <w:sz w:val="28"/>
          <w:rtl/>
          <w:lang w:bidi="he-IL"/>
        </w:rPr>
      </w:pPr>
      <w:r>
        <w:rPr>
          <w:rFonts w:ascii="David" w:hAnsi="David" w:cs="David"/>
          <w:sz w:val="28"/>
          <w:rtl/>
          <w:lang w:bidi="he-IL"/>
        </w:rPr>
        <w:t xml:space="preserve">סימוכין: </w:t>
      </w:r>
      <w:r w:rsidR="007C16FC">
        <w:rPr>
          <w:rFonts w:ascii="David" w:hAnsi="David" w:cs="David" w:hint="cs"/>
          <w:sz w:val="28"/>
          <w:rtl/>
          <w:lang w:bidi="he-IL"/>
        </w:rPr>
        <w:t>ל</w:t>
      </w:r>
      <w:r>
        <w:rPr>
          <w:rFonts w:ascii="David" w:hAnsi="David" w:cs="David" w:hint="cs"/>
          <w:sz w:val="28"/>
          <w:rtl/>
          <w:lang w:bidi="he-IL"/>
        </w:rPr>
        <w:t xml:space="preserve">פנייתך מיום </w:t>
      </w:r>
      <w:r w:rsidR="00976388">
        <w:rPr>
          <w:rFonts w:ascii="David" w:hAnsi="David" w:cs="David" w:hint="cs"/>
          <w:sz w:val="28"/>
          <w:rtl/>
          <w:lang w:bidi="he-IL"/>
        </w:rPr>
        <w:t>12</w:t>
      </w:r>
      <w:r w:rsidR="00102B4B">
        <w:rPr>
          <w:rFonts w:ascii="David" w:hAnsi="David" w:cs="David" w:hint="cs"/>
          <w:sz w:val="28"/>
          <w:rtl/>
          <w:lang w:bidi="he-IL"/>
        </w:rPr>
        <w:t>.0</w:t>
      </w:r>
      <w:r w:rsidR="00F62102">
        <w:rPr>
          <w:rFonts w:ascii="David" w:hAnsi="David" w:cs="David" w:hint="cs"/>
          <w:sz w:val="28"/>
          <w:rtl/>
          <w:lang w:bidi="he-IL"/>
        </w:rPr>
        <w:t>9</w:t>
      </w:r>
      <w:r w:rsidR="00102B4B">
        <w:rPr>
          <w:rFonts w:ascii="David" w:hAnsi="David" w:cs="David" w:hint="cs"/>
          <w:sz w:val="28"/>
          <w:rtl/>
          <w:lang w:bidi="he-IL"/>
        </w:rPr>
        <w:t>.2024</w:t>
      </w:r>
    </w:p>
    <w:p w:rsidR="00542FA7" w:rsidRDefault="00542FA7" w:rsidP="007C16FC"/>
    <w:p w:rsidR="00481E3E" w:rsidRDefault="00E7276C" w:rsidP="003F56B0">
      <w:pPr>
        <w:bidi/>
        <w:spacing w:line="360" w:lineRule="auto"/>
        <w:jc w:val="both"/>
        <w:rPr>
          <w:rFonts w:ascii="Arial" w:hAnsi="Arial" w:cs="David"/>
          <w:rtl/>
          <w:lang w:bidi="he-IL"/>
        </w:rPr>
      </w:pPr>
      <w:r>
        <w:rPr>
          <w:rFonts w:ascii="Arial" w:hAnsi="Arial" w:cs="David" w:hint="cs"/>
          <w:rtl/>
          <w:lang w:bidi="he-IL"/>
        </w:rPr>
        <w:t>במענה לפנייתך שבסימוכין</w:t>
      </w:r>
      <w:r>
        <w:rPr>
          <w:rFonts w:ascii="Arial" w:hAnsi="Arial" w:cs="Times New Roman"/>
          <w:rtl/>
        </w:rPr>
        <w:t xml:space="preserve">, </w:t>
      </w:r>
      <w:r>
        <w:rPr>
          <w:rFonts w:ascii="Arial" w:hAnsi="Arial" w:cs="David" w:hint="cs"/>
          <w:rtl/>
          <w:lang w:bidi="he-IL"/>
        </w:rPr>
        <w:t xml:space="preserve">למשרד הרווחה </w:t>
      </w:r>
      <w:r w:rsidR="002114B4">
        <w:rPr>
          <w:rFonts w:ascii="Arial" w:hAnsi="Arial" w:cs="David" w:hint="cs"/>
          <w:rtl/>
          <w:lang w:bidi="he-IL"/>
        </w:rPr>
        <w:t>והביטחון והחברתי</w:t>
      </w:r>
      <w:r>
        <w:rPr>
          <w:rFonts w:ascii="Arial" w:hAnsi="Arial" w:cs="David" w:hint="cs"/>
          <w:rtl/>
          <w:lang w:bidi="he-IL"/>
        </w:rPr>
        <w:t xml:space="preserve"> </w:t>
      </w:r>
      <w:r>
        <w:rPr>
          <w:rFonts w:ascii="Arial" w:hAnsi="Arial" w:cs="Times New Roman"/>
          <w:rtl/>
        </w:rPr>
        <w:t>(</w:t>
      </w:r>
      <w:r>
        <w:rPr>
          <w:rFonts w:ascii="Arial" w:hAnsi="Arial" w:cs="David" w:hint="cs"/>
          <w:rtl/>
          <w:lang w:bidi="he-IL"/>
        </w:rPr>
        <w:t>להלן</w:t>
      </w:r>
      <w:r>
        <w:rPr>
          <w:rFonts w:ascii="Arial" w:hAnsi="Arial" w:cs="Times New Roman"/>
          <w:rtl/>
        </w:rPr>
        <w:t>: "</w:t>
      </w:r>
      <w:r>
        <w:rPr>
          <w:rFonts w:ascii="Arial" w:hAnsi="Arial" w:cs="David" w:hint="cs"/>
          <w:b/>
          <w:bCs/>
          <w:rtl/>
          <w:lang w:bidi="he-IL"/>
        </w:rPr>
        <w:t>המשרד</w:t>
      </w:r>
      <w:r>
        <w:rPr>
          <w:rFonts w:ascii="Arial" w:hAnsi="Arial" w:cs="Times New Roman"/>
          <w:rtl/>
        </w:rPr>
        <w:t xml:space="preserve">") </w:t>
      </w:r>
      <w:r>
        <w:rPr>
          <w:rFonts w:ascii="Arial" w:hAnsi="Arial" w:cs="David" w:hint="cs"/>
          <w:rtl/>
          <w:lang w:bidi="he-IL"/>
        </w:rPr>
        <w:t>בהתאם לחוק חופש המידע תשנ</w:t>
      </w:r>
      <w:r>
        <w:rPr>
          <w:rFonts w:ascii="Arial" w:hAnsi="Arial" w:cs="Times New Roman"/>
          <w:rtl/>
        </w:rPr>
        <w:t>"</w:t>
      </w:r>
      <w:r>
        <w:rPr>
          <w:rFonts w:ascii="Arial" w:hAnsi="Arial" w:cs="David" w:hint="cs"/>
          <w:rtl/>
          <w:lang w:bidi="he-IL"/>
        </w:rPr>
        <w:t>ח</w:t>
      </w:r>
      <w:r>
        <w:rPr>
          <w:rFonts w:ascii="Arial" w:hAnsi="Arial" w:cs="Times New Roman"/>
          <w:rtl/>
        </w:rPr>
        <w:t>-1998, (</w:t>
      </w:r>
      <w:r>
        <w:rPr>
          <w:rFonts w:ascii="Arial" w:hAnsi="Arial" w:cs="David" w:hint="cs"/>
          <w:rtl/>
          <w:lang w:bidi="he-IL"/>
        </w:rPr>
        <w:t>להלן</w:t>
      </w:r>
      <w:r>
        <w:rPr>
          <w:rFonts w:ascii="Arial" w:hAnsi="Arial" w:cs="Times New Roman"/>
          <w:rtl/>
        </w:rPr>
        <w:t>: "</w:t>
      </w:r>
      <w:r>
        <w:rPr>
          <w:rFonts w:ascii="Arial" w:hAnsi="Arial" w:cs="David" w:hint="cs"/>
          <w:b/>
          <w:bCs/>
          <w:rtl/>
          <w:lang w:bidi="he-IL"/>
        </w:rPr>
        <w:t>החוק</w:t>
      </w:r>
      <w:r>
        <w:rPr>
          <w:rFonts w:ascii="Arial" w:hAnsi="Arial" w:cs="Times New Roman"/>
          <w:rtl/>
        </w:rPr>
        <w:t>")</w:t>
      </w:r>
      <w:r>
        <w:rPr>
          <w:rFonts w:ascii="Arial" w:hAnsi="Arial" w:cs="Times New Roman"/>
          <w:rtl/>
          <w:lang w:bidi="he-IL"/>
        </w:rPr>
        <w:t>.</w:t>
      </w:r>
      <w:r>
        <w:rPr>
          <w:rFonts w:ascii="Arial" w:hAnsi="Arial" w:cs="David" w:hint="cs"/>
          <w:rtl/>
          <w:lang w:bidi="he-IL"/>
        </w:rPr>
        <w:t xml:space="preserve"> נשיב כדלקמן:</w:t>
      </w:r>
    </w:p>
    <w:p w:rsidR="00F62102" w:rsidRDefault="00F62102" w:rsidP="00543180">
      <w:pPr>
        <w:bidi/>
        <w:spacing w:line="360" w:lineRule="auto"/>
        <w:jc w:val="both"/>
        <w:rPr>
          <w:rFonts w:ascii="Arial" w:hAnsi="Arial" w:cs="David"/>
          <w:rtl/>
          <w:lang w:bidi="he-IL"/>
        </w:rPr>
      </w:pPr>
      <w:r>
        <w:rPr>
          <w:rFonts w:ascii="Arial" w:hAnsi="Arial" w:cs="David" w:hint="cs"/>
          <w:rtl/>
          <w:lang w:bidi="he-IL"/>
        </w:rPr>
        <w:t>במהלך תקופת המלחמה מתאריך 7/10/2023 נציגי משרד הרווחה והביטחון החברתי  נפגשו מספר פעמים עם נציגי משפחות החטופים ומי מטעמם, הן באופן ישיר, בכנסת</w:t>
      </w:r>
      <w:r w:rsidR="00543180">
        <w:rPr>
          <w:rFonts w:ascii="Arial" w:hAnsi="Arial" w:cs="David" w:hint="cs"/>
          <w:rtl/>
          <w:lang w:bidi="he-IL"/>
        </w:rPr>
        <w:t>, במנ</w:t>
      </w:r>
      <w:bookmarkStart w:id="0" w:name="_GoBack"/>
      <w:bookmarkEnd w:id="0"/>
      <w:r w:rsidR="00543180">
        <w:rPr>
          <w:rFonts w:ascii="Arial" w:hAnsi="Arial" w:cs="David" w:hint="cs"/>
          <w:rtl/>
          <w:lang w:bidi="he-IL"/>
        </w:rPr>
        <w:t>הלת החטופים והשבים של משרד רה"מ</w:t>
      </w:r>
      <w:r w:rsidR="006D6E48">
        <w:rPr>
          <w:rFonts w:ascii="Arial" w:hAnsi="Arial" w:cs="David" w:hint="cs"/>
          <w:rtl/>
          <w:lang w:bidi="he-IL"/>
        </w:rPr>
        <w:t xml:space="preserve"> ובפורומים </w:t>
      </w:r>
      <w:r w:rsidR="00543180">
        <w:rPr>
          <w:rFonts w:ascii="Arial" w:hAnsi="Arial" w:cs="David" w:hint="cs"/>
          <w:rtl/>
          <w:lang w:bidi="he-IL"/>
        </w:rPr>
        <w:t xml:space="preserve">נוספים </w:t>
      </w:r>
      <w:r w:rsidR="006D6E48">
        <w:rPr>
          <w:rFonts w:ascii="Arial" w:hAnsi="Arial" w:cs="David" w:hint="cs"/>
          <w:rtl/>
          <w:lang w:bidi="he-IL"/>
        </w:rPr>
        <w:t xml:space="preserve">בהם </w:t>
      </w:r>
      <w:r w:rsidR="00543180">
        <w:rPr>
          <w:rFonts w:ascii="Arial" w:hAnsi="Arial" w:cs="David" w:hint="cs"/>
          <w:rtl/>
          <w:lang w:bidi="he-IL"/>
        </w:rPr>
        <w:t xml:space="preserve">נוכחים המשפחות. </w:t>
      </w:r>
    </w:p>
    <w:p w:rsidR="00976388" w:rsidRDefault="00F62102" w:rsidP="00976388">
      <w:pPr>
        <w:bidi/>
        <w:spacing w:line="360" w:lineRule="auto"/>
        <w:jc w:val="both"/>
        <w:rPr>
          <w:rFonts w:ascii="Arial" w:hAnsi="Arial" w:cs="David"/>
          <w:rtl/>
          <w:lang w:bidi="he-IL"/>
        </w:rPr>
      </w:pPr>
      <w:r>
        <w:rPr>
          <w:rFonts w:ascii="Arial" w:hAnsi="Arial" w:cs="David" w:hint="cs"/>
          <w:rtl/>
          <w:lang w:bidi="he-IL"/>
        </w:rPr>
        <w:t>בפגישות אלו היו מעורבים מספר גורמים,</w:t>
      </w:r>
    </w:p>
    <w:p w:rsidR="00976388" w:rsidRDefault="00976388" w:rsidP="00976388">
      <w:pPr>
        <w:bidi/>
        <w:spacing w:line="360" w:lineRule="auto"/>
        <w:jc w:val="both"/>
        <w:rPr>
          <w:rFonts w:ascii="Arial" w:hAnsi="Arial" w:cs="David"/>
          <w:rtl/>
          <w:lang w:bidi="he-IL"/>
        </w:rPr>
      </w:pPr>
      <w:r>
        <w:rPr>
          <w:rFonts w:ascii="Arial" w:hAnsi="Arial" w:cs="David" w:hint="cs"/>
          <w:rtl/>
          <w:lang w:bidi="he-IL"/>
        </w:rPr>
        <w:t>שיח של המשפחות עם הגורמים השונים בממשלה הוא רגיש מאוד ופרטי, וכמו כן זהותן של משפחות החטופים שנפגשו עם גורמים ברשות הציבורית  מהווה פגיעה בפרטיות ולכן בקשתך נידחת ע"פ סעיף 9(א) (3) לחוק חופש המידע .</w:t>
      </w:r>
    </w:p>
    <w:p w:rsidR="00F62102" w:rsidRDefault="00F62102" w:rsidP="00F62102">
      <w:pPr>
        <w:bidi/>
        <w:spacing w:line="360" w:lineRule="auto"/>
        <w:jc w:val="both"/>
        <w:rPr>
          <w:rFonts w:ascii="Arial" w:hAnsi="Arial" w:cs="David"/>
          <w:rtl/>
          <w:lang w:bidi="he-IL"/>
        </w:rPr>
      </w:pPr>
    </w:p>
    <w:p w:rsidR="00BF64B3" w:rsidRDefault="00BF64B3" w:rsidP="00BF64B3">
      <w:pPr>
        <w:bidi/>
        <w:spacing w:line="360" w:lineRule="auto"/>
        <w:jc w:val="both"/>
        <w:rPr>
          <w:rFonts w:ascii="David" w:eastAsia="Calibri" w:hAnsi="David" w:cs="David"/>
          <w:noProof/>
          <w:rtl/>
          <w:lang w:bidi="he-IL"/>
        </w:rPr>
      </w:pPr>
    </w:p>
    <w:p w:rsidR="00BF64B3" w:rsidRDefault="00BF64B3" w:rsidP="00BF64B3">
      <w:pPr>
        <w:bidi/>
        <w:spacing w:line="360" w:lineRule="auto"/>
        <w:jc w:val="both"/>
        <w:rPr>
          <w:rFonts w:ascii="David" w:eastAsia="Calibri" w:hAnsi="David" w:cs="David"/>
          <w:noProof/>
          <w:rtl/>
          <w:lang w:bidi="he-IL"/>
        </w:rPr>
      </w:pPr>
    </w:p>
    <w:p w:rsidR="00BF64B3" w:rsidRPr="00324277" w:rsidRDefault="00396BE9" w:rsidP="00BF64B3">
      <w:pPr>
        <w:bidi/>
        <w:spacing w:line="360" w:lineRule="auto"/>
        <w:jc w:val="both"/>
        <w:rPr>
          <w:rFonts w:ascii="David" w:eastAsia="Calibri" w:hAnsi="David" w:cs="David"/>
          <w:noProof/>
          <w:rtl/>
          <w:lang w:bidi="he-IL"/>
        </w:rPr>
      </w:pPr>
      <w:r w:rsidRPr="00472DB4">
        <w:rPr>
          <w:noProof/>
          <w:lang w:bidi="he-IL"/>
        </w:rPr>
        <w:drawing>
          <wp:anchor distT="0" distB="0" distL="114300" distR="114300" simplePos="0" relativeHeight="251659264" behindDoc="0" locked="0" layoutInCell="1" allowOverlap="1" wp14:anchorId="2178EC06" wp14:editId="37035548">
            <wp:simplePos x="0" y="0"/>
            <wp:positionH relativeFrom="margin">
              <wp:posOffset>1779905</wp:posOffset>
            </wp:positionH>
            <wp:positionV relativeFrom="paragraph">
              <wp:posOffset>1330325</wp:posOffset>
            </wp:positionV>
            <wp:extent cx="1971675" cy="914400"/>
            <wp:effectExtent l="0" t="0" r="9525" b="0"/>
            <wp:wrapNone/>
            <wp:docPr id="6" name="תמונה 6"/>
            <wp:cNvGraphicFramePr/>
            <a:graphic xmlns:a="http://schemas.openxmlformats.org/drawingml/2006/main">
              <a:graphicData uri="http://schemas.openxmlformats.org/drawingml/2006/picture">
                <pic:pic xmlns:pic="http://schemas.openxmlformats.org/drawingml/2006/picture">
                  <pic:nvPicPr>
                    <pic:cNvPr id="6" name="תמונה 6"/>
                    <pic:cNvPicPr/>
                  </pic:nvPicPr>
                  <pic:blipFill rotWithShape="1">
                    <a:blip r:embed="rId9">
                      <a:extLst>
                        <a:ext uri="{28A0092B-C50C-407E-A947-70E740481C1C}">
                          <a14:useLocalDpi xmlns:a14="http://schemas.microsoft.com/office/drawing/2010/main" val="0"/>
                        </a:ext>
                      </a:extLst>
                    </a:blip>
                    <a:srcRect t="17857" r="6363" b="10000"/>
                    <a:stretch/>
                  </pic:blipFill>
                  <pic:spPr bwMode="auto">
                    <a:xfrm>
                      <a:off x="0" y="0"/>
                      <a:ext cx="1971675" cy="914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BF64B3" w:rsidRPr="00324277" w:rsidSect="00194300">
      <w:headerReference w:type="default" r:id="rId10"/>
      <w:footerReference w:type="default" r:id="rId11"/>
      <w:pgSz w:w="11906" w:h="16838" w:code="9"/>
      <w:pgMar w:top="1440" w:right="1800" w:bottom="1440" w:left="1800" w:header="568"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286" w:rsidRDefault="00674286">
      <w:r>
        <w:separator/>
      </w:r>
    </w:p>
  </w:endnote>
  <w:endnote w:type="continuationSeparator" w:id="0">
    <w:p w:rsidR="00674286" w:rsidRDefault="00674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ebo">
    <w:altName w:val="Courier New"/>
    <w:charset w:val="00"/>
    <w:family w:val="auto"/>
    <w:pitch w:val="variable"/>
    <w:sig w:usb0="00000803" w:usb1="40000001" w:usb2="00000000" w:usb3="00000000" w:csb0="0000002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8BD" w:rsidRDefault="00481E3E" w:rsidP="00286B82">
    <w:pPr>
      <w:pStyle w:val="a5"/>
      <w:tabs>
        <w:tab w:val="clear" w:pos="4153"/>
        <w:tab w:val="clear" w:pos="8306"/>
        <w:tab w:val="center" w:pos="7513"/>
        <w:tab w:val="right" w:pos="9923"/>
      </w:tabs>
      <w:bidi/>
      <w:spacing w:before="480"/>
      <w:ind w:left="611" w:right="471"/>
      <w:rPr>
        <w:rtl/>
        <w:lang w:bidi="he-IL"/>
      </w:rPr>
    </w:pPr>
    <w:r>
      <w:rPr>
        <w:noProof/>
        <w:lang w:bidi="he-IL"/>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313690</wp:posOffset>
              </wp:positionV>
              <wp:extent cx="4853940" cy="554355"/>
              <wp:effectExtent l="0" t="0" r="0" b="0"/>
              <wp:wrapThrough wrapText="bothSides">
                <wp:wrapPolygon edited="0">
                  <wp:start x="170" y="0"/>
                  <wp:lineTo x="170" y="20784"/>
                  <wp:lineTo x="21278" y="20784"/>
                  <wp:lineTo x="21278" y="0"/>
                  <wp:lineTo x="170" y="0"/>
                </wp:wrapPolygon>
              </wp:wrapThrough>
              <wp:docPr id="3" name="Text Box 3"/>
              <wp:cNvGraphicFramePr/>
              <a:graphic xmlns:a="http://schemas.openxmlformats.org/drawingml/2006/main">
                <a:graphicData uri="http://schemas.microsoft.com/office/word/2010/wordprocessingShape">
                  <wps:wsp>
                    <wps:cNvSpPr txBox="1"/>
                    <wps:spPr>
                      <a:xfrm>
                        <a:off x="0" y="0"/>
                        <a:ext cx="4853940" cy="5543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286B82" w:rsidRDefault="00286B82" w:rsidP="00286B82">
                          <w:pPr>
                            <w:pStyle w:val="p1"/>
                            <w:bidi/>
                            <w:jc w:val="left"/>
                            <w:rPr>
                              <w:rFonts w:ascii="Tahoma" w:hAnsi="Tahoma" w:cs="Tahoma"/>
                              <w:b/>
                              <w:bCs/>
                              <w:sz w:val="20"/>
                              <w:szCs w:val="20"/>
                              <w:lang w:bidi="he-IL"/>
                            </w:rPr>
                          </w:pPr>
                          <w:r>
                            <w:rPr>
                              <w:rFonts w:ascii="Tahoma" w:hAnsi="Tahoma" w:cs="Tahoma"/>
                              <w:b/>
                              <w:bCs/>
                              <w:sz w:val="20"/>
                              <w:szCs w:val="20"/>
                              <w:rtl/>
                              <w:lang w:bidi="he-IL"/>
                            </w:rPr>
                            <w:t xml:space="preserve">מנהלת תחום </w:t>
                          </w:r>
                          <w:r>
                            <w:rPr>
                              <w:rFonts w:ascii="Tahoma" w:hAnsi="Tahoma" w:cs="Tahoma"/>
                              <w:b/>
                              <w:bCs/>
                              <w:sz w:val="20"/>
                              <w:szCs w:val="20"/>
                              <w:rtl/>
                            </w:rPr>
                            <w:t>(</w:t>
                          </w:r>
                          <w:r>
                            <w:rPr>
                              <w:rFonts w:ascii="Tahoma" w:hAnsi="Tahoma" w:cs="Tahoma"/>
                              <w:b/>
                              <w:bCs/>
                              <w:sz w:val="20"/>
                              <w:szCs w:val="20"/>
                              <w:rtl/>
                              <w:lang w:bidi="he-IL"/>
                            </w:rPr>
                            <w:t>העמדת מידע לציבור</w:t>
                          </w:r>
                          <w:r>
                            <w:rPr>
                              <w:rFonts w:ascii="Tahoma" w:hAnsi="Tahoma" w:cs="Tahoma"/>
                              <w:b/>
                              <w:bCs/>
                              <w:sz w:val="20"/>
                              <w:szCs w:val="20"/>
                              <w:rtl/>
                            </w:rPr>
                            <w:t>)</w:t>
                          </w:r>
                        </w:p>
                        <w:p w:rsidR="00286B82" w:rsidRDefault="00286B82" w:rsidP="00286B82">
                          <w:pPr>
                            <w:pStyle w:val="p1"/>
                            <w:bidi/>
                            <w:jc w:val="left"/>
                            <w:rPr>
                              <w:rFonts w:ascii="Tahoma" w:hAnsi="Tahoma" w:cs="Tahoma"/>
                              <w:b/>
                              <w:bCs/>
                              <w:sz w:val="20"/>
                              <w:szCs w:val="20"/>
                              <w:rtl/>
                            </w:rPr>
                          </w:pPr>
                          <w:r>
                            <w:rPr>
                              <w:rFonts w:ascii="Tahoma" w:hAnsi="Tahoma" w:cs="Tahoma"/>
                              <w:b/>
                              <w:bCs/>
                              <w:sz w:val="20"/>
                              <w:szCs w:val="20"/>
                              <w:rtl/>
                              <w:lang w:bidi="he-IL"/>
                            </w:rPr>
                            <w:t>רח</w:t>
                          </w:r>
                          <w:r>
                            <w:rPr>
                              <w:rFonts w:ascii="Tahoma" w:hAnsi="Tahoma" w:cs="Tahoma"/>
                              <w:b/>
                              <w:bCs/>
                              <w:sz w:val="20"/>
                              <w:szCs w:val="20"/>
                              <w:rtl/>
                            </w:rPr>
                            <w:t xml:space="preserve">' </w:t>
                          </w:r>
                          <w:r>
                            <w:rPr>
                              <w:rFonts w:ascii="Tahoma" w:hAnsi="Tahoma" w:cs="Tahoma"/>
                              <w:b/>
                              <w:bCs/>
                              <w:sz w:val="20"/>
                              <w:szCs w:val="20"/>
                              <w:rtl/>
                              <w:lang w:bidi="he-IL"/>
                            </w:rPr>
                            <w:t xml:space="preserve">קפלן </w:t>
                          </w:r>
                          <w:r>
                            <w:rPr>
                              <w:rFonts w:ascii="Tahoma" w:hAnsi="Tahoma" w:cs="Tahoma"/>
                              <w:b/>
                              <w:bCs/>
                              <w:sz w:val="20"/>
                              <w:szCs w:val="20"/>
                              <w:rtl/>
                            </w:rPr>
                            <w:t xml:space="preserve">2 </w:t>
                          </w:r>
                          <w:r>
                            <w:rPr>
                              <w:rFonts w:ascii="Tahoma" w:hAnsi="Tahoma" w:cs="Tahoma"/>
                              <w:b/>
                              <w:bCs/>
                              <w:sz w:val="20"/>
                              <w:szCs w:val="20"/>
                              <w:rtl/>
                              <w:lang w:bidi="he-IL"/>
                            </w:rPr>
                            <w:t xml:space="preserve">ירושלים </w:t>
                          </w:r>
                          <w:r>
                            <w:rPr>
                              <w:rFonts w:ascii="Tahoma" w:hAnsi="Tahoma" w:cs="Tahoma"/>
                              <w:b/>
                              <w:bCs/>
                              <w:sz w:val="20"/>
                              <w:szCs w:val="20"/>
                            </w:rPr>
                            <w:t>9195016</w:t>
                          </w:r>
                          <w:r>
                            <w:rPr>
                              <w:rFonts w:ascii="Tahoma" w:hAnsi="Tahoma" w:cs="Tahoma"/>
                              <w:b/>
                              <w:bCs/>
                              <w:sz w:val="20"/>
                              <w:szCs w:val="20"/>
                              <w:rtl/>
                            </w:rPr>
                            <w:t xml:space="preserve"> </w:t>
                          </w:r>
                        </w:p>
                        <w:p w:rsidR="00286B82" w:rsidRDefault="00286B82" w:rsidP="006774C8">
                          <w:pPr>
                            <w:pStyle w:val="p1"/>
                            <w:bidi/>
                            <w:jc w:val="left"/>
                            <w:rPr>
                              <w:rFonts w:ascii="Tahoma" w:hAnsi="Tahoma" w:cs="Tahoma"/>
                              <w:b/>
                              <w:bCs/>
                              <w:sz w:val="20"/>
                              <w:szCs w:val="20"/>
                              <w:rtl/>
                              <w:lang w:bidi="he-IL"/>
                            </w:rPr>
                          </w:pPr>
                          <w:r w:rsidRPr="003540B2">
                            <w:rPr>
                              <w:rFonts w:ascii="Tahoma" w:hAnsi="Tahoma" w:cs="Tahoma"/>
                              <w:b/>
                              <w:bCs/>
                              <w:sz w:val="20"/>
                              <w:szCs w:val="20"/>
                              <w:rtl/>
                              <w:lang w:bidi="he-IL"/>
                            </w:rPr>
                            <w:t xml:space="preserve">טל. </w:t>
                          </w:r>
                          <w:r>
                            <w:rPr>
                              <w:rFonts w:ascii="Tahoma" w:hAnsi="Tahoma" w:cs="Tahoma"/>
                              <w:b/>
                              <w:bCs/>
                              <w:sz w:val="20"/>
                              <w:szCs w:val="20"/>
                              <w:lang w:bidi="he-IL"/>
                            </w:rPr>
                            <w:t>02-</w:t>
                          </w:r>
                          <w:proofErr w:type="gramStart"/>
                          <w:r w:rsidR="006774C8">
                            <w:rPr>
                              <w:rFonts w:ascii="Tahoma" w:hAnsi="Tahoma" w:cs="Tahoma"/>
                              <w:b/>
                              <w:bCs/>
                              <w:sz w:val="20"/>
                              <w:szCs w:val="20"/>
                              <w:lang w:bidi="he-IL"/>
                            </w:rPr>
                            <w:t>6752591</w:t>
                          </w:r>
                          <w:r>
                            <w:rPr>
                              <w:rFonts w:ascii="Tahoma" w:hAnsi="Tahoma" w:cs="Tahoma"/>
                              <w:b/>
                              <w:bCs/>
                              <w:sz w:val="20"/>
                              <w:szCs w:val="20"/>
                              <w:lang w:bidi="he-IL"/>
                            </w:rPr>
                            <w:t xml:space="preserve"> </w:t>
                          </w:r>
                          <w:r w:rsidRPr="003540B2">
                            <w:rPr>
                              <w:rFonts w:ascii="Tahoma" w:hAnsi="Tahoma" w:cs="Tahoma"/>
                              <w:b/>
                              <w:bCs/>
                              <w:sz w:val="20"/>
                              <w:szCs w:val="20"/>
                              <w:rtl/>
                              <w:lang w:bidi="he-IL"/>
                            </w:rPr>
                            <w:t xml:space="preserve"> |</w:t>
                          </w:r>
                          <w:proofErr w:type="gramEnd"/>
                          <w:r w:rsidRPr="003540B2">
                            <w:rPr>
                              <w:rFonts w:ascii="Tahoma" w:hAnsi="Tahoma" w:cs="Tahoma"/>
                              <w:b/>
                              <w:bCs/>
                              <w:sz w:val="20"/>
                              <w:szCs w:val="20"/>
                              <w:rtl/>
                              <w:lang w:bidi="he-IL"/>
                            </w:rPr>
                            <w:t xml:space="preserve"> </w:t>
                          </w:r>
                          <w:r>
                            <w:rPr>
                              <w:rFonts w:ascii="Tahoma" w:hAnsi="Tahoma" w:cs="Tahoma" w:hint="cs"/>
                              <w:b/>
                              <w:bCs/>
                              <w:sz w:val="20"/>
                              <w:szCs w:val="20"/>
                              <w:rtl/>
                              <w:lang w:bidi="he-IL"/>
                            </w:rPr>
                            <w:t xml:space="preserve">מייל : </w:t>
                          </w:r>
                          <w:hyperlink r:id="rId1" w:history="1">
                            <w:r w:rsidRPr="00607E31">
                              <w:rPr>
                                <w:rStyle w:val="Hyperlink"/>
                                <w:rFonts w:ascii="Tahoma" w:hAnsi="Tahoma" w:cs="Tahoma"/>
                                <w:b/>
                                <w:bCs/>
                                <w:sz w:val="20"/>
                                <w:szCs w:val="20"/>
                              </w:rPr>
                              <w:t>HofMeida@molsa.gov.il</w:t>
                            </w:r>
                          </w:hyperlink>
                        </w:p>
                        <w:p w:rsidR="00286B82" w:rsidRPr="001F2E06" w:rsidRDefault="00286B82" w:rsidP="00286B82">
                          <w:pPr>
                            <w:pStyle w:val="p1"/>
                            <w:bidi/>
                            <w:jc w:val="left"/>
                            <w:rPr>
                              <w:rFonts w:ascii="Tahoma" w:hAnsi="Tahoma" w:cs="Tahoma"/>
                              <w:b/>
                              <w:bCs/>
                              <w:sz w:val="20"/>
                              <w:szCs w:val="20"/>
                              <w:rtl/>
                              <w:lang w:bidi="he-IL"/>
                            </w:rPr>
                          </w:pPr>
                        </w:p>
                        <w:p w:rsidR="00286B82" w:rsidRPr="003540B2" w:rsidRDefault="00286B82" w:rsidP="00286B82">
                          <w:pPr>
                            <w:jc w:val="center"/>
                            <w:rPr>
                              <w:rFonts w:ascii="Tahoma" w:hAnsi="Tahoma" w:cs="Tahoma"/>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75pt;margin-top:24.7pt;width:382.2pt;height:43.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" filled="f" stroked="f">
              <v:textbox>
                <w:txbxContent>
                  <w:p w:rsidR="00286B82" w:rsidRDefault="00286B82" w:rsidP="00286B82">
                    <w:pPr>
                      <w:pStyle w:val="p1"/>
                      <w:bidi/>
                      <w:jc w:val="left"/>
                      <w:rPr>
                        <w:rFonts w:ascii="Tahoma" w:hAnsi="Tahoma" w:cs="Tahoma"/>
                        <w:b/>
                        <w:bCs/>
                        <w:sz w:val="20"/>
                        <w:szCs w:val="20"/>
                        <w:lang w:bidi="he-IL"/>
                      </w:rPr>
                    </w:pPr>
                    <w:r>
                      <w:rPr>
                        <w:rFonts w:ascii="Tahoma" w:hAnsi="Tahoma" w:cs="Tahoma"/>
                        <w:b/>
                        <w:bCs/>
                        <w:sz w:val="20"/>
                        <w:szCs w:val="20"/>
                        <w:rtl/>
                        <w:lang w:bidi="he-IL"/>
                      </w:rPr>
                      <w:t xml:space="preserve">מנהלת תחום </w:t>
                    </w:r>
                    <w:r>
                      <w:rPr>
                        <w:rFonts w:ascii="Tahoma" w:hAnsi="Tahoma" w:cs="Tahoma"/>
                        <w:b/>
                        <w:bCs/>
                        <w:sz w:val="20"/>
                        <w:szCs w:val="20"/>
                        <w:rtl/>
                      </w:rPr>
                      <w:t>(</w:t>
                    </w:r>
                    <w:r>
                      <w:rPr>
                        <w:rFonts w:ascii="Tahoma" w:hAnsi="Tahoma" w:cs="Tahoma"/>
                        <w:b/>
                        <w:bCs/>
                        <w:sz w:val="20"/>
                        <w:szCs w:val="20"/>
                        <w:rtl/>
                        <w:lang w:bidi="he-IL"/>
                      </w:rPr>
                      <w:t>העמדת מידע לציבור</w:t>
                    </w:r>
                    <w:r>
                      <w:rPr>
                        <w:rFonts w:ascii="Tahoma" w:hAnsi="Tahoma" w:cs="Tahoma"/>
                        <w:b/>
                        <w:bCs/>
                        <w:sz w:val="20"/>
                        <w:szCs w:val="20"/>
                        <w:rtl/>
                      </w:rPr>
                      <w:t>)</w:t>
                    </w:r>
                  </w:p>
                  <w:p w:rsidR="00286B82" w:rsidRDefault="00286B82" w:rsidP="00286B82">
                    <w:pPr>
                      <w:pStyle w:val="p1"/>
                      <w:bidi/>
                      <w:jc w:val="left"/>
                      <w:rPr>
                        <w:rFonts w:ascii="Tahoma" w:hAnsi="Tahoma" w:cs="Tahoma"/>
                        <w:b/>
                        <w:bCs/>
                        <w:sz w:val="20"/>
                        <w:szCs w:val="20"/>
                        <w:rtl/>
                      </w:rPr>
                    </w:pPr>
                    <w:r>
                      <w:rPr>
                        <w:rFonts w:ascii="Tahoma" w:hAnsi="Tahoma" w:cs="Tahoma"/>
                        <w:b/>
                        <w:bCs/>
                        <w:sz w:val="20"/>
                        <w:szCs w:val="20"/>
                        <w:rtl/>
                        <w:lang w:bidi="he-IL"/>
                      </w:rPr>
                      <w:t>רח</w:t>
                    </w:r>
                    <w:r>
                      <w:rPr>
                        <w:rFonts w:ascii="Tahoma" w:hAnsi="Tahoma" w:cs="Tahoma"/>
                        <w:b/>
                        <w:bCs/>
                        <w:sz w:val="20"/>
                        <w:szCs w:val="20"/>
                        <w:rtl/>
                      </w:rPr>
                      <w:t xml:space="preserve">' </w:t>
                    </w:r>
                    <w:r>
                      <w:rPr>
                        <w:rFonts w:ascii="Tahoma" w:hAnsi="Tahoma" w:cs="Tahoma"/>
                        <w:b/>
                        <w:bCs/>
                        <w:sz w:val="20"/>
                        <w:szCs w:val="20"/>
                        <w:rtl/>
                        <w:lang w:bidi="he-IL"/>
                      </w:rPr>
                      <w:t xml:space="preserve">קפלן </w:t>
                    </w:r>
                    <w:r>
                      <w:rPr>
                        <w:rFonts w:ascii="Tahoma" w:hAnsi="Tahoma" w:cs="Tahoma"/>
                        <w:b/>
                        <w:bCs/>
                        <w:sz w:val="20"/>
                        <w:szCs w:val="20"/>
                        <w:rtl/>
                      </w:rPr>
                      <w:t xml:space="preserve">2 </w:t>
                    </w:r>
                    <w:r>
                      <w:rPr>
                        <w:rFonts w:ascii="Tahoma" w:hAnsi="Tahoma" w:cs="Tahoma"/>
                        <w:b/>
                        <w:bCs/>
                        <w:sz w:val="20"/>
                        <w:szCs w:val="20"/>
                        <w:rtl/>
                        <w:lang w:bidi="he-IL"/>
                      </w:rPr>
                      <w:t xml:space="preserve">ירושלים </w:t>
                    </w:r>
                    <w:r>
                      <w:rPr>
                        <w:rFonts w:ascii="Tahoma" w:hAnsi="Tahoma" w:cs="Tahoma"/>
                        <w:b/>
                        <w:bCs/>
                        <w:sz w:val="20"/>
                        <w:szCs w:val="20"/>
                      </w:rPr>
                      <w:t>9195016</w:t>
                    </w:r>
                    <w:r>
                      <w:rPr>
                        <w:rFonts w:ascii="Tahoma" w:hAnsi="Tahoma" w:cs="Tahoma"/>
                        <w:b/>
                        <w:bCs/>
                        <w:sz w:val="20"/>
                        <w:szCs w:val="20"/>
                        <w:rtl/>
                      </w:rPr>
                      <w:t xml:space="preserve"> </w:t>
                    </w:r>
                  </w:p>
                  <w:p w:rsidR="00286B82" w:rsidRDefault="00286B82" w:rsidP="006774C8">
                    <w:pPr>
                      <w:pStyle w:val="p1"/>
                      <w:bidi/>
                      <w:jc w:val="left"/>
                      <w:rPr>
                        <w:rFonts w:ascii="Tahoma" w:hAnsi="Tahoma" w:cs="Tahoma"/>
                        <w:b/>
                        <w:bCs/>
                        <w:sz w:val="20"/>
                        <w:szCs w:val="20"/>
                        <w:rtl/>
                        <w:lang w:bidi="he-IL"/>
                      </w:rPr>
                    </w:pPr>
                    <w:r w:rsidRPr="003540B2">
                      <w:rPr>
                        <w:rFonts w:ascii="Tahoma" w:hAnsi="Tahoma" w:cs="Tahoma"/>
                        <w:b/>
                        <w:bCs/>
                        <w:sz w:val="20"/>
                        <w:szCs w:val="20"/>
                        <w:rtl/>
                        <w:lang w:bidi="he-IL"/>
                      </w:rPr>
                      <w:t xml:space="preserve">טל. </w:t>
                    </w:r>
                    <w:r>
                      <w:rPr>
                        <w:rFonts w:ascii="Tahoma" w:hAnsi="Tahoma" w:cs="Tahoma"/>
                        <w:b/>
                        <w:bCs/>
                        <w:sz w:val="20"/>
                        <w:szCs w:val="20"/>
                        <w:lang w:bidi="he-IL"/>
                      </w:rPr>
                      <w:t>02-</w:t>
                    </w:r>
                    <w:proofErr w:type="gramStart"/>
                    <w:r w:rsidR="006774C8">
                      <w:rPr>
                        <w:rFonts w:ascii="Tahoma" w:hAnsi="Tahoma" w:cs="Tahoma"/>
                        <w:b/>
                        <w:bCs/>
                        <w:sz w:val="20"/>
                        <w:szCs w:val="20"/>
                        <w:lang w:bidi="he-IL"/>
                      </w:rPr>
                      <w:t>6752591</w:t>
                    </w:r>
                    <w:r>
                      <w:rPr>
                        <w:rFonts w:ascii="Tahoma" w:hAnsi="Tahoma" w:cs="Tahoma"/>
                        <w:b/>
                        <w:bCs/>
                        <w:sz w:val="20"/>
                        <w:szCs w:val="20"/>
                        <w:lang w:bidi="he-IL"/>
                      </w:rPr>
                      <w:t xml:space="preserve"> </w:t>
                    </w:r>
                    <w:r w:rsidRPr="003540B2">
                      <w:rPr>
                        <w:rFonts w:ascii="Tahoma" w:hAnsi="Tahoma" w:cs="Tahoma"/>
                        <w:b/>
                        <w:bCs/>
                        <w:sz w:val="20"/>
                        <w:szCs w:val="20"/>
                        <w:rtl/>
                        <w:lang w:bidi="he-IL"/>
                      </w:rPr>
                      <w:t xml:space="preserve"> |</w:t>
                    </w:r>
                    <w:proofErr w:type="gramEnd"/>
                    <w:r w:rsidRPr="003540B2">
                      <w:rPr>
                        <w:rFonts w:ascii="Tahoma" w:hAnsi="Tahoma" w:cs="Tahoma"/>
                        <w:b/>
                        <w:bCs/>
                        <w:sz w:val="20"/>
                        <w:szCs w:val="20"/>
                        <w:rtl/>
                        <w:lang w:bidi="he-IL"/>
                      </w:rPr>
                      <w:t xml:space="preserve"> </w:t>
                    </w:r>
                    <w:r>
                      <w:rPr>
                        <w:rFonts w:ascii="Tahoma" w:hAnsi="Tahoma" w:cs="Tahoma" w:hint="cs"/>
                        <w:b/>
                        <w:bCs/>
                        <w:sz w:val="20"/>
                        <w:szCs w:val="20"/>
                        <w:rtl/>
                        <w:lang w:bidi="he-IL"/>
                      </w:rPr>
                      <w:t xml:space="preserve">מייל : </w:t>
                    </w:r>
                    <w:hyperlink r:id="rId2" w:history="1">
                      <w:r w:rsidRPr="00607E31">
                        <w:rPr>
                          <w:rStyle w:val="Hyperlink"/>
                          <w:rFonts w:ascii="Tahoma" w:hAnsi="Tahoma" w:cs="Tahoma"/>
                          <w:b/>
                          <w:bCs/>
                          <w:sz w:val="20"/>
                          <w:szCs w:val="20"/>
                        </w:rPr>
                        <w:t>HofMeida@molsa.gov.il</w:t>
                      </w:r>
                    </w:hyperlink>
                  </w:p>
                  <w:p w:rsidR="00286B82" w:rsidRPr="001F2E06" w:rsidRDefault="00286B82" w:rsidP="00286B82">
                    <w:pPr>
                      <w:pStyle w:val="p1"/>
                      <w:bidi/>
                      <w:jc w:val="left"/>
                      <w:rPr>
                        <w:rFonts w:ascii="Tahoma" w:hAnsi="Tahoma" w:cs="Tahoma"/>
                        <w:b/>
                        <w:bCs/>
                        <w:sz w:val="20"/>
                        <w:szCs w:val="20"/>
                        <w:rtl/>
                        <w:lang w:bidi="he-IL"/>
                      </w:rPr>
                    </w:pPr>
                  </w:p>
                  <w:p w:rsidR="00286B82" w:rsidRPr="003540B2" w:rsidRDefault="00286B82" w:rsidP="00286B82">
                    <w:pPr>
                      <w:jc w:val="center"/>
                      <w:rPr>
                        <w:rFonts w:ascii="Tahoma" w:hAnsi="Tahoma" w:cs="Tahoma"/>
                        <w:b/>
                        <w:bCs/>
                        <w:sz w:val="20"/>
                        <w:szCs w:val="20"/>
                      </w:rPr>
                    </w:pPr>
                  </w:p>
                </w:txbxContent>
              </v:textbox>
              <w10:wrap type="through"/>
            </v:shape>
          </w:pict>
        </mc:Fallback>
      </mc:AlternateContent>
    </w:r>
    <w:r w:rsidR="00286B82">
      <w:rPr>
        <w:noProof/>
        <w:lang w:bidi="he-IL"/>
      </w:rPr>
      <w:drawing>
        <wp:anchor distT="0" distB="0" distL="114300" distR="114300" simplePos="0" relativeHeight="251658240" behindDoc="0" locked="0" layoutInCell="1" allowOverlap="1">
          <wp:simplePos x="0" y="0"/>
          <wp:positionH relativeFrom="column">
            <wp:posOffset>150495</wp:posOffset>
          </wp:positionH>
          <wp:positionV relativeFrom="paragraph">
            <wp:posOffset>307340</wp:posOffset>
          </wp:positionV>
          <wp:extent cx="447040" cy="554355"/>
          <wp:effectExtent l="0" t="0" r="0" b="0"/>
          <wp:wrapThrough wrapText="bothSides">
            <wp:wrapPolygon edited="0">
              <wp:start x="0" y="0"/>
              <wp:lineTo x="0" y="20784"/>
              <wp:lineTo x="7364" y="20784"/>
              <wp:lineTo x="13807" y="20784"/>
              <wp:lineTo x="20250" y="20784"/>
              <wp:lineTo x="20250" y="0"/>
              <wp:lineTo x="0" y="0"/>
            </wp:wrapPolygon>
          </wp:wrapThrough>
          <wp:docPr id="5" name="Picture 2" descr="מדינת ישראל" title="לוגו מדינת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rael.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447040" cy="554355"/>
                  </a:xfrm>
                  <a:prstGeom prst="rect">
                    <a:avLst/>
                  </a:prstGeom>
                </pic:spPr>
              </pic:pic>
            </a:graphicData>
          </a:graphic>
        </wp:anchor>
      </w:drawing>
    </w:r>
    <w:r w:rsidR="00E977ED">
      <w:rPr>
        <w:noProof/>
        <w:lang w:bidi="he-IL"/>
      </w:rPr>
      <mc:AlternateContent>
        <mc:Choice Requires="wps">
          <w:drawing>
            <wp:inline distT="0" distB="0" distL="0" distR="0" wp14:anchorId="76ED11BF" wp14:editId="7FCEB821">
              <wp:extent cx="3600" cy="525600"/>
              <wp:effectExtent l="19050" t="19050" r="34925" b="27305"/>
              <wp:docPr id="4" name="Straight Connector 4" title="צורה מעוצבת"/>
              <wp:cNvGraphicFramePr/>
              <a:graphic xmlns:a="http://schemas.openxmlformats.org/drawingml/2006/main">
                <a:graphicData uri="http://schemas.microsoft.com/office/word/2010/wordprocessingShape">
                  <wps:wsp>
                    <wps:cNvCnPr/>
                    <wps:spPr>
                      <a:xfrm flipH="1">
                        <a:off x="0" y="0"/>
                        <a:ext cx="3600" cy="525600"/>
                      </a:xfrm>
                      <a:prstGeom prst="line">
                        <a:avLst/>
                      </a:prstGeom>
                      <a:ln w="44450">
                        <a:solidFill>
                          <a:srgbClr val="4D4DE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4211CDD" id="Straight Connector 4" o:spid="_x0000_s1026" alt="כותרת: צורה מעוצבת" style="flip:x;visibility:visible;mso-wrap-style:square;mso-left-percent:-10001;mso-top-percent:-10001;mso-position-horizontal:absolute;mso-position-horizontal-relative:char;mso-position-vertical:absolute;mso-position-vertical-relative:line;mso-left-percent:-10001;mso-top-percent:-10001" from="0,0" to=".3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" strokecolor="#4d4de1" strokeweight="3.5pt">
              <v:stroke joinstyle="miter"/>
              <w10:wrap anchorx="page"/>
              <w10:anchorlock/>
            </v:line>
          </w:pict>
        </mc:Fallback>
      </mc:AlternateContent>
    </w:r>
    <w:r w:rsidR="00E977E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286" w:rsidRDefault="00674286">
      <w:r>
        <w:separator/>
      </w:r>
    </w:p>
  </w:footnote>
  <w:footnote w:type="continuationSeparator" w:id="0">
    <w:p w:rsidR="00674286" w:rsidRDefault="00674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C90" w:rsidRPr="001A2C90" w:rsidRDefault="001A2C90" w:rsidP="001A2C90">
    <w:pPr>
      <w:pStyle w:val="a3"/>
      <w:jc w:val="center"/>
      <w:rPr>
        <w:rFonts w:ascii="Heebo" w:hAnsi="Heebo" w:cs="Heebo"/>
        <w:noProof/>
        <w:rtl/>
        <w:lang w:bidi="he-IL"/>
      </w:rPr>
    </w:pPr>
    <w:r w:rsidRPr="000963AA">
      <w:rPr>
        <w:rFonts w:ascii="Heebo" w:hAnsi="Heebo" w:cs="Heebo" w:hint="cs"/>
        <w:noProof/>
        <w:lang w:bidi="he-IL"/>
      </w:rPr>
      <w:drawing>
        <wp:anchor distT="0" distB="0" distL="114300" distR="114300" simplePos="0" relativeHeight="251661312" behindDoc="0" locked="0" layoutInCell="1" allowOverlap="1" wp14:anchorId="6F3FD9C2" wp14:editId="7F91D2FF">
          <wp:simplePos x="0" y="0"/>
          <wp:positionH relativeFrom="column">
            <wp:posOffset>3854302</wp:posOffset>
          </wp:positionH>
          <wp:positionV relativeFrom="paragraph">
            <wp:posOffset>-307517</wp:posOffset>
          </wp:positionV>
          <wp:extent cx="2679065" cy="850604"/>
          <wp:effectExtent l="0" t="0" r="0"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1"/>
                  <pic:cNvPicPr/>
                </pic:nvPicPr>
                <pic:blipFill>
                  <a:blip r:embed="rId1">
                    <a:extLst>
                      <a:ext uri="{28A0092B-C50C-407E-A947-70E740481C1C}">
                        <a14:useLocalDpi xmlns:a14="http://schemas.microsoft.com/office/drawing/2010/main" val="0"/>
                      </a:ext>
                    </a:extLst>
                  </a:blip>
                  <a:srcRect t="4787" b="4787"/>
                  <a:stretch>
                    <a:fillRect/>
                  </a:stretch>
                </pic:blipFill>
                <pic:spPr bwMode="auto">
                  <a:xfrm>
                    <a:off x="0" y="0"/>
                    <a:ext cx="2750892" cy="87340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963AA">
      <w:rPr>
        <w:rFonts w:ascii="Heebo" w:hAnsi="Heebo" w:cs="Heebo" w:hint="cs"/>
        <w:b/>
        <w:bCs/>
        <w:rtl/>
        <w:lang w:bidi="he-IL"/>
      </w:rPr>
      <w:t>מדינת ישראל</w:t>
    </w:r>
  </w:p>
  <w:p w:rsidR="001A2C90" w:rsidRPr="000963AA" w:rsidRDefault="001A2C90" w:rsidP="003B515B">
    <w:pPr>
      <w:pStyle w:val="a3"/>
      <w:spacing w:line="240" w:lineRule="exact"/>
      <w:jc w:val="center"/>
      <w:rPr>
        <w:rFonts w:ascii="Heebo" w:hAnsi="Heebo" w:cs="Heebo"/>
        <w:b/>
        <w:bCs/>
      </w:rPr>
    </w:pPr>
    <w:r w:rsidRPr="000963AA">
      <w:rPr>
        <w:rFonts w:ascii="Heebo" w:hAnsi="Heebo" w:cs="Heebo" w:hint="cs"/>
        <w:b/>
        <w:bCs/>
        <w:rtl/>
        <w:lang w:bidi="he-IL"/>
      </w:rPr>
      <w:t xml:space="preserve">משרד הרווחה </w:t>
    </w:r>
    <w:r>
      <w:rPr>
        <w:rFonts w:ascii="Heebo" w:hAnsi="Heebo" w:cs="Heebo" w:hint="cs"/>
        <w:b/>
        <w:bCs/>
        <w:rtl/>
        <w:lang w:bidi="he-IL"/>
      </w:rPr>
      <w:t>והביטחון החברתי</w:t>
    </w:r>
  </w:p>
  <w:p w:rsidR="001A2C90" w:rsidRPr="000963AA" w:rsidRDefault="001A2C90" w:rsidP="001A2C90">
    <w:pPr>
      <w:pStyle w:val="a3"/>
      <w:spacing w:line="240" w:lineRule="exact"/>
      <w:rPr>
        <w:rFonts w:ascii="Heebo" w:hAnsi="Heebo" w:cs="Heebo"/>
        <w:b/>
        <w:bCs/>
        <w:rtl/>
      </w:rPr>
    </w:pPr>
  </w:p>
  <w:p w:rsidR="007678BD" w:rsidRPr="001A2C90" w:rsidRDefault="00705021" w:rsidP="001A2C9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A3E9D"/>
    <w:multiLevelType w:val="hybridMultilevel"/>
    <w:tmpl w:val="56380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FE4CA3"/>
    <w:multiLevelType w:val="hybridMultilevel"/>
    <w:tmpl w:val="C04A55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0E2D6D"/>
    <w:multiLevelType w:val="hybridMultilevel"/>
    <w:tmpl w:val="27565A30"/>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 w15:restartNumberingAfterBreak="0">
    <w:nsid w:val="241A32BF"/>
    <w:multiLevelType w:val="hybridMultilevel"/>
    <w:tmpl w:val="16CA8CD8"/>
    <w:lvl w:ilvl="0" w:tplc="22A80AB2">
      <w:start w:val="1"/>
      <w:numFmt w:val="decimal"/>
      <w:lvlText w:val="%1."/>
      <w:lvlJc w:val="left"/>
      <w:pPr>
        <w:ind w:left="1080" w:hanging="360"/>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C97BB5"/>
    <w:multiLevelType w:val="hybridMultilevel"/>
    <w:tmpl w:val="4BC2D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6E1A73"/>
    <w:multiLevelType w:val="hybridMultilevel"/>
    <w:tmpl w:val="DC0C3A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2CAA3562"/>
    <w:multiLevelType w:val="hybridMultilevel"/>
    <w:tmpl w:val="3FD8D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6AB0946"/>
    <w:multiLevelType w:val="hybridMultilevel"/>
    <w:tmpl w:val="0D04CAC8"/>
    <w:lvl w:ilvl="0" w:tplc="DE82A23C">
      <w:start w:val="1"/>
      <w:numFmt w:val="decimal"/>
      <w:lvlText w:val="%1."/>
      <w:lvlJc w:val="left"/>
      <w:pPr>
        <w:ind w:left="720" w:hanging="360"/>
      </w:pPr>
      <w:rPr>
        <w:rFonts w:asciiTheme="minorHAnsi" w:hAnsiTheme="minorHAnsi" w:cs="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2B20BA"/>
    <w:multiLevelType w:val="hybridMultilevel"/>
    <w:tmpl w:val="C742BF10"/>
    <w:lvl w:ilvl="0" w:tplc="5A2226E0">
      <w:numFmt w:val="bullet"/>
      <w:lvlText w:val="-"/>
      <w:lvlJc w:val="left"/>
      <w:pPr>
        <w:ind w:left="1080" w:hanging="360"/>
      </w:pPr>
      <w:rPr>
        <w:rFonts w:ascii="Arial" w:eastAsia="Times New Roman" w:hAnsi="Aria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5405EBD"/>
    <w:multiLevelType w:val="hybridMultilevel"/>
    <w:tmpl w:val="7F00C6E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166899"/>
    <w:multiLevelType w:val="hybridMultilevel"/>
    <w:tmpl w:val="64B04310"/>
    <w:lvl w:ilvl="0" w:tplc="0409000F">
      <w:start w:val="1"/>
      <w:numFmt w:val="decimal"/>
      <w:lvlText w:val="%1."/>
      <w:lvlJc w:val="left"/>
      <w:pPr>
        <w:ind w:left="720" w:hanging="360"/>
      </w:pPr>
      <w:rPr>
        <w:rFonts w:ascii="Times New Roman" w:hAnsi="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9B400A"/>
    <w:multiLevelType w:val="hybridMultilevel"/>
    <w:tmpl w:val="26D419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72F50149"/>
    <w:multiLevelType w:val="hybridMultilevel"/>
    <w:tmpl w:val="18D88176"/>
    <w:lvl w:ilvl="0" w:tplc="6520D70A">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4"/>
  </w:num>
  <w:num w:numId="2">
    <w:abstractNumId w:val="0"/>
  </w:num>
  <w:num w:numId="3">
    <w:abstractNumId w:val="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num>
  <w:num w:numId="10">
    <w:abstractNumId w:val="9"/>
  </w:num>
  <w:num w:numId="11">
    <w:abstractNumId w:val="2"/>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633"/>
    <w:rsid w:val="00007FC7"/>
    <w:rsid w:val="000142A7"/>
    <w:rsid w:val="00023185"/>
    <w:rsid w:val="00054A0A"/>
    <w:rsid w:val="00062070"/>
    <w:rsid w:val="00063341"/>
    <w:rsid w:val="00083838"/>
    <w:rsid w:val="000C77CC"/>
    <w:rsid w:val="000E069F"/>
    <w:rsid w:val="000F5BB8"/>
    <w:rsid w:val="00102B4B"/>
    <w:rsid w:val="001473D1"/>
    <w:rsid w:val="00147568"/>
    <w:rsid w:val="00160434"/>
    <w:rsid w:val="00194300"/>
    <w:rsid w:val="001A2C90"/>
    <w:rsid w:val="001A482B"/>
    <w:rsid w:val="001A75DD"/>
    <w:rsid w:val="001B53A2"/>
    <w:rsid w:val="001B68C1"/>
    <w:rsid w:val="001E5047"/>
    <w:rsid w:val="001E60D8"/>
    <w:rsid w:val="002035A2"/>
    <w:rsid w:val="002114B4"/>
    <w:rsid w:val="0021654C"/>
    <w:rsid w:val="00265234"/>
    <w:rsid w:val="002716F7"/>
    <w:rsid w:val="00286B82"/>
    <w:rsid w:val="002C139F"/>
    <w:rsid w:val="002C6374"/>
    <w:rsid w:val="002E4173"/>
    <w:rsid w:val="00324277"/>
    <w:rsid w:val="0032703F"/>
    <w:rsid w:val="0038088F"/>
    <w:rsid w:val="00386C58"/>
    <w:rsid w:val="00396BE9"/>
    <w:rsid w:val="003B515B"/>
    <w:rsid w:val="003E789F"/>
    <w:rsid w:val="003F4240"/>
    <w:rsid w:val="003F56B0"/>
    <w:rsid w:val="00423A7B"/>
    <w:rsid w:val="00433B8F"/>
    <w:rsid w:val="004405B4"/>
    <w:rsid w:val="00466BAB"/>
    <w:rsid w:val="00481E3E"/>
    <w:rsid w:val="00485444"/>
    <w:rsid w:val="004A750F"/>
    <w:rsid w:val="004C49FC"/>
    <w:rsid w:val="004C67B1"/>
    <w:rsid w:val="004E2B39"/>
    <w:rsid w:val="00504240"/>
    <w:rsid w:val="00522934"/>
    <w:rsid w:val="00542FA7"/>
    <w:rsid w:val="00543180"/>
    <w:rsid w:val="00597ECB"/>
    <w:rsid w:val="005B6CC4"/>
    <w:rsid w:val="005D245E"/>
    <w:rsid w:val="005D2E93"/>
    <w:rsid w:val="005E2F8B"/>
    <w:rsid w:val="005F7054"/>
    <w:rsid w:val="006141BB"/>
    <w:rsid w:val="00614F81"/>
    <w:rsid w:val="00621A20"/>
    <w:rsid w:val="00622EB7"/>
    <w:rsid w:val="00644C73"/>
    <w:rsid w:val="00674286"/>
    <w:rsid w:val="006774C8"/>
    <w:rsid w:val="006A2506"/>
    <w:rsid w:val="006D6E48"/>
    <w:rsid w:val="006E3F59"/>
    <w:rsid w:val="006F41F4"/>
    <w:rsid w:val="00705021"/>
    <w:rsid w:val="00706B82"/>
    <w:rsid w:val="007307C1"/>
    <w:rsid w:val="00756AFD"/>
    <w:rsid w:val="00765FE3"/>
    <w:rsid w:val="00786ECD"/>
    <w:rsid w:val="007C16FC"/>
    <w:rsid w:val="007C71C8"/>
    <w:rsid w:val="007F49C6"/>
    <w:rsid w:val="0080024F"/>
    <w:rsid w:val="00803756"/>
    <w:rsid w:val="008111FA"/>
    <w:rsid w:val="00814499"/>
    <w:rsid w:val="00832EC5"/>
    <w:rsid w:val="00836FD7"/>
    <w:rsid w:val="00882101"/>
    <w:rsid w:val="00885F38"/>
    <w:rsid w:val="008B2B0C"/>
    <w:rsid w:val="008B68FD"/>
    <w:rsid w:val="008D2876"/>
    <w:rsid w:val="00944398"/>
    <w:rsid w:val="00964C85"/>
    <w:rsid w:val="009734DF"/>
    <w:rsid w:val="00976388"/>
    <w:rsid w:val="00977D55"/>
    <w:rsid w:val="009A0CAC"/>
    <w:rsid w:val="009C27B9"/>
    <w:rsid w:val="00A11C16"/>
    <w:rsid w:val="00A7008E"/>
    <w:rsid w:val="00A725EF"/>
    <w:rsid w:val="00A73EAD"/>
    <w:rsid w:val="00A83257"/>
    <w:rsid w:val="00AB168C"/>
    <w:rsid w:val="00AC5113"/>
    <w:rsid w:val="00AF1633"/>
    <w:rsid w:val="00B067DC"/>
    <w:rsid w:val="00B130A0"/>
    <w:rsid w:val="00B41ED5"/>
    <w:rsid w:val="00B7148B"/>
    <w:rsid w:val="00B77C78"/>
    <w:rsid w:val="00B86986"/>
    <w:rsid w:val="00B87616"/>
    <w:rsid w:val="00BA0D02"/>
    <w:rsid w:val="00BA229C"/>
    <w:rsid w:val="00BA745A"/>
    <w:rsid w:val="00BB5835"/>
    <w:rsid w:val="00BC4597"/>
    <w:rsid w:val="00BD2C84"/>
    <w:rsid w:val="00BD64F0"/>
    <w:rsid w:val="00BF08A3"/>
    <w:rsid w:val="00BF1956"/>
    <w:rsid w:val="00BF4F1C"/>
    <w:rsid w:val="00BF64B3"/>
    <w:rsid w:val="00C05E09"/>
    <w:rsid w:val="00C85F46"/>
    <w:rsid w:val="00C85F9F"/>
    <w:rsid w:val="00C96CC2"/>
    <w:rsid w:val="00CA2EF2"/>
    <w:rsid w:val="00CE2EF1"/>
    <w:rsid w:val="00D02973"/>
    <w:rsid w:val="00D25E0E"/>
    <w:rsid w:val="00D44EF6"/>
    <w:rsid w:val="00D60518"/>
    <w:rsid w:val="00DA2B7C"/>
    <w:rsid w:val="00DA6E2B"/>
    <w:rsid w:val="00DD5BB4"/>
    <w:rsid w:val="00E07FE3"/>
    <w:rsid w:val="00E14DEA"/>
    <w:rsid w:val="00E53A97"/>
    <w:rsid w:val="00E7276C"/>
    <w:rsid w:val="00E9281D"/>
    <w:rsid w:val="00E95609"/>
    <w:rsid w:val="00E977ED"/>
    <w:rsid w:val="00EA6ED8"/>
    <w:rsid w:val="00EC1BCA"/>
    <w:rsid w:val="00EE3732"/>
    <w:rsid w:val="00F62102"/>
    <w:rsid w:val="00FA5A1A"/>
    <w:rsid w:val="00FB635D"/>
    <w:rsid w:val="00FD27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22F7EF9-B334-42CB-ACDC-E3BE72A6A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633"/>
    <w:pPr>
      <w:spacing w:after="0" w:line="240" w:lineRule="auto"/>
    </w:pPr>
    <w:rPr>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1633"/>
    <w:pPr>
      <w:tabs>
        <w:tab w:val="center" w:pos="4153"/>
        <w:tab w:val="right" w:pos="8306"/>
      </w:tabs>
    </w:pPr>
  </w:style>
  <w:style w:type="character" w:customStyle="1" w:styleId="a4">
    <w:name w:val="כותרת עליונה תו"/>
    <w:basedOn w:val="a0"/>
    <w:link w:val="a3"/>
    <w:uiPriority w:val="99"/>
    <w:rsid w:val="00AF1633"/>
    <w:rPr>
      <w:sz w:val="24"/>
      <w:szCs w:val="24"/>
      <w:lang w:bidi="ar-SA"/>
    </w:rPr>
  </w:style>
  <w:style w:type="paragraph" w:styleId="a5">
    <w:name w:val="footer"/>
    <w:basedOn w:val="a"/>
    <w:link w:val="a6"/>
    <w:uiPriority w:val="99"/>
    <w:unhideWhenUsed/>
    <w:rsid w:val="00AF1633"/>
    <w:pPr>
      <w:tabs>
        <w:tab w:val="center" w:pos="4153"/>
        <w:tab w:val="right" w:pos="8306"/>
      </w:tabs>
    </w:pPr>
  </w:style>
  <w:style w:type="character" w:customStyle="1" w:styleId="a6">
    <w:name w:val="כותרת תחתונה תו"/>
    <w:basedOn w:val="a0"/>
    <w:link w:val="a5"/>
    <w:uiPriority w:val="99"/>
    <w:rsid w:val="00AF1633"/>
    <w:rPr>
      <w:sz w:val="24"/>
      <w:szCs w:val="24"/>
      <w:lang w:bidi="ar-SA"/>
    </w:rPr>
  </w:style>
  <w:style w:type="paragraph" w:customStyle="1" w:styleId="p1">
    <w:name w:val="p1"/>
    <w:basedOn w:val="a"/>
    <w:rsid w:val="00AF1633"/>
    <w:pPr>
      <w:jc w:val="right"/>
    </w:pPr>
    <w:rPr>
      <w:rFonts w:ascii="Arial" w:hAnsi="Arial" w:cs="Arial"/>
      <w:sz w:val="14"/>
      <w:szCs w:val="14"/>
    </w:rPr>
  </w:style>
  <w:style w:type="character" w:styleId="Hyperlink">
    <w:name w:val="Hyperlink"/>
    <w:rsid w:val="00AF1633"/>
    <w:rPr>
      <w:color w:val="0000FF"/>
      <w:u w:val="single"/>
    </w:rPr>
  </w:style>
  <w:style w:type="paragraph" w:styleId="a7">
    <w:name w:val="Balloon Text"/>
    <w:basedOn w:val="a"/>
    <w:link w:val="a8"/>
    <w:uiPriority w:val="99"/>
    <w:semiHidden/>
    <w:unhideWhenUsed/>
    <w:rsid w:val="008111FA"/>
    <w:rPr>
      <w:rFonts w:ascii="Tahoma" w:hAnsi="Tahoma" w:cs="Tahoma"/>
      <w:sz w:val="16"/>
      <w:szCs w:val="16"/>
    </w:rPr>
  </w:style>
  <w:style w:type="character" w:customStyle="1" w:styleId="a8">
    <w:name w:val="טקסט בלונים תו"/>
    <w:basedOn w:val="a0"/>
    <w:link w:val="a7"/>
    <w:uiPriority w:val="99"/>
    <w:semiHidden/>
    <w:rsid w:val="008111FA"/>
    <w:rPr>
      <w:rFonts w:ascii="Tahoma" w:hAnsi="Tahoma" w:cs="Tahoma"/>
      <w:sz w:val="16"/>
      <w:szCs w:val="16"/>
      <w:lang w:bidi="ar-SA"/>
    </w:rPr>
  </w:style>
  <w:style w:type="paragraph" w:styleId="a9">
    <w:name w:val="List Paragraph"/>
    <w:basedOn w:val="a"/>
    <w:uiPriority w:val="34"/>
    <w:qFormat/>
    <w:rsid w:val="00522934"/>
    <w:pPr>
      <w:ind w:left="720"/>
      <w:contextualSpacing/>
    </w:pPr>
  </w:style>
  <w:style w:type="character" w:styleId="FollowedHyperlink">
    <w:name w:val="FollowedHyperlink"/>
    <w:basedOn w:val="a0"/>
    <w:uiPriority w:val="99"/>
    <w:semiHidden/>
    <w:unhideWhenUsed/>
    <w:rsid w:val="001E50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07659">
      <w:bodyDiv w:val="1"/>
      <w:marLeft w:val="0"/>
      <w:marRight w:val="0"/>
      <w:marTop w:val="0"/>
      <w:marBottom w:val="0"/>
      <w:divBdr>
        <w:top w:val="none" w:sz="0" w:space="0" w:color="auto"/>
        <w:left w:val="none" w:sz="0" w:space="0" w:color="auto"/>
        <w:bottom w:val="none" w:sz="0" w:space="0" w:color="auto"/>
        <w:right w:val="none" w:sz="0" w:space="0" w:color="auto"/>
      </w:divBdr>
    </w:div>
    <w:div w:id="577637054">
      <w:bodyDiv w:val="1"/>
      <w:marLeft w:val="0"/>
      <w:marRight w:val="0"/>
      <w:marTop w:val="0"/>
      <w:marBottom w:val="0"/>
      <w:divBdr>
        <w:top w:val="none" w:sz="0" w:space="0" w:color="auto"/>
        <w:left w:val="none" w:sz="0" w:space="0" w:color="auto"/>
        <w:bottom w:val="none" w:sz="0" w:space="0" w:color="auto"/>
        <w:right w:val="none" w:sz="0" w:space="0" w:color="auto"/>
      </w:divBdr>
    </w:div>
    <w:div w:id="635918991">
      <w:bodyDiv w:val="1"/>
      <w:marLeft w:val="0"/>
      <w:marRight w:val="0"/>
      <w:marTop w:val="0"/>
      <w:marBottom w:val="0"/>
      <w:divBdr>
        <w:top w:val="none" w:sz="0" w:space="0" w:color="auto"/>
        <w:left w:val="none" w:sz="0" w:space="0" w:color="auto"/>
        <w:bottom w:val="none" w:sz="0" w:space="0" w:color="auto"/>
        <w:right w:val="none" w:sz="0" w:space="0" w:color="auto"/>
      </w:divBdr>
    </w:div>
    <w:div w:id="673535327">
      <w:bodyDiv w:val="1"/>
      <w:marLeft w:val="0"/>
      <w:marRight w:val="0"/>
      <w:marTop w:val="0"/>
      <w:marBottom w:val="0"/>
      <w:divBdr>
        <w:top w:val="none" w:sz="0" w:space="0" w:color="auto"/>
        <w:left w:val="none" w:sz="0" w:space="0" w:color="auto"/>
        <w:bottom w:val="none" w:sz="0" w:space="0" w:color="auto"/>
        <w:right w:val="none" w:sz="0" w:space="0" w:color="auto"/>
      </w:divBdr>
    </w:div>
    <w:div w:id="761337611">
      <w:bodyDiv w:val="1"/>
      <w:marLeft w:val="0"/>
      <w:marRight w:val="0"/>
      <w:marTop w:val="0"/>
      <w:marBottom w:val="0"/>
      <w:divBdr>
        <w:top w:val="none" w:sz="0" w:space="0" w:color="auto"/>
        <w:left w:val="none" w:sz="0" w:space="0" w:color="auto"/>
        <w:bottom w:val="none" w:sz="0" w:space="0" w:color="auto"/>
        <w:right w:val="none" w:sz="0" w:space="0" w:color="auto"/>
      </w:divBdr>
    </w:div>
    <w:div w:id="1119647520">
      <w:bodyDiv w:val="1"/>
      <w:marLeft w:val="0"/>
      <w:marRight w:val="0"/>
      <w:marTop w:val="0"/>
      <w:marBottom w:val="0"/>
      <w:divBdr>
        <w:top w:val="none" w:sz="0" w:space="0" w:color="auto"/>
        <w:left w:val="none" w:sz="0" w:space="0" w:color="auto"/>
        <w:bottom w:val="none" w:sz="0" w:space="0" w:color="auto"/>
        <w:right w:val="none" w:sz="0" w:space="0" w:color="auto"/>
      </w:divBdr>
    </w:div>
    <w:div w:id="1183326775">
      <w:bodyDiv w:val="1"/>
      <w:marLeft w:val="0"/>
      <w:marRight w:val="0"/>
      <w:marTop w:val="0"/>
      <w:marBottom w:val="0"/>
      <w:divBdr>
        <w:top w:val="none" w:sz="0" w:space="0" w:color="auto"/>
        <w:left w:val="none" w:sz="0" w:space="0" w:color="auto"/>
        <w:bottom w:val="none" w:sz="0" w:space="0" w:color="auto"/>
        <w:right w:val="none" w:sz="0" w:space="0" w:color="auto"/>
      </w:divBdr>
    </w:div>
    <w:div w:id="1306885552">
      <w:bodyDiv w:val="1"/>
      <w:marLeft w:val="0"/>
      <w:marRight w:val="0"/>
      <w:marTop w:val="0"/>
      <w:marBottom w:val="0"/>
      <w:divBdr>
        <w:top w:val="none" w:sz="0" w:space="0" w:color="auto"/>
        <w:left w:val="none" w:sz="0" w:space="0" w:color="auto"/>
        <w:bottom w:val="none" w:sz="0" w:space="0" w:color="auto"/>
        <w:right w:val="none" w:sz="0" w:space="0" w:color="auto"/>
      </w:divBdr>
    </w:div>
    <w:div w:id="1422792877">
      <w:bodyDiv w:val="1"/>
      <w:marLeft w:val="0"/>
      <w:marRight w:val="0"/>
      <w:marTop w:val="0"/>
      <w:marBottom w:val="0"/>
      <w:divBdr>
        <w:top w:val="none" w:sz="0" w:space="0" w:color="auto"/>
        <w:left w:val="none" w:sz="0" w:space="0" w:color="auto"/>
        <w:bottom w:val="none" w:sz="0" w:space="0" w:color="auto"/>
        <w:right w:val="none" w:sz="0" w:space="0" w:color="auto"/>
      </w:divBdr>
    </w:div>
    <w:div w:id="1481653595">
      <w:bodyDiv w:val="1"/>
      <w:marLeft w:val="0"/>
      <w:marRight w:val="0"/>
      <w:marTop w:val="0"/>
      <w:marBottom w:val="0"/>
      <w:divBdr>
        <w:top w:val="none" w:sz="0" w:space="0" w:color="auto"/>
        <w:left w:val="none" w:sz="0" w:space="0" w:color="auto"/>
        <w:bottom w:val="none" w:sz="0" w:space="0" w:color="auto"/>
        <w:right w:val="none" w:sz="0" w:space="0" w:color="auto"/>
      </w:divBdr>
    </w:div>
    <w:div w:id="1559778836">
      <w:bodyDiv w:val="1"/>
      <w:marLeft w:val="0"/>
      <w:marRight w:val="0"/>
      <w:marTop w:val="0"/>
      <w:marBottom w:val="0"/>
      <w:divBdr>
        <w:top w:val="none" w:sz="0" w:space="0" w:color="auto"/>
        <w:left w:val="none" w:sz="0" w:space="0" w:color="auto"/>
        <w:bottom w:val="none" w:sz="0" w:space="0" w:color="auto"/>
        <w:right w:val="none" w:sz="0" w:space="0" w:color="auto"/>
      </w:divBdr>
    </w:div>
    <w:div w:id="1601525796">
      <w:bodyDiv w:val="1"/>
      <w:marLeft w:val="0"/>
      <w:marRight w:val="0"/>
      <w:marTop w:val="0"/>
      <w:marBottom w:val="0"/>
      <w:divBdr>
        <w:top w:val="none" w:sz="0" w:space="0" w:color="auto"/>
        <w:left w:val="none" w:sz="0" w:space="0" w:color="auto"/>
        <w:bottom w:val="none" w:sz="0" w:space="0" w:color="auto"/>
        <w:right w:val="none" w:sz="0" w:space="0" w:color="auto"/>
      </w:divBdr>
    </w:div>
    <w:div w:id="1717462237">
      <w:bodyDiv w:val="1"/>
      <w:marLeft w:val="0"/>
      <w:marRight w:val="0"/>
      <w:marTop w:val="0"/>
      <w:marBottom w:val="0"/>
      <w:divBdr>
        <w:top w:val="none" w:sz="0" w:space="0" w:color="auto"/>
        <w:left w:val="none" w:sz="0" w:space="0" w:color="auto"/>
        <w:bottom w:val="none" w:sz="0" w:space="0" w:color="auto"/>
        <w:right w:val="none" w:sz="0" w:space="0" w:color="auto"/>
      </w:divBdr>
    </w:div>
    <w:div w:id="1939560220">
      <w:bodyDiv w:val="1"/>
      <w:marLeft w:val="0"/>
      <w:marRight w:val="0"/>
      <w:marTop w:val="0"/>
      <w:marBottom w:val="0"/>
      <w:divBdr>
        <w:top w:val="none" w:sz="0" w:space="0" w:color="auto"/>
        <w:left w:val="none" w:sz="0" w:space="0" w:color="auto"/>
        <w:bottom w:val="none" w:sz="0" w:space="0" w:color="auto"/>
        <w:right w:val="none" w:sz="0" w:space="0" w:color="auto"/>
      </w:divBdr>
    </w:div>
    <w:div w:id="1940335570">
      <w:bodyDiv w:val="1"/>
      <w:marLeft w:val="0"/>
      <w:marRight w:val="0"/>
      <w:marTop w:val="0"/>
      <w:marBottom w:val="0"/>
      <w:divBdr>
        <w:top w:val="none" w:sz="0" w:space="0" w:color="auto"/>
        <w:left w:val="none" w:sz="0" w:space="0" w:color="auto"/>
        <w:bottom w:val="none" w:sz="0" w:space="0" w:color="auto"/>
        <w:right w:val="none" w:sz="0" w:space="0" w:color="auto"/>
      </w:divBdr>
    </w:div>
    <w:div w:id="1941722064">
      <w:bodyDiv w:val="1"/>
      <w:marLeft w:val="0"/>
      <w:marRight w:val="0"/>
      <w:marTop w:val="0"/>
      <w:marBottom w:val="0"/>
      <w:divBdr>
        <w:top w:val="none" w:sz="0" w:space="0" w:color="auto"/>
        <w:left w:val="none" w:sz="0" w:space="0" w:color="auto"/>
        <w:bottom w:val="none" w:sz="0" w:space="0" w:color="auto"/>
        <w:right w:val="none" w:sz="0" w:space="0" w:color="auto"/>
      </w:divBdr>
    </w:div>
    <w:div w:id="1979605813">
      <w:bodyDiv w:val="1"/>
      <w:marLeft w:val="0"/>
      <w:marRight w:val="0"/>
      <w:marTop w:val="0"/>
      <w:marBottom w:val="0"/>
      <w:divBdr>
        <w:top w:val="none" w:sz="0" w:space="0" w:color="auto"/>
        <w:left w:val="none" w:sz="0" w:space="0" w:color="auto"/>
        <w:bottom w:val="none" w:sz="0" w:space="0" w:color="auto"/>
        <w:right w:val="none" w:sz="0" w:space="0" w:color="auto"/>
      </w:divBdr>
    </w:div>
    <w:div w:id="1994216775">
      <w:bodyDiv w:val="1"/>
      <w:marLeft w:val="0"/>
      <w:marRight w:val="0"/>
      <w:marTop w:val="0"/>
      <w:marBottom w:val="0"/>
      <w:divBdr>
        <w:top w:val="none" w:sz="0" w:space="0" w:color="auto"/>
        <w:left w:val="none" w:sz="0" w:space="0" w:color="auto"/>
        <w:bottom w:val="none" w:sz="0" w:space="0" w:color="auto"/>
        <w:right w:val="none" w:sz="0" w:space="0" w:color="auto"/>
      </w:divBdr>
    </w:div>
    <w:div w:id="2023774924">
      <w:bodyDiv w:val="1"/>
      <w:marLeft w:val="0"/>
      <w:marRight w:val="0"/>
      <w:marTop w:val="0"/>
      <w:marBottom w:val="0"/>
      <w:divBdr>
        <w:top w:val="none" w:sz="0" w:space="0" w:color="auto"/>
        <w:left w:val="none" w:sz="0" w:space="0" w:color="auto"/>
        <w:bottom w:val="none" w:sz="0" w:space="0" w:color="auto"/>
        <w:right w:val="none" w:sz="0" w:space="0" w:color="auto"/>
      </w:divBdr>
    </w:div>
    <w:div w:id="2137596134">
      <w:bodyDiv w:val="1"/>
      <w:marLeft w:val="0"/>
      <w:marRight w:val="0"/>
      <w:marTop w:val="0"/>
      <w:marBottom w:val="0"/>
      <w:divBdr>
        <w:top w:val="none" w:sz="0" w:space="0" w:color="auto"/>
        <w:left w:val="none" w:sz="0" w:space="0" w:color="auto"/>
        <w:bottom w:val="none" w:sz="0" w:space="0" w:color="auto"/>
        <w:right w:val="none" w:sz="0" w:space="0" w:color="auto"/>
      </w:divBdr>
    </w:div>
    <w:div w:id="214430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i@htl.org.i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HofMeida@molsa.gov.il" TargetMode="External"/><Relationship Id="rId1" Type="http://schemas.openxmlformats.org/officeDocument/2006/relationships/hyperlink" Target="mailto:HofMeida@molsa.gov.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3974C-840E-41BA-8D3E-1A53A6D5C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680</Characters>
  <Application>Microsoft Office Word</Application>
  <DocSecurity>0</DocSecurity>
  <Lines>5</Lines>
  <Paragraphs>1</Paragraphs>
  <ScaleCrop>false</ScaleCrop>
  <HeadingPairs>
    <vt:vector size="2" baseType="variant">
      <vt:variant>
        <vt:lpstr>שם</vt:lpstr>
      </vt:variant>
      <vt:variant>
        <vt:i4>1</vt:i4>
      </vt:variant>
    </vt:vector>
  </HeadingPairs>
  <TitlesOfParts>
    <vt:vector size="1" baseType="lpstr">
      <vt:lpstr/>
    </vt:vector>
  </TitlesOfParts>
  <Company>Molsa</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אור צוברי</dc:creator>
  <cp:lastModifiedBy>רונית ספיר</cp:lastModifiedBy>
  <cp:revision>2</cp:revision>
  <cp:lastPrinted>2022-05-16T07:00:00Z</cp:lastPrinted>
  <dcterms:created xsi:type="dcterms:W3CDTF">2025-02-16T07:57:00Z</dcterms:created>
  <dcterms:modified xsi:type="dcterms:W3CDTF">2025-02-16T07:57:00Z</dcterms:modified>
</cp:coreProperties>
</file>