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FB" w:rsidRDefault="00074AFB" w:rsidP="00997A14">
      <w:pPr>
        <w:bidi/>
        <w:jc w:val="right"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>‏</w:t>
      </w:r>
      <w:r w:rsidR="00997A14">
        <w:rPr>
          <w:rFonts w:ascii="David" w:hAnsi="David" w:cs="David" w:hint="cs"/>
          <w:sz w:val="24"/>
          <w:szCs w:val="24"/>
          <w:rtl/>
          <w:lang w:val="en-US" w:bidi="he-IL"/>
        </w:rPr>
        <w:t xml:space="preserve">ז' תמוז </w:t>
      </w:r>
      <w:proofErr w:type="spellStart"/>
      <w:r w:rsidR="00997A14">
        <w:rPr>
          <w:rFonts w:ascii="David" w:hAnsi="David" w:cs="David" w:hint="cs"/>
          <w:sz w:val="24"/>
          <w:szCs w:val="24"/>
          <w:rtl/>
          <w:lang w:val="en-US" w:bidi="he-IL"/>
        </w:rPr>
        <w:t>התש"פ</w:t>
      </w:r>
      <w:proofErr w:type="spellEnd"/>
    </w:p>
    <w:p w:rsidR="00997A14" w:rsidRPr="00074AFB" w:rsidRDefault="0094306F" w:rsidP="00997A14">
      <w:pPr>
        <w:bidi/>
        <w:jc w:val="right"/>
        <w:rPr>
          <w:rFonts w:ascii="David" w:hAnsi="David" w:cs="David"/>
          <w:sz w:val="24"/>
          <w:szCs w:val="24"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>30</w:t>
      </w:r>
      <w:bookmarkStart w:id="0" w:name="_GoBack"/>
      <w:bookmarkEnd w:id="0"/>
      <w:r w:rsidR="00997A14">
        <w:rPr>
          <w:rFonts w:ascii="David" w:hAnsi="David" w:cs="David" w:hint="cs"/>
          <w:sz w:val="24"/>
          <w:szCs w:val="24"/>
          <w:rtl/>
          <w:lang w:val="en-US" w:bidi="he-IL"/>
        </w:rPr>
        <w:t>.6.20</w:t>
      </w:r>
    </w:p>
    <w:p w:rsidR="00301329" w:rsidRPr="00074AFB" w:rsidRDefault="00301329" w:rsidP="00130037">
      <w:pPr>
        <w:bidi/>
        <w:rPr>
          <w:rFonts w:ascii="David" w:hAnsi="David" w:cs="David"/>
          <w:sz w:val="24"/>
          <w:szCs w:val="24"/>
          <w:rtl/>
          <w:lang w:val="en-US" w:bidi="he-IL"/>
        </w:rPr>
      </w:pPr>
    </w:p>
    <w:p w:rsidR="00074AFB" w:rsidRPr="00074AFB" w:rsidRDefault="0003707C" w:rsidP="00301329">
      <w:pPr>
        <w:bidi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לכבוד: </w:t>
      </w:r>
    </w:p>
    <w:p w:rsidR="00811FE7" w:rsidRPr="00074AFB" w:rsidRDefault="0003707C" w:rsidP="00074AFB">
      <w:pPr>
        <w:bidi/>
        <w:rPr>
          <w:rFonts w:ascii="David" w:hAnsi="David" w:cs="David"/>
          <w:b/>
          <w:bCs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עו"ד </w:t>
      </w:r>
      <w:r w:rsidR="000C2457" w:rsidRPr="00074AFB">
        <w:rPr>
          <w:rFonts w:ascii="David" w:hAnsi="David" w:cs="David"/>
          <w:b/>
          <w:bCs/>
          <w:sz w:val="24"/>
          <w:szCs w:val="24"/>
          <w:rtl/>
          <w:lang w:val="en-US" w:bidi="he-IL"/>
        </w:rPr>
        <w:t>אלעד מן</w:t>
      </w:r>
    </w:p>
    <w:p w:rsidR="00113154" w:rsidRDefault="000C2457" w:rsidP="00811FE7">
      <w:pPr>
        <w:bidi/>
        <w:rPr>
          <w:rFonts w:ascii="David" w:hAnsi="David" w:cs="David"/>
          <w:sz w:val="24"/>
          <w:szCs w:val="24"/>
          <w:u w:val="single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 xml:space="preserve">יועמ"ש </w:t>
      </w:r>
      <w:r w:rsidR="00811FE7"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>עמותת "</w:t>
      </w:r>
      <w:r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>הצלחה</w:t>
      </w:r>
      <w:r w:rsidR="00811FE7"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>"</w:t>
      </w:r>
    </w:p>
    <w:p w:rsidR="00092BC8" w:rsidRPr="00074AFB" w:rsidRDefault="00092BC8" w:rsidP="00092BC8">
      <w:pPr>
        <w:bidi/>
        <w:rPr>
          <w:rFonts w:ascii="David" w:hAnsi="David" w:cs="David"/>
          <w:sz w:val="24"/>
          <w:szCs w:val="24"/>
          <w:u w:val="single"/>
          <w:rtl/>
          <w:lang w:val="en-US" w:bidi="he-IL"/>
        </w:rPr>
      </w:pPr>
    </w:p>
    <w:p w:rsidR="00130037" w:rsidRPr="00074AFB" w:rsidRDefault="00130037" w:rsidP="00130037">
      <w:pPr>
        <w:bidi/>
        <w:rPr>
          <w:rFonts w:ascii="David" w:hAnsi="David" w:cs="David"/>
          <w:sz w:val="24"/>
          <w:szCs w:val="24"/>
          <w:rtl/>
          <w:lang w:val="en-US" w:bidi="he-IL"/>
        </w:rPr>
      </w:pPr>
    </w:p>
    <w:p w:rsidR="0003707C" w:rsidRDefault="00074AFB" w:rsidP="0003707C">
      <w:pPr>
        <w:bidi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שלום רב, </w:t>
      </w:r>
    </w:p>
    <w:p w:rsidR="00092BC8" w:rsidRPr="00074AFB" w:rsidRDefault="00092BC8" w:rsidP="00092BC8">
      <w:pPr>
        <w:bidi/>
        <w:rPr>
          <w:rFonts w:ascii="David" w:hAnsi="David" w:cs="David"/>
          <w:sz w:val="24"/>
          <w:szCs w:val="24"/>
          <w:rtl/>
          <w:lang w:val="en-US" w:bidi="he-IL"/>
        </w:rPr>
      </w:pPr>
    </w:p>
    <w:p w:rsidR="00092BC8" w:rsidRDefault="00092BC8" w:rsidP="00092BC8">
      <w:pPr>
        <w:bidi/>
        <w:jc w:val="center"/>
        <w:rPr>
          <w:rFonts w:ascii="David" w:hAnsi="David" w:cs="David"/>
          <w:sz w:val="24"/>
          <w:szCs w:val="24"/>
          <w:u w:val="single"/>
          <w:rtl/>
          <w:lang w:val="en-US" w:bidi="he-IL"/>
        </w:rPr>
      </w:pPr>
    </w:p>
    <w:p w:rsidR="0003707C" w:rsidRPr="00074AFB" w:rsidRDefault="0003707C" w:rsidP="00092BC8">
      <w:pPr>
        <w:bidi/>
        <w:jc w:val="center"/>
        <w:rPr>
          <w:rFonts w:ascii="David" w:hAnsi="David" w:cs="David"/>
          <w:sz w:val="24"/>
          <w:szCs w:val="24"/>
          <w:u w:val="single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>הנדון: מענ</w:t>
      </w:r>
      <w:r w:rsidR="004A2FD1"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>ה לפניית</w:t>
      </w:r>
      <w:r w:rsidR="00C92C05"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 xml:space="preserve"> חופש המידע </w:t>
      </w:r>
      <w:r w:rsidR="00811FE7"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 xml:space="preserve">בנושא </w:t>
      </w:r>
      <w:r w:rsidR="00997A14">
        <w:rPr>
          <w:rFonts w:ascii="David" w:hAnsi="David" w:cs="David" w:hint="cs"/>
          <w:sz w:val="24"/>
          <w:szCs w:val="24"/>
          <w:u w:val="single"/>
          <w:rtl/>
          <w:lang w:val="en-US" w:bidi="he-IL"/>
        </w:rPr>
        <w:t>העסקת קרובי משפחה</w:t>
      </w:r>
      <w:r w:rsidR="000C2457" w:rsidRPr="00074AFB">
        <w:rPr>
          <w:rFonts w:ascii="David" w:hAnsi="David" w:cs="David"/>
          <w:sz w:val="24"/>
          <w:szCs w:val="24"/>
          <w:u w:val="single"/>
          <w:rtl/>
          <w:lang w:val="en-US" w:bidi="he-IL"/>
        </w:rPr>
        <w:t xml:space="preserve"> </w:t>
      </w:r>
    </w:p>
    <w:p w:rsidR="00301329" w:rsidRPr="00074AFB" w:rsidRDefault="00301329" w:rsidP="00BD0D17">
      <w:pPr>
        <w:bidi/>
        <w:jc w:val="both"/>
        <w:rPr>
          <w:rFonts w:ascii="David" w:hAnsi="David" w:cs="David"/>
          <w:sz w:val="24"/>
          <w:szCs w:val="24"/>
          <w:rtl/>
          <w:lang w:val="en-US" w:bidi="he-IL"/>
        </w:rPr>
      </w:pPr>
    </w:p>
    <w:p w:rsidR="0003707C" w:rsidRPr="00074AFB" w:rsidRDefault="0003707C" w:rsidP="00BD0D17">
      <w:pPr>
        <w:bidi/>
        <w:jc w:val="both"/>
        <w:rPr>
          <w:rFonts w:ascii="David" w:hAnsi="David" w:cs="David"/>
          <w:sz w:val="24"/>
          <w:szCs w:val="24"/>
          <w:rtl/>
          <w:lang w:val="en-US" w:bidi="he-IL"/>
        </w:rPr>
      </w:pPr>
    </w:p>
    <w:p w:rsidR="00D11480" w:rsidRPr="00D11480" w:rsidRDefault="00D11480" w:rsidP="00D11480">
      <w:pPr>
        <w:pStyle w:val="a7"/>
        <w:numPr>
          <w:ilvl w:val="0"/>
          <w:numId w:val="2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הנני להשיב לפנייתך </w:t>
      </w:r>
      <w:r w:rsidR="00130037" w:rsidRPr="00D11480">
        <w:rPr>
          <w:rFonts w:ascii="David" w:hAnsi="David" w:cs="David"/>
          <w:sz w:val="24"/>
          <w:szCs w:val="24"/>
          <w:rtl/>
          <w:lang w:val="en-US" w:bidi="he-IL"/>
        </w:rPr>
        <w:t xml:space="preserve"> ל</w:t>
      </w:r>
      <w:r w:rsidR="002955BF" w:rsidRPr="00D11480">
        <w:rPr>
          <w:rFonts w:ascii="David" w:hAnsi="David" w:cs="David"/>
          <w:sz w:val="24"/>
          <w:szCs w:val="24"/>
          <w:rtl/>
          <w:lang w:val="en-US" w:bidi="he-IL"/>
        </w:rPr>
        <w:t>שירות התעסוקה</w:t>
      </w:r>
      <w:r w:rsidR="00C92C05" w:rsidRPr="00D11480">
        <w:rPr>
          <w:rFonts w:ascii="David" w:hAnsi="David" w:cs="David"/>
          <w:sz w:val="24"/>
          <w:szCs w:val="24"/>
          <w:rtl/>
          <w:lang w:val="en-US" w:bidi="he-IL"/>
        </w:rPr>
        <w:t xml:space="preserve"> מיום</w:t>
      </w:r>
      <w:r w:rsidR="00997A14"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="003E5B0C"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="00997A14" w:rsidRPr="00D11480">
        <w:rPr>
          <w:rFonts w:ascii="David" w:hAnsi="David" w:cs="David" w:hint="cs"/>
          <w:sz w:val="24"/>
          <w:szCs w:val="24"/>
          <w:rtl/>
          <w:lang w:val="en-US" w:bidi="he-IL"/>
        </w:rPr>
        <w:t>8.6.</w:t>
      </w:r>
      <w:r w:rsidR="003E5B0C" w:rsidRPr="00D11480">
        <w:rPr>
          <w:rFonts w:ascii="David" w:hAnsi="David" w:cs="David" w:hint="cs"/>
          <w:sz w:val="24"/>
          <w:szCs w:val="24"/>
          <w:rtl/>
          <w:lang w:val="en-US" w:bidi="he-IL"/>
        </w:rPr>
        <w:t>2020</w:t>
      </w:r>
      <w:r w:rsidR="00CC49A8">
        <w:rPr>
          <w:rFonts w:ascii="David" w:hAnsi="David" w:cs="David" w:hint="cs"/>
          <w:sz w:val="24"/>
          <w:szCs w:val="24"/>
          <w:rtl/>
          <w:lang w:val="en-US" w:bidi="he-IL"/>
        </w:rPr>
        <w:t xml:space="preserve">, </w:t>
      </w: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 בנדון.</w:t>
      </w:r>
    </w:p>
    <w:p w:rsidR="00D11480" w:rsidRDefault="003E5B0C" w:rsidP="00D1148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</w:p>
    <w:p w:rsidR="003E5B0C" w:rsidRPr="00D11480" w:rsidRDefault="003E5B0C" w:rsidP="00D11480">
      <w:pPr>
        <w:pStyle w:val="a7"/>
        <w:numPr>
          <w:ilvl w:val="0"/>
          <w:numId w:val="25"/>
        </w:numPr>
        <w:bidi/>
        <w:spacing w:line="360" w:lineRule="auto"/>
        <w:jc w:val="both"/>
        <w:rPr>
          <w:rFonts w:ascii="David" w:hAnsi="David" w:cs="David"/>
          <w:sz w:val="24"/>
          <w:szCs w:val="24"/>
          <w:lang w:val="en-US" w:bidi="he-IL"/>
        </w:rPr>
      </w:pP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>במסגרת</w:t>
      </w:r>
      <w:r w:rsid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="00CC49A8">
        <w:rPr>
          <w:rFonts w:ascii="David" w:hAnsi="David" w:cs="David" w:hint="cs"/>
          <w:sz w:val="24"/>
          <w:szCs w:val="24"/>
          <w:rtl/>
          <w:lang w:val="en-US" w:bidi="he-IL"/>
        </w:rPr>
        <w:t>פנייתך</w:t>
      </w:r>
      <w:r w:rsid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בקשת לקבל </w:t>
      </w:r>
      <w:r w:rsid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מהשירות </w:t>
      </w:r>
      <w:r w:rsidRPr="00D11480">
        <w:rPr>
          <w:rFonts w:ascii="David" w:hAnsi="David" w:cs="David"/>
          <w:sz w:val="24"/>
          <w:szCs w:val="24"/>
          <w:rtl/>
          <w:lang w:val="en-US" w:bidi="he-IL"/>
        </w:rPr>
        <w:t xml:space="preserve">פירוט </w:t>
      </w: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>של "</w:t>
      </w:r>
      <w:r w:rsidRPr="00D11480">
        <w:rPr>
          <w:rFonts w:ascii="David" w:hAnsi="David" w:cs="David"/>
          <w:sz w:val="24"/>
          <w:szCs w:val="24"/>
          <w:rtl/>
          <w:lang w:val="en-US" w:bidi="he-IL"/>
        </w:rPr>
        <w:t xml:space="preserve">קרובי המשפחה המועסקים ברשות (באופנים כלשהם ולרבות עובד מן </w:t>
      </w:r>
      <w:proofErr w:type="spellStart"/>
      <w:r w:rsidRPr="00D11480">
        <w:rPr>
          <w:rFonts w:ascii="David" w:hAnsi="David" w:cs="David"/>
          <w:sz w:val="24"/>
          <w:szCs w:val="24"/>
          <w:rtl/>
          <w:lang w:val="en-US" w:bidi="he-IL"/>
        </w:rPr>
        <w:t>המנין</w:t>
      </w:r>
      <w:proofErr w:type="spellEnd"/>
      <w:r w:rsidRPr="00D11480">
        <w:rPr>
          <w:rFonts w:ascii="David" w:hAnsi="David" w:cs="David"/>
          <w:sz w:val="24"/>
          <w:szCs w:val="24"/>
          <w:rtl/>
          <w:lang w:val="en-US" w:bidi="he-IL"/>
        </w:rPr>
        <w:t>, עובד זמני, עובד קבלן, יועץ או כל אופן העסקה אחר) וזאת בהתאם לפרטים הבאים:</w:t>
      </w:r>
    </w:p>
    <w:p w:rsidR="003E5B0C" w:rsidRPr="003E5B0C" w:rsidRDefault="003E5B0C" w:rsidP="00D11480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lang w:val="en-US" w:bidi="he-IL"/>
        </w:rPr>
      </w:pPr>
      <w:r w:rsidRPr="003E5B0C">
        <w:rPr>
          <w:rFonts w:ascii="David" w:hAnsi="David" w:cs="David"/>
          <w:sz w:val="24"/>
          <w:szCs w:val="24"/>
          <w:rtl/>
          <w:lang w:val="en-US" w:bidi="he-IL"/>
        </w:rPr>
        <w:t xml:space="preserve">המספר הכולל של קרובי משפחה מועסקים ובחלוקת משנה לגברים ונשים. </w:t>
      </w:r>
    </w:p>
    <w:p w:rsidR="003E5B0C" w:rsidRPr="003E5B0C" w:rsidRDefault="003E5B0C" w:rsidP="00D11480">
      <w:pPr>
        <w:bidi/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r w:rsidRPr="003E5B0C">
        <w:rPr>
          <w:rFonts w:ascii="David" w:hAnsi="David" w:cs="David"/>
          <w:sz w:val="24"/>
          <w:szCs w:val="24"/>
          <w:rtl/>
          <w:lang w:val="en-US" w:bidi="he-IL"/>
        </w:rPr>
        <w:t xml:space="preserve">מגדר העובד, פירוט תפקיד העובד, ותק העובד, קרובי המשפחה שלו המועסקים ברשות לרבות תפקידם, מגדרם והותק שלהם ומהות הקרבה המשפחתית של כל אחד מהם אליו. </w:t>
      </w:r>
    </w:p>
    <w:p w:rsidR="0003707C" w:rsidRDefault="0003707C" w:rsidP="00074AF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</w:p>
    <w:p w:rsidR="00092BC8" w:rsidRPr="00D11480" w:rsidRDefault="00997A14" w:rsidP="00D11480">
      <w:pPr>
        <w:pStyle w:val="a7"/>
        <w:numPr>
          <w:ilvl w:val="0"/>
          <w:numId w:val="2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במערכת הממוחשבת של </w:t>
      </w:r>
      <w:r w:rsidR="00811FE7" w:rsidRPr="00D11480">
        <w:rPr>
          <w:rFonts w:ascii="David" w:hAnsi="David" w:cs="David"/>
          <w:sz w:val="24"/>
          <w:szCs w:val="24"/>
          <w:rtl/>
          <w:lang w:val="en-US" w:bidi="he-IL"/>
        </w:rPr>
        <w:t xml:space="preserve">שירות התעסוקה </w:t>
      </w:r>
      <w:r w:rsidR="00D11480">
        <w:rPr>
          <w:rFonts w:ascii="David" w:hAnsi="David" w:cs="David" w:hint="cs"/>
          <w:sz w:val="24"/>
          <w:szCs w:val="24"/>
          <w:rtl/>
          <w:lang w:val="en-US" w:bidi="he-IL"/>
        </w:rPr>
        <w:t>לא קיים</w:t>
      </w:r>
      <w:r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 תיעוד </w:t>
      </w:r>
      <w:r w:rsidR="003F7DFD"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דיגיטלי אודות הצהרות </w:t>
      </w:r>
      <w:r w:rsidR="004F4273" w:rsidRPr="00D11480">
        <w:rPr>
          <w:rFonts w:ascii="David" w:hAnsi="David" w:cs="David" w:hint="cs"/>
          <w:sz w:val="24"/>
          <w:szCs w:val="24"/>
          <w:rtl/>
          <w:lang w:val="en-US" w:bidi="he-IL"/>
        </w:rPr>
        <w:t>עובדי שירות התעסוקה בדבר קרבה משפחתית עליה יש להצהיר</w:t>
      </w:r>
      <w:r w:rsidR="00CC49A8">
        <w:rPr>
          <w:rFonts w:ascii="David" w:hAnsi="David" w:cs="David" w:hint="cs"/>
          <w:sz w:val="24"/>
          <w:szCs w:val="24"/>
          <w:rtl/>
          <w:lang w:val="en-US" w:bidi="he-IL"/>
        </w:rPr>
        <w:t xml:space="preserve"> על פי דין</w:t>
      </w:r>
      <w:r w:rsidR="004F4273"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. המידע נמצא </w:t>
      </w:r>
      <w:r w:rsidR="00092BC8"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בעותק קשיח </w:t>
      </w:r>
      <w:r w:rsidR="004F4273" w:rsidRPr="00D11480">
        <w:rPr>
          <w:rFonts w:ascii="David" w:hAnsi="David" w:cs="David" w:hint="cs"/>
          <w:sz w:val="24"/>
          <w:szCs w:val="24"/>
          <w:rtl/>
          <w:lang w:val="en-US" w:bidi="he-IL"/>
        </w:rPr>
        <w:t xml:space="preserve">בתוך התיק </w:t>
      </w:r>
      <w:r w:rsidR="00092BC8" w:rsidRPr="00D11480">
        <w:rPr>
          <w:rFonts w:ascii="David" w:hAnsi="David" w:cs="David" w:hint="cs"/>
          <w:sz w:val="24"/>
          <w:szCs w:val="24"/>
          <w:rtl/>
          <w:lang w:val="en-US" w:bidi="he-IL"/>
        </w:rPr>
        <w:t>האישי של כל עובד ועובדת.</w:t>
      </w:r>
    </w:p>
    <w:p w:rsidR="003E5B0C" w:rsidRDefault="003E5B0C" w:rsidP="003E5B0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</w:p>
    <w:p w:rsidR="00CC49A8" w:rsidRDefault="00CC49A8" w:rsidP="00CC49A8">
      <w:pPr>
        <w:pStyle w:val="a7"/>
        <w:numPr>
          <w:ilvl w:val="0"/>
          <w:numId w:val="25"/>
        </w:numPr>
        <w:bidi/>
        <w:spacing w:line="360" w:lineRule="auto"/>
        <w:jc w:val="both"/>
        <w:rPr>
          <w:rFonts w:ascii="David" w:hAnsi="David" w:cs="David"/>
          <w:sz w:val="24"/>
          <w:szCs w:val="24"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>ב</w:t>
      </w:r>
      <w:r w:rsidR="00092BC8" w:rsidRPr="00CC49A8">
        <w:rPr>
          <w:rFonts w:ascii="David" w:hAnsi="David" w:cs="David" w:hint="cs"/>
          <w:sz w:val="24"/>
          <w:szCs w:val="24"/>
          <w:rtl/>
          <w:lang w:val="en-US" w:bidi="he-IL"/>
        </w:rPr>
        <w:t xml:space="preserve">שירות התעסוקה 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>מועסקים</w:t>
      </w:r>
      <w:r w:rsidR="00092BC8" w:rsidRPr="00CC49A8">
        <w:rPr>
          <w:rFonts w:ascii="David" w:hAnsi="David" w:cs="David" w:hint="cs"/>
          <w:sz w:val="24"/>
          <w:szCs w:val="24"/>
          <w:rtl/>
          <w:lang w:val="en-US" w:bidi="he-IL"/>
        </w:rPr>
        <w:t xml:space="preserve"> למעלה מ-580 עובדים</w:t>
      </w:r>
      <w:r w:rsidR="003E5B0C" w:rsidRPr="00CC49A8">
        <w:rPr>
          <w:rFonts w:ascii="David" w:hAnsi="David" w:cs="David" w:hint="cs"/>
          <w:sz w:val="24"/>
          <w:szCs w:val="24"/>
          <w:rtl/>
          <w:lang w:val="en-US" w:bidi="he-IL"/>
        </w:rPr>
        <w:t xml:space="preserve">, 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כאשר היענות לבקשתך </w:t>
      </w:r>
      <w:proofErr w:type="spellStart"/>
      <w:r>
        <w:rPr>
          <w:rFonts w:ascii="David" w:hAnsi="David" w:cs="David" w:hint="cs"/>
          <w:sz w:val="24"/>
          <w:szCs w:val="24"/>
          <w:rtl/>
          <w:lang w:val="en-US" w:bidi="he-IL"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 דורשת הקצאת זמן ומשאבים בלתי סבירה, עקב הצורך לעבור על התיק האישי של כל אחד ואחת מהעובדים הנ"ל.</w:t>
      </w:r>
    </w:p>
    <w:p w:rsidR="00CC49A8" w:rsidRPr="00CC49A8" w:rsidRDefault="00CC49A8" w:rsidP="00CC49A8">
      <w:pPr>
        <w:pStyle w:val="a7"/>
        <w:rPr>
          <w:rFonts w:ascii="David" w:hAnsi="David" w:cs="David"/>
          <w:sz w:val="24"/>
          <w:szCs w:val="24"/>
          <w:rtl/>
          <w:lang w:val="en-US" w:bidi="he-IL"/>
        </w:rPr>
      </w:pPr>
    </w:p>
    <w:p w:rsidR="00130037" w:rsidRPr="00CC49A8" w:rsidRDefault="00CC49A8" w:rsidP="00CC49A8">
      <w:pPr>
        <w:pStyle w:val="a7"/>
        <w:numPr>
          <w:ilvl w:val="0"/>
          <w:numId w:val="2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בשל כך, ולאחר שקילת בקשתך, הוחלט כי אין </w:t>
      </w:r>
      <w:r w:rsidR="003E5B0C" w:rsidRPr="00CC49A8">
        <w:rPr>
          <w:rFonts w:ascii="David" w:hAnsi="David" w:cs="David" w:hint="cs"/>
          <w:sz w:val="24"/>
          <w:szCs w:val="24"/>
          <w:rtl/>
          <w:lang w:val="en-US" w:bidi="he-IL"/>
        </w:rPr>
        <w:t>באפשרות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 השירות </w:t>
      </w:r>
      <w:r w:rsidR="003E5B0C" w:rsidRPr="00CC49A8"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="00092BC8" w:rsidRPr="00CC49A8">
        <w:rPr>
          <w:rFonts w:ascii="David" w:hAnsi="David" w:cs="David" w:hint="cs"/>
          <w:sz w:val="24"/>
          <w:szCs w:val="24"/>
          <w:rtl/>
          <w:lang w:val="en-US" w:bidi="he-IL"/>
        </w:rPr>
        <w:t>להיענות לבקשתך, זאת ב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>התאם ל</w:t>
      </w:r>
      <w:r w:rsidR="00092BC8" w:rsidRPr="00CC49A8">
        <w:rPr>
          <w:rFonts w:ascii="David" w:hAnsi="David" w:cs="David" w:hint="cs"/>
          <w:sz w:val="24"/>
          <w:szCs w:val="24"/>
          <w:rtl/>
          <w:lang w:val="en-US" w:bidi="he-IL"/>
        </w:rPr>
        <w:t>סעיף 8 (1) לחוק חופש המידע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 תשנ"ח-1998 </w:t>
      </w:r>
      <w:r w:rsidR="00092BC8" w:rsidRPr="00CC49A8">
        <w:rPr>
          <w:rFonts w:ascii="David" w:hAnsi="David" w:cs="David" w:hint="cs"/>
          <w:sz w:val="24"/>
          <w:szCs w:val="24"/>
          <w:rtl/>
          <w:lang w:val="en-US" w:bidi="he-IL"/>
        </w:rPr>
        <w:t>.</w:t>
      </w:r>
    </w:p>
    <w:p w:rsidR="00074AFB" w:rsidRDefault="00074AFB" w:rsidP="00074AFB">
      <w:pPr>
        <w:bidi/>
        <w:rPr>
          <w:rFonts w:ascii="David" w:hAnsi="David" w:cs="David"/>
          <w:sz w:val="24"/>
          <w:szCs w:val="24"/>
          <w:rtl/>
          <w:lang w:val="en-US" w:eastAsia="en-US" w:bidi="he-IL"/>
        </w:rPr>
      </w:pPr>
    </w:p>
    <w:p w:rsidR="00074AFB" w:rsidRDefault="00074AFB" w:rsidP="00074AFB">
      <w:pPr>
        <w:bidi/>
        <w:rPr>
          <w:rFonts w:ascii="David" w:hAnsi="David" w:cs="David"/>
          <w:sz w:val="24"/>
          <w:szCs w:val="24"/>
          <w:rtl/>
          <w:lang w:val="en-US" w:eastAsia="en-US" w:bidi="he-IL"/>
        </w:rPr>
      </w:pPr>
    </w:p>
    <w:p w:rsidR="00092BC8" w:rsidRDefault="00092BC8" w:rsidP="00092BC8">
      <w:pPr>
        <w:tabs>
          <w:tab w:val="left" w:pos="2951"/>
        </w:tabs>
        <w:bidi/>
        <w:rPr>
          <w:rFonts w:ascii="David" w:hAnsi="David" w:cs="David"/>
          <w:sz w:val="24"/>
          <w:szCs w:val="24"/>
          <w:rtl/>
          <w:lang w:val="en-US" w:eastAsia="en-US" w:bidi="he-IL"/>
        </w:rPr>
      </w:pPr>
      <w:r>
        <w:rPr>
          <w:rFonts w:ascii="David" w:hAnsi="David" w:cs="David"/>
          <w:sz w:val="24"/>
          <w:szCs w:val="24"/>
          <w:rtl/>
          <w:lang w:val="en-US" w:eastAsia="en-US" w:bidi="he-IL"/>
        </w:rPr>
        <w:tab/>
      </w:r>
    </w:p>
    <w:p w:rsidR="006D560A" w:rsidRPr="00074AFB" w:rsidRDefault="00074AFB" w:rsidP="00074AFB">
      <w:pPr>
        <w:pStyle w:val="a7"/>
        <w:bidi/>
        <w:ind w:left="2160" w:firstLine="720"/>
        <w:jc w:val="center"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ברכה, </w:t>
      </w:r>
    </w:p>
    <w:p w:rsidR="00074AFB" w:rsidRPr="00074AFB" w:rsidRDefault="00074AFB" w:rsidP="00074AFB">
      <w:pPr>
        <w:pStyle w:val="a7"/>
        <w:bidi/>
        <w:jc w:val="center"/>
        <w:rPr>
          <w:rFonts w:ascii="David" w:hAnsi="David" w:cs="David"/>
          <w:sz w:val="24"/>
          <w:szCs w:val="24"/>
          <w:rtl/>
          <w:lang w:val="en-US" w:bidi="he-IL"/>
        </w:rPr>
      </w:pPr>
    </w:p>
    <w:p w:rsidR="00C86B50" w:rsidRPr="00074AFB" w:rsidRDefault="00074AFB" w:rsidP="00074AFB">
      <w:pPr>
        <w:pStyle w:val="a7"/>
        <w:bidi/>
        <w:jc w:val="center"/>
        <w:rPr>
          <w:rFonts w:ascii="David" w:hAnsi="David" w:cs="David"/>
          <w:b/>
          <w:bCs/>
          <w:sz w:val="24"/>
          <w:szCs w:val="24"/>
          <w:lang w:val="en-US" w:bidi="he-IL"/>
        </w:rPr>
      </w:pPr>
      <w:r w:rsidRPr="00074AFB">
        <w:rPr>
          <w:rFonts w:ascii="David" w:hAnsi="David" w:cs="David"/>
          <w:b/>
          <w:bCs/>
          <w:sz w:val="24"/>
          <w:szCs w:val="24"/>
          <w:rtl/>
          <w:lang w:val="en-US" w:bidi="he-IL"/>
        </w:rPr>
        <w:t xml:space="preserve">                                            </w:t>
      </w:r>
      <w:r w:rsidR="00C86B50" w:rsidRPr="00074AFB">
        <w:rPr>
          <w:rFonts w:ascii="David" w:hAnsi="David" w:cs="David"/>
          <w:b/>
          <w:bCs/>
          <w:sz w:val="24"/>
          <w:szCs w:val="24"/>
          <w:rtl/>
          <w:lang w:val="en-US" w:bidi="he-IL"/>
        </w:rPr>
        <w:t>דידי רוזנברג</w:t>
      </w:r>
    </w:p>
    <w:p w:rsidR="00074AFB" w:rsidRPr="00074AFB" w:rsidRDefault="00074AFB" w:rsidP="00074AFB">
      <w:pPr>
        <w:pStyle w:val="a7"/>
        <w:bidi/>
        <w:jc w:val="center"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   </w:t>
      </w:r>
    </w:p>
    <w:p w:rsidR="005C244D" w:rsidRPr="005C244D" w:rsidRDefault="00074AFB" w:rsidP="00CC49A8">
      <w:pPr>
        <w:pStyle w:val="a7"/>
        <w:bidi/>
        <w:rPr>
          <w:rFonts w:ascii="David" w:hAnsi="David" w:cs="David"/>
          <w:sz w:val="24"/>
          <w:szCs w:val="24"/>
          <w:rtl/>
          <w:lang w:val="en-US" w:bidi="he-IL"/>
        </w:rPr>
      </w:pPr>
      <w:r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                                                               </w:t>
      </w:r>
      <w:r w:rsidR="00C86B50" w:rsidRPr="00074AFB">
        <w:rPr>
          <w:rFonts w:ascii="David" w:hAnsi="David" w:cs="David"/>
          <w:sz w:val="24"/>
          <w:szCs w:val="24"/>
          <w:rtl/>
          <w:lang w:val="en-US" w:bidi="he-IL"/>
        </w:rPr>
        <w:t>דובר השירות</w:t>
      </w:r>
      <w:r w:rsidR="00301329" w:rsidRPr="00074AFB">
        <w:rPr>
          <w:rFonts w:ascii="David" w:hAnsi="David" w:cs="David"/>
          <w:sz w:val="24"/>
          <w:szCs w:val="24"/>
          <w:rtl/>
          <w:lang w:val="en-US" w:bidi="he-IL"/>
        </w:rPr>
        <w:t xml:space="preserve"> והממונה על חוק חופש מידע</w:t>
      </w:r>
    </w:p>
    <w:sectPr w:rsidR="005C244D" w:rsidRPr="005C244D" w:rsidSect="00BC440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3D" w:rsidRDefault="00614B3D" w:rsidP="00160374">
      <w:r>
        <w:separator/>
      </w:r>
    </w:p>
  </w:endnote>
  <w:endnote w:type="continuationSeparator" w:id="0">
    <w:p w:rsidR="00614B3D" w:rsidRDefault="00614B3D" w:rsidP="001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3D" w:rsidRDefault="00614B3D" w:rsidP="00160374">
      <w:r>
        <w:separator/>
      </w:r>
    </w:p>
  </w:footnote>
  <w:footnote w:type="continuationSeparator" w:id="0">
    <w:p w:rsidR="00614B3D" w:rsidRDefault="00614B3D" w:rsidP="0016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FB" w:rsidRDefault="00074AFB">
    <w:pPr>
      <w:pStyle w:val="a3"/>
      <w:rPr>
        <w:rtl/>
      </w:rPr>
    </w:pPr>
    <w:r>
      <w:rPr>
        <w:rFonts w:hint="cs"/>
        <w:noProof/>
        <w:color w:val="FFC000"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0EAC0B74" wp14:editId="79402939">
          <wp:simplePos x="0" y="0"/>
          <wp:positionH relativeFrom="column">
            <wp:posOffset>208280</wp:posOffset>
          </wp:positionH>
          <wp:positionV relativeFrom="paragraph">
            <wp:posOffset>-154940</wp:posOffset>
          </wp:positionV>
          <wp:extent cx="1885315" cy="788035"/>
          <wp:effectExtent l="0" t="0" r="0" b="0"/>
          <wp:wrapTight wrapText="bothSides">
            <wp:wrapPolygon edited="0">
              <wp:start x="5675" y="1044"/>
              <wp:lineTo x="3274" y="10443"/>
              <wp:lineTo x="0" y="14620"/>
              <wp:lineTo x="0" y="18798"/>
              <wp:lineTo x="8294" y="20364"/>
              <wp:lineTo x="9385" y="20364"/>
              <wp:lineTo x="20734" y="18798"/>
              <wp:lineTo x="21171" y="15143"/>
              <wp:lineTo x="16151" y="10443"/>
              <wp:lineTo x="18552" y="2611"/>
              <wp:lineTo x="18552" y="1044"/>
              <wp:lineTo x="5675" y="1044"/>
            </wp:wrapPolygon>
          </wp:wrapTight>
          <wp:docPr id="1" name="תמונה 44" descr="G:\Studio\yael\שירות התעסוקה\נייר מכתבים A4\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G:\Studio\yael\שירות התעסוקה\נייר מכתבים A4\log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4AFB" w:rsidRDefault="00074AFB">
    <w:pPr>
      <w:pStyle w:val="a3"/>
      <w:rPr>
        <w:rtl/>
      </w:rPr>
    </w:pPr>
  </w:p>
  <w:p w:rsidR="00074AFB" w:rsidRDefault="00074AFB">
    <w:pPr>
      <w:pStyle w:val="a3"/>
      <w:rPr>
        <w:rtl/>
      </w:rPr>
    </w:pPr>
  </w:p>
  <w:p w:rsidR="00074AFB" w:rsidRDefault="00074AFB">
    <w:pPr>
      <w:pStyle w:val="a3"/>
      <w:rPr>
        <w:rtl/>
      </w:rPr>
    </w:pPr>
  </w:p>
  <w:p w:rsidR="00074AFB" w:rsidRPr="00074AFB" w:rsidRDefault="00074AFB" w:rsidP="00074AFB">
    <w:pPr>
      <w:pStyle w:val="a3"/>
      <w:jc w:val="center"/>
      <w:rPr>
        <w:rFonts w:ascii="David" w:hAnsi="David" w:cs="David"/>
        <w:sz w:val="28"/>
        <w:szCs w:val="28"/>
        <w:rtl/>
      </w:rPr>
    </w:pPr>
    <w:r>
      <w:rPr>
        <w:rFonts w:hint="cs"/>
        <w:rtl/>
      </w:rPr>
      <w:t xml:space="preserve">                                                                               </w:t>
    </w:r>
    <w:r w:rsidRPr="00074AFB">
      <w:rPr>
        <w:rFonts w:ascii="David" w:hAnsi="David" w:cs="David"/>
        <w:color w:val="1F497D" w:themeColor="text2"/>
        <w:sz w:val="28"/>
        <w:szCs w:val="28"/>
        <w:rtl/>
      </w:rPr>
      <w:t xml:space="preserve">ממונה חוק חופש המידע </w:t>
    </w:r>
  </w:p>
  <w:p w:rsidR="000C2457" w:rsidRDefault="000C2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C6E"/>
    <w:multiLevelType w:val="hybridMultilevel"/>
    <w:tmpl w:val="AAEA52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EA6685"/>
    <w:multiLevelType w:val="hybridMultilevel"/>
    <w:tmpl w:val="96F22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16331"/>
    <w:multiLevelType w:val="hybridMultilevel"/>
    <w:tmpl w:val="49AEE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031D7"/>
    <w:multiLevelType w:val="hybridMultilevel"/>
    <w:tmpl w:val="1494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5318C"/>
    <w:multiLevelType w:val="hybridMultilevel"/>
    <w:tmpl w:val="55E0D122"/>
    <w:lvl w:ilvl="0" w:tplc="5C42DE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232BC"/>
    <w:multiLevelType w:val="hybridMultilevel"/>
    <w:tmpl w:val="39CE021E"/>
    <w:lvl w:ilvl="0" w:tplc="AE9AD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C9C104E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A35"/>
    <w:multiLevelType w:val="hybridMultilevel"/>
    <w:tmpl w:val="C66E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153"/>
    <w:multiLevelType w:val="hybridMultilevel"/>
    <w:tmpl w:val="01A46158"/>
    <w:lvl w:ilvl="0" w:tplc="F7C85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306BDA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77A4"/>
    <w:multiLevelType w:val="hybridMultilevel"/>
    <w:tmpl w:val="F036D60A"/>
    <w:lvl w:ilvl="0" w:tplc="B47C9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FDA2562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CA6"/>
    <w:multiLevelType w:val="hybridMultilevel"/>
    <w:tmpl w:val="CB9A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5DC9"/>
    <w:multiLevelType w:val="hybridMultilevel"/>
    <w:tmpl w:val="9518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11BB"/>
    <w:multiLevelType w:val="hybridMultilevel"/>
    <w:tmpl w:val="CA94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2BC"/>
    <w:multiLevelType w:val="hybridMultilevel"/>
    <w:tmpl w:val="7570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1FEB"/>
    <w:multiLevelType w:val="hybridMultilevel"/>
    <w:tmpl w:val="15E2C5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04186"/>
    <w:multiLevelType w:val="hybridMultilevel"/>
    <w:tmpl w:val="39A8505C"/>
    <w:lvl w:ilvl="0" w:tplc="BAB2C9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5C32"/>
    <w:multiLevelType w:val="hybridMultilevel"/>
    <w:tmpl w:val="6340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2476B"/>
    <w:multiLevelType w:val="hybridMultilevel"/>
    <w:tmpl w:val="49F82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CD5918"/>
    <w:multiLevelType w:val="hybridMultilevel"/>
    <w:tmpl w:val="E968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F560E"/>
    <w:multiLevelType w:val="hybridMultilevel"/>
    <w:tmpl w:val="84EE1102"/>
    <w:lvl w:ilvl="0" w:tplc="A352F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CE9B44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11C18"/>
    <w:multiLevelType w:val="hybridMultilevel"/>
    <w:tmpl w:val="F024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752E6"/>
    <w:multiLevelType w:val="hybridMultilevel"/>
    <w:tmpl w:val="BE82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47DB"/>
    <w:multiLevelType w:val="hybridMultilevel"/>
    <w:tmpl w:val="BA2C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237A6"/>
    <w:multiLevelType w:val="hybridMultilevel"/>
    <w:tmpl w:val="49D02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23C82"/>
    <w:multiLevelType w:val="hybridMultilevel"/>
    <w:tmpl w:val="DBC0DA22"/>
    <w:lvl w:ilvl="0" w:tplc="0B540B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5590B"/>
    <w:multiLevelType w:val="hybridMultilevel"/>
    <w:tmpl w:val="BEAC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15"/>
  </w:num>
  <w:num w:numId="6">
    <w:abstractNumId w:val="17"/>
  </w:num>
  <w:num w:numId="7">
    <w:abstractNumId w:val="9"/>
  </w:num>
  <w:num w:numId="8">
    <w:abstractNumId w:val="3"/>
  </w:num>
  <w:num w:numId="9">
    <w:abstractNumId w:val="20"/>
  </w:num>
  <w:num w:numId="10">
    <w:abstractNumId w:val="4"/>
  </w:num>
  <w:num w:numId="11">
    <w:abstractNumId w:val="2"/>
  </w:num>
  <w:num w:numId="12">
    <w:abstractNumId w:val="22"/>
  </w:num>
  <w:num w:numId="13">
    <w:abstractNumId w:val="1"/>
  </w:num>
  <w:num w:numId="14">
    <w:abstractNumId w:val="0"/>
  </w:num>
  <w:num w:numId="15">
    <w:abstractNumId w:val="5"/>
  </w:num>
  <w:num w:numId="16">
    <w:abstractNumId w:val="12"/>
  </w:num>
  <w:num w:numId="17">
    <w:abstractNumId w:val="7"/>
  </w:num>
  <w:num w:numId="18">
    <w:abstractNumId w:val="8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3"/>
  </w:num>
  <w:num w:numId="23">
    <w:abstractNumId w:val="1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74"/>
    <w:rsid w:val="0003707C"/>
    <w:rsid w:val="000428E1"/>
    <w:rsid w:val="0005111C"/>
    <w:rsid w:val="00074AFB"/>
    <w:rsid w:val="00092BC8"/>
    <w:rsid w:val="000C2457"/>
    <w:rsid w:val="000E358E"/>
    <w:rsid w:val="000F67E8"/>
    <w:rsid w:val="00113154"/>
    <w:rsid w:val="001238C3"/>
    <w:rsid w:val="00130037"/>
    <w:rsid w:val="00132313"/>
    <w:rsid w:val="001369CC"/>
    <w:rsid w:val="00141BC7"/>
    <w:rsid w:val="00160374"/>
    <w:rsid w:val="001C7202"/>
    <w:rsid w:val="001C7262"/>
    <w:rsid w:val="001E49A2"/>
    <w:rsid w:val="002161A4"/>
    <w:rsid w:val="0021675B"/>
    <w:rsid w:val="00221592"/>
    <w:rsid w:val="00237125"/>
    <w:rsid w:val="00254A46"/>
    <w:rsid w:val="00264CE9"/>
    <w:rsid w:val="002830C9"/>
    <w:rsid w:val="002923E9"/>
    <w:rsid w:val="002955BF"/>
    <w:rsid w:val="002D6774"/>
    <w:rsid w:val="002E721F"/>
    <w:rsid w:val="00301329"/>
    <w:rsid w:val="003401DD"/>
    <w:rsid w:val="00393DFB"/>
    <w:rsid w:val="003B7199"/>
    <w:rsid w:val="003C3751"/>
    <w:rsid w:val="003E370D"/>
    <w:rsid w:val="003E5B0C"/>
    <w:rsid w:val="003F7DFD"/>
    <w:rsid w:val="004546B6"/>
    <w:rsid w:val="00472BB2"/>
    <w:rsid w:val="004A0158"/>
    <w:rsid w:val="004A2FD1"/>
    <w:rsid w:val="004A46F2"/>
    <w:rsid w:val="004C0B61"/>
    <w:rsid w:val="004C26C6"/>
    <w:rsid w:val="004D32B8"/>
    <w:rsid w:val="004E35F3"/>
    <w:rsid w:val="004F4273"/>
    <w:rsid w:val="0050258E"/>
    <w:rsid w:val="00502CE9"/>
    <w:rsid w:val="00503F56"/>
    <w:rsid w:val="005162B5"/>
    <w:rsid w:val="005276B9"/>
    <w:rsid w:val="00535945"/>
    <w:rsid w:val="0053762C"/>
    <w:rsid w:val="00552B32"/>
    <w:rsid w:val="005C244D"/>
    <w:rsid w:val="005C3CC9"/>
    <w:rsid w:val="00614B3D"/>
    <w:rsid w:val="006261D9"/>
    <w:rsid w:val="00626FCD"/>
    <w:rsid w:val="00662AB1"/>
    <w:rsid w:val="00667BCA"/>
    <w:rsid w:val="006812AE"/>
    <w:rsid w:val="00696F16"/>
    <w:rsid w:val="006B4E9C"/>
    <w:rsid w:val="006D560A"/>
    <w:rsid w:val="007073E3"/>
    <w:rsid w:val="00741498"/>
    <w:rsid w:val="00747CE2"/>
    <w:rsid w:val="007A2A43"/>
    <w:rsid w:val="007D4D37"/>
    <w:rsid w:val="007F35C7"/>
    <w:rsid w:val="007F3C8D"/>
    <w:rsid w:val="00811FE7"/>
    <w:rsid w:val="00832024"/>
    <w:rsid w:val="0086104F"/>
    <w:rsid w:val="00865EF3"/>
    <w:rsid w:val="008A64AC"/>
    <w:rsid w:val="008C5DA2"/>
    <w:rsid w:val="008D408E"/>
    <w:rsid w:val="008E2AA5"/>
    <w:rsid w:val="008E4CAC"/>
    <w:rsid w:val="00922F69"/>
    <w:rsid w:val="00925B63"/>
    <w:rsid w:val="0094306F"/>
    <w:rsid w:val="00997A14"/>
    <w:rsid w:val="009C3B36"/>
    <w:rsid w:val="00A14750"/>
    <w:rsid w:val="00A16567"/>
    <w:rsid w:val="00A27D44"/>
    <w:rsid w:val="00A57A6C"/>
    <w:rsid w:val="00AD2B65"/>
    <w:rsid w:val="00AD4E34"/>
    <w:rsid w:val="00AD71CA"/>
    <w:rsid w:val="00AE4793"/>
    <w:rsid w:val="00B018F5"/>
    <w:rsid w:val="00B44772"/>
    <w:rsid w:val="00B7279A"/>
    <w:rsid w:val="00BB1808"/>
    <w:rsid w:val="00BC4401"/>
    <w:rsid w:val="00BD0D17"/>
    <w:rsid w:val="00BF06EE"/>
    <w:rsid w:val="00C10BC4"/>
    <w:rsid w:val="00C371FA"/>
    <w:rsid w:val="00C56FFC"/>
    <w:rsid w:val="00C86B50"/>
    <w:rsid w:val="00C92C05"/>
    <w:rsid w:val="00C93A91"/>
    <w:rsid w:val="00CB200E"/>
    <w:rsid w:val="00CB323B"/>
    <w:rsid w:val="00CC49A8"/>
    <w:rsid w:val="00CC7619"/>
    <w:rsid w:val="00CD56AD"/>
    <w:rsid w:val="00D11480"/>
    <w:rsid w:val="00D40D05"/>
    <w:rsid w:val="00D61405"/>
    <w:rsid w:val="00DC0C71"/>
    <w:rsid w:val="00DC502D"/>
    <w:rsid w:val="00DF54CA"/>
    <w:rsid w:val="00E038BA"/>
    <w:rsid w:val="00E067D6"/>
    <w:rsid w:val="00E348E0"/>
    <w:rsid w:val="00E62125"/>
    <w:rsid w:val="00E8333E"/>
    <w:rsid w:val="00E87B89"/>
    <w:rsid w:val="00EA5699"/>
    <w:rsid w:val="00EA6F75"/>
    <w:rsid w:val="00EB16E9"/>
    <w:rsid w:val="00ED79AB"/>
    <w:rsid w:val="00EE4891"/>
    <w:rsid w:val="00F33BDA"/>
    <w:rsid w:val="00F61D34"/>
    <w:rsid w:val="00F7426E"/>
    <w:rsid w:val="00F87FBB"/>
    <w:rsid w:val="00FA6D30"/>
    <w:rsid w:val="00FC2715"/>
    <w:rsid w:val="00FD71C5"/>
    <w:rsid w:val="00FE3441"/>
    <w:rsid w:val="00FE776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3D1"/>
  <w15:docId w15:val="{2D2373DB-0558-4E4B-A2D2-CA7D947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374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val="en-GB"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7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a4">
    <w:name w:val="כותרת עליונה תו"/>
    <w:basedOn w:val="a0"/>
    <w:link w:val="a3"/>
    <w:uiPriority w:val="99"/>
    <w:rsid w:val="00160374"/>
  </w:style>
  <w:style w:type="paragraph" w:styleId="a5">
    <w:name w:val="footer"/>
    <w:basedOn w:val="a"/>
    <w:link w:val="a6"/>
    <w:uiPriority w:val="99"/>
    <w:unhideWhenUsed/>
    <w:rsid w:val="00160374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character" w:customStyle="1" w:styleId="a6">
    <w:name w:val="כותרת תחתונה תו"/>
    <w:basedOn w:val="a0"/>
    <w:link w:val="a5"/>
    <w:uiPriority w:val="99"/>
    <w:rsid w:val="00160374"/>
  </w:style>
  <w:style w:type="paragraph" w:styleId="a7">
    <w:name w:val="List Paragraph"/>
    <w:basedOn w:val="a"/>
    <w:uiPriority w:val="34"/>
    <w:qFormat/>
    <w:rsid w:val="001603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54C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F54CA"/>
    <w:rPr>
      <w:rFonts w:ascii="Tahoma" w:eastAsia="Times New Roman" w:hAnsi="Tahoma" w:cs="Tahoma"/>
      <w:sz w:val="16"/>
      <w:szCs w:val="16"/>
      <w:lang w:val="en-GB" w:eastAsia="he-IL" w:bidi="ar-SA"/>
    </w:rPr>
  </w:style>
  <w:style w:type="character" w:styleId="Hyperlink">
    <w:name w:val="Hyperlink"/>
    <w:basedOn w:val="a0"/>
    <w:uiPriority w:val="99"/>
    <w:unhideWhenUsed/>
    <w:rsid w:val="002955B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314F-9B2E-45F1-A98B-E9C258EB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שחר</dc:creator>
  <cp:lastModifiedBy>דידי רוזנברג</cp:lastModifiedBy>
  <cp:revision>3</cp:revision>
  <cp:lastPrinted>2018-03-19T11:56:00Z</cp:lastPrinted>
  <dcterms:created xsi:type="dcterms:W3CDTF">2020-06-29T09:35:00Z</dcterms:created>
  <dcterms:modified xsi:type="dcterms:W3CDTF">2020-06-30T11:01:00Z</dcterms:modified>
</cp:coreProperties>
</file>