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5046D" w:rsidRPr="00973E62" w:rsidRDefault="00E5046D" w:rsidP="00BF3EA3">
      <w:pPr>
        <w:pStyle w:val="Heading2"/>
        <w:jc w:val="center"/>
        <w:rPr>
          <w:rFonts w:ascii="David" w:hAnsi="David"/>
          <w:sz w:val="24"/>
          <w:szCs w:val="24"/>
          <w:rtl/>
        </w:rPr>
      </w:pPr>
      <w:r w:rsidRPr="00973E62">
        <w:rPr>
          <w:rFonts w:ascii="David" w:hAnsi="David"/>
          <w:sz w:val="24"/>
          <w:szCs w:val="24"/>
          <w:rtl/>
        </w:rPr>
        <w:t xml:space="preserve">נוהל </w:t>
      </w:r>
      <w:r w:rsidR="00BF3EA3" w:rsidRPr="00973E62">
        <w:rPr>
          <w:rFonts w:ascii="David" w:hAnsi="David"/>
          <w:sz w:val="24"/>
          <w:szCs w:val="24"/>
          <w:rtl/>
        </w:rPr>
        <w:t>הערכת וניהול סיכונים</w:t>
      </w:r>
      <w:r w:rsidRPr="00973E62">
        <w:rPr>
          <w:rFonts w:ascii="David" w:hAnsi="David"/>
          <w:sz w:val="24"/>
          <w:szCs w:val="24"/>
          <w:rtl/>
        </w:rPr>
        <w:t xml:space="preserve"> </w:t>
      </w:r>
    </w:p>
    <w:p w:rsidR="00E5046D" w:rsidRPr="00973E62" w:rsidRDefault="00E5046D" w:rsidP="00E5046D">
      <w:pPr>
        <w:rPr>
          <w:rFonts w:ascii="David" w:hAnsi="David"/>
        </w:rPr>
      </w:pPr>
    </w:p>
    <w:tbl>
      <w:tblPr>
        <w:bidiVisual/>
        <w:tblW w:w="4584"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97"/>
      </w:tblGrid>
      <w:tr w:rsidR="004942E9" w:rsidRPr="00D15EDA" w:rsidTr="007F4FB9">
        <w:trPr>
          <w:trHeight w:val="7685"/>
          <w:jc w:val="center"/>
        </w:trPr>
        <w:tc>
          <w:tcPr>
            <w:tcW w:w="5000" w:type="pct"/>
          </w:tcPr>
          <w:p w:rsidR="004942E9" w:rsidRPr="00D15EDA" w:rsidRDefault="004942E9" w:rsidP="007F4FB9">
            <w:pPr>
              <w:tabs>
                <w:tab w:val="left" w:pos="1440"/>
              </w:tabs>
              <w:bidi w:val="0"/>
              <w:spacing w:line="360" w:lineRule="auto"/>
              <w:ind w:left="120" w:right="567"/>
              <w:jc w:val="center"/>
              <w:rPr>
                <w:rFonts w:ascii="David" w:hAnsi="David"/>
                <w:u w:val="single"/>
                <w:rtl/>
              </w:rPr>
            </w:pPr>
            <w:r w:rsidRPr="00D15EDA">
              <w:rPr>
                <w:rFonts w:ascii="David" w:hAnsi="David"/>
                <w:u w:val="single"/>
                <w:rtl/>
              </w:rPr>
              <w:t xml:space="preserve">זכויות יוצרים </w:t>
            </w:r>
            <w:r w:rsidR="005B104C">
              <w:rPr>
                <w:rFonts w:ascii="David" w:hAnsi="David"/>
                <w:u w:val="single"/>
                <w:rtl/>
              </w:rPr>
              <w:t>“</w:t>
            </w:r>
            <w:r w:rsidR="00A33B9E">
              <w:rPr>
                <w:rFonts w:ascii="David" w:hAnsi="David"/>
                <w:u w:val="single"/>
                <w:rtl/>
              </w:rPr>
              <w:t>התאחדות לכדורגל</w:t>
            </w:r>
            <w:r w:rsidR="005B104C">
              <w:rPr>
                <w:rFonts w:ascii="David" w:hAnsi="David"/>
                <w:u w:val="single"/>
                <w:rtl/>
              </w:rPr>
              <w:t>”</w:t>
            </w:r>
            <w:r w:rsidRPr="00D15EDA">
              <w:rPr>
                <w:rFonts w:ascii="David" w:hAnsi="David"/>
                <w:u w:val="single"/>
                <w:rtl/>
              </w:rPr>
              <w:t xml:space="preserve"> ©</w:t>
            </w:r>
          </w:p>
          <w:p w:rsidR="004942E9" w:rsidRPr="00D15EDA" w:rsidRDefault="004942E9" w:rsidP="007F4FB9">
            <w:pPr>
              <w:spacing w:line="360" w:lineRule="auto"/>
              <w:ind w:left="827"/>
              <w:jc w:val="center"/>
              <w:rPr>
                <w:rFonts w:ascii="David" w:hAnsi="David"/>
              </w:rPr>
            </w:pPr>
            <w:r w:rsidRPr="00D15EDA">
              <w:rPr>
                <w:rFonts w:ascii="David" w:hAnsi="David"/>
                <w:rtl/>
              </w:rPr>
              <w:t xml:space="preserve">מסמך זה והידע הכלול בו הינם הקניין הבלעדי של </w:t>
            </w:r>
            <w:r w:rsidR="00F854DA">
              <w:rPr>
                <w:rFonts w:ascii="David" w:hAnsi="David"/>
                <w:rtl/>
              </w:rPr>
              <w:t>“</w:t>
            </w:r>
            <w:r w:rsidR="00A33B9E">
              <w:rPr>
                <w:rFonts w:ascii="David" w:hAnsi="David"/>
                <w:rtl/>
              </w:rPr>
              <w:t>התאחדות לכדורגל</w:t>
            </w:r>
            <w:r w:rsidR="00F854DA">
              <w:rPr>
                <w:rFonts w:ascii="David" w:hAnsi="David"/>
                <w:rtl/>
              </w:rPr>
              <w:t>”</w:t>
            </w:r>
            <w:r w:rsidRPr="00D15EDA">
              <w:rPr>
                <w:rFonts w:ascii="David" w:hAnsi="David"/>
                <w:rtl/>
              </w:rPr>
              <w:t xml:space="preserve"> ואינם ניתנים לשימוש ו/או לפרסום ו/או לגילוי ו/או להפצה ו/או להעתקה במלואם ו/או בחלקם, במישרין, ו/או בעקיפין, ללא הסכמה מראש ובכתב של </w:t>
            </w:r>
            <w:r w:rsidR="00F854DA">
              <w:rPr>
                <w:rFonts w:ascii="David" w:hAnsi="David"/>
                <w:rtl/>
              </w:rPr>
              <w:t>“</w:t>
            </w:r>
            <w:r w:rsidR="00A33B9E">
              <w:rPr>
                <w:rFonts w:ascii="David" w:hAnsi="David"/>
                <w:rtl/>
              </w:rPr>
              <w:t>התאחדות לכדורגל</w:t>
            </w:r>
            <w:r w:rsidR="00F854DA">
              <w:rPr>
                <w:rFonts w:ascii="David" w:hAnsi="David"/>
                <w:rtl/>
              </w:rPr>
              <w:t>”</w:t>
            </w:r>
            <w:r w:rsidRPr="00D15EDA">
              <w:rPr>
                <w:rFonts w:ascii="David" w:hAnsi="David"/>
                <w:rtl/>
              </w:rPr>
              <w:t>.</w:t>
            </w:r>
          </w:p>
          <w:p w:rsidR="004942E9" w:rsidRPr="00D15EDA" w:rsidRDefault="004942E9" w:rsidP="007F4FB9">
            <w:pPr>
              <w:spacing w:line="360" w:lineRule="auto"/>
              <w:ind w:left="709"/>
              <w:contextualSpacing/>
              <w:rPr>
                <w:rFonts w:ascii="David" w:hAnsi="David"/>
              </w:rPr>
            </w:pPr>
          </w:p>
          <w:p w:rsidR="004942E9" w:rsidRPr="00D15EDA" w:rsidRDefault="004942E9" w:rsidP="004942E9">
            <w:pPr>
              <w:numPr>
                <w:ilvl w:val="0"/>
                <w:numId w:val="14"/>
              </w:numPr>
              <w:spacing w:line="360" w:lineRule="auto"/>
              <w:ind w:left="709"/>
              <w:contextualSpacing/>
              <w:rPr>
                <w:rFonts w:ascii="David" w:hAnsi="David"/>
                <w:rtl/>
              </w:rPr>
            </w:pPr>
            <w:r w:rsidRPr="00D15EDA">
              <w:rPr>
                <w:rFonts w:ascii="David" w:hAnsi="David"/>
                <w:rtl/>
              </w:rPr>
              <w:t>מסמך זה מותר לשימוש פנימי בלבד.</w:t>
            </w:r>
          </w:p>
          <w:p w:rsidR="004942E9" w:rsidRPr="00D15EDA" w:rsidRDefault="004942E9" w:rsidP="004942E9">
            <w:pPr>
              <w:numPr>
                <w:ilvl w:val="0"/>
                <w:numId w:val="14"/>
              </w:numPr>
              <w:spacing w:line="360" w:lineRule="auto"/>
              <w:contextualSpacing/>
              <w:rPr>
                <w:rFonts w:ascii="David" w:hAnsi="David"/>
              </w:rPr>
            </w:pPr>
            <w:r w:rsidRPr="00D15EDA">
              <w:rPr>
                <w:rFonts w:ascii="David" w:hAnsi="David"/>
                <w:rtl/>
              </w:rPr>
              <w:t>כל האמור בנוהל זה בלשון זכר או להיפך נעשה מטעמי נוחות ויש לראותו כאילו נאמר גם בלשון נקבה או להיפך.</w:t>
            </w:r>
          </w:p>
          <w:p w:rsidR="004942E9" w:rsidRPr="00D15EDA" w:rsidRDefault="004942E9" w:rsidP="004942E9">
            <w:pPr>
              <w:numPr>
                <w:ilvl w:val="0"/>
                <w:numId w:val="14"/>
              </w:numPr>
              <w:spacing w:line="360" w:lineRule="auto"/>
              <w:contextualSpacing/>
              <w:rPr>
                <w:rFonts w:ascii="David" w:hAnsi="David"/>
              </w:rPr>
            </w:pPr>
            <w:r w:rsidRPr="00D15EDA">
              <w:rPr>
                <w:rFonts w:ascii="David" w:hAnsi="David"/>
                <w:rtl/>
              </w:rPr>
              <w:t>בדוק שהנך עושה שימוש בגרסה האחרונה של המסמך!</w:t>
            </w:r>
          </w:p>
          <w:p w:rsidR="004942E9" w:rsidRPr="00D15EDA" w:rsidRDefault="004942E9" w:rsidP="004942E9">
            <w:pPr>
              <w:numPr>
                <w:ilvl w:val="0"/>
                <w:numId w:val="14"/>
              </w:numPr>
              <w:spacing w:line="360" w:lineRule="auto"/>
              <w:contextualSpacing/>
              <w:rPr>
                <w:rFonts w:ascii="David" w:hAnsi="David"/>
              </w:rPr>
            </w:pPr>
            <w:r w:rsidRPr="00D15EDA">
              <w:rPr>
                <w:rFonts w:ascii="David" w:hAnsi="David"/>
                <w:rtl/>
              </w:rPr>
              <w:t xml:space="preserve">בכל מקרה בו נדרש לערוך שינויים בנוהל זה, יש לפנות אל אחראי הנהלים </w:t>
            </w:r>
            <w:proofErr w:type="spellStart"/>
            <w:r w:rsidRPr="00D15EDA">
              <w:rPr>
                <w:rFonts w:ascii="David" w:hAnsi="David"/>
                <w:rtl/>
              </w:rPr>
              <w:t>ב</w:t>
            </w:r>
            <w:r w:rsidR="00F854DA">
              <w:rPr>
                <w:rFonts w:ascii="David" w:hAnsi="David"/>
                <w:rtl/>
              </w:rPr>
              <w:t>”</w:t>
            </w:r>
            <w:r w:rsidR="00A33B9E">
              <w:rPr>
                <w:rFonts w:ascii="David" w:hAnsi="David"/>
                <w:rtl/>
              </w:rPr>
              <w:t>התאחדות</w:t>
            </w:r>
            <w:proofErr w:type="spellEnd"/>
            <w:r w:rsidR="00A33B9E">
              <w:rPr>
                <w:rFonts w:ascii="David" w:hAnsi="David"/>
                <w:rtl/>
              </w:rPr>
              <w:t xml:space="preserve"> לכדורגל</w:t>
            </w:r>
            <w:r w:rsidR="00F854DA">
              <w:rPr>
                <w:rFonts w:ascii="David" w:hAnsi="David"/>
                <w:rtl/>
              </w:rPr>
              <w:t>”</w:t>
            </w:r>
          </w:p>
          <w:p w:rsidR="004942E9" w:rsidRPr="00D15EDA" w:rsidRDefault="004942E9" w:rsidP="007F4FB9">
            <w:pPr>
              <w:pStyle w:val="1"/>
              <w:numPr>
                <w:ilvl w:val="0"/>
                <w:numId w:val="0"/>
              </w:numPr>
              <w:ind w:left="720"/>
              <w:rPr>
                <w:rFonts w:ascii="David" w:hAnsi="David" w:cs="David"/>
                <w:b w:val="0"/>
                <w:bCs w:val="0"/>
              </w:rPr>
            </w:pPr>
            <w:bookmarkStart w:id="0" w:name="_Toc457484875"/>
            <w:bookmarkStart w:id="1" w:name="_Toc458415871"/>
            <w:r w:rsidRPr="00D15EDA">
              <w:rPr>
                <w:rFonts w:ascii="David" w:hAnsi="David" w:cs="David"/>
                <w:b w:val="0"/>
                <w:bCs w:val="0"/>
                <w:rtl/>
              </w:rPr>
              <w:t>נתונים כללים</w:t>
            </w:r>
            <w:bookmarkEnd w:id="0"/>
            <w:bookmarkEnd w:id="1"/>
          </w:p>
          <w:tbl>
            <w:tblPr>
              <w:bidiVisual/>
              <w:tblW w:w="7335"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3445"/>
            </w:tblGrid>
            <w:tr w:rsidR="004942E9" w:rsidRPr="00D15EDA" w:rsidTr="007F4FB9">
              <w:tc>
                <w:tcPr>
                  <w:tcW w:w="7335" w:type="dxa"/>
                  <w:gridSpan w:val="2"/>
                  <w:shd w:val="clear" w:color="auto" w:fill="auto"/>
                  <w:vAlign w:val="center"/>
                </w:tcPr>
                <w:p w:rsidR="004942E9" w:rsidRPr="00D15EDA" w:rsidRDefault="004942E9" w:rsidP="007F4FB9">
                  <w:pPr>
                    <w:keepNext/>
                    <w:widowControl w:val="0"/>
                    <w:tabs>
                      <w:tab w:val="left" w:pos="337"/>
                    </w:tabs>
                    <w:spacing w:line="360" w:lineRule="auto"/>
                    <w:ind w:left="7" w:right="360"/>
                    <w:rPr>
                      <w:rFonts w:ascii="David" w:hAnsi="David"/>
                    </w:rPr>
                  </w:pPr>
                  <w:r w:rsidRPr="00D15EDA">
                    <w:rPr>
                      <w:rFonts w:ascii="David" w:hAnsi="David"/>
                      <w:rtl/>
                    </w:rPr>
                    <w:t xml:space="preserve">ערך: </w:t>
                  </w:r>
                  <w:r>
                    <w:rPr>
                      <w:rFonts w:ascii="David" w:hAnsi="David" w:hint="cs"/>
                      <w:rtl/>
                    </w:rPr>
                    <w:t xml:space="preserve">בוריס קוגן </w:t>
                  </w:r>
                </w:p>
              </w:tc>
            </w:tr>
            <w:tr w:rsidR="004942E9" w:rsidRPr="00D15EDA" w:rsidTr="007F4FB9">
              <w:tc>
                <w:tcPr>
                  <w:tcW w:w="7335" w:type="dxa"/>
                  <w:gridSpan w:val="2"/>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r w:rsidRPr="00D15EDA">
                    <w:rPr>
                      <w:rFonts w:ascii="David" w:hAnsi="David"/>
                      <w:rtl/>
                    </w:rPr>
                    <w:t xml:space="preserve">בדק: </w:t>
                  </w:r>
                </w:p>
              </w:tc>
            </w:tr>
            <w:tr w:rsidR="004942E9" w:rsidRPr="00D15EDA" w:rsidTr="007F4FB9">
              <w:trPr>
                <w:trHeight w:val="134"/>
              </w:trPr>
              <w:tc>
                <w:tcPr>
                  <w:tcW w:w="7335" w:type="dxa"/>
                  <w:gridSpan w:val="2"/>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r w:rsidRPr="00D15EDA">
                    <w:rPr>
                      <w:rFonts w:ascii="David" w:hAnsi="David"/>
                      <w:rtl/>
                    </w:rPr>
                    <w:t xml:space="preserve">אישר: </w:t>
                  </w:r>
                </w:p>
              </w:tc>
            </w:tr>
            <w:tr w:rsidR="004942E9" w:rsidRPr="00D15EDA" w:rsidTr="007F4FB9">
              <w:trPr>
                <w:trHeight w:val="134"/>
              </w:trPr>
              <w:tc>
                <w:tcPr>
                  <w:tcW w:w="7335" w:type="dxa"/>
                  <w:gridSpan w:val="2"/>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r w:rsidRPr="00D15EDA">
                    <w:rPr>
                      <w:rFonts w:ascii="David" w:hAnsi="David"/>
                      <w:rtl/>
                    </w:rPr>
                    <w:t>סוג המסמך: מדיניות</w:t>
                  </w:r>
                  <w:r>
                    <w:rPr>
                      <w:rFonts w:ascii="David" w:hAnsi="David" w:hint="cs"/>
                      <w:rtl/>
                    </w:rPr>
                    <w:t xml:space="preserve"> ונהלים </w:t>
                  </w:r>
                </w:p>
              </w:tc>
            </w:tr>
            <w:tr w:rsidR="004942E9" w:rsidRPr="00D15EDA" w:rsidTr="007F4FB9">
              <w:trPr>
                <w:trHeight w:val="134"/>
              </w:trPr>
              <w:tc>
                <w:tcPr>
                  <w:tcW w:w="3890" w:type="dxa"/>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r w:rsidRPr="00D15EDA">
                    <w:rPr>
                      <w:rFonts w:ascii="David" w:hAnsi="David"/>
                      <w:rtl/>
                    </w:rPr>
                    <w:t xml:space="preserve">תאריך פרסום המסמך: </w:t>
                  </w:r>
                  <w:r>
                    <w:rPr>
                      <w:rFonts w:ascii="David" w:hAnsi="David" w:hint="cs"/>
                      <w:rtl/>
                    </w:rPr>
                    <w:t>01.0</w:t>
                  </w:r>
                  <w:r w:rsidR="00107201">
                    <w:rPr>
                      <w:rFonts w:ascii="David" w:hAnsi="David" w:hint="cs"/>
                      <w:rtl/>
                    </w:rPr>
                    <w:t>2</w:t>
                  </w:r>
                  <w:r>
                    <w:rPr>
                      <w:rFonts w:ascii="David" w:hAnsi="David" w:hint="cs"/>
                      <w:rtl/>
                    </w:rPr>
                    <w:t>.201</w:t>
                  </w:r>
                  <w:r w:rsidR="00107201">
                    <w:rPr>
                      <w:rFonts w:ascii="David" w:hAnsi="David" w:hint="cs"/>
                      <w:rtl/>
                    </w:rPr>
                    <w:t>9</w:t>
                  </w:r>
                </w:p>
              </w:tc>
              <w:tc>
                <w:tcPr>
                  <w:tcW w:w="3445" w:type="dxa"/>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r w:rsidRPr="00D15EDA">
                    <w:rPr>
                      <w:rFonts w:ascii="David" w:hAnsi="David"/>
                      <w:rtl/>
                    </w:rPr>
                    <w:t>תאריך תיקוף המסמך:</w:t>
                  </w:r>
                  <w:r>
                    <w:rPr>
                      <w:rFonts w:ascii="David" w:hAnsi="David" w:hint="cs"/>
                      <w:rtl/>
                    </w:rPr>
                    <w:t xml:space="preserve"> </w:t>
                  </w:r>
                </w:p>
              </w:tc>
            </w:tr>
            <w:tr w:rsidR="004942E9" w:rsidRPr="00D15EDA" w:rsidTr="007F4FB9">
              <w:trPr>
                <w:trHeight w:val="134"/>
              </w:trPr>
              <w:tc>
                <w:tcPr>
                  <w:tcW w:w="7335" w:type="dxa"/>
                  <w:gridSpan w:val="2"/>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r w:rsidRPr="00D15EDA">
                    <w:rPr>
                      <w:rFonts w:ascii="David" w:hAnsi="David"/>
                      <w:rtl/>
                    </w:rPr>
                    <w:t xml:space="preserve">סטאטוס המסמך: </w:t>
                  </w:r>
                  <w:r>
                    <w:rPr>
                      <w:rFonts w:ascii="David" w:hAnsi="David" w:hint="cs"/>
                      <w:rtl/>
                    </w:rPr>
                    <w:t xml:space="preserve">סופי </w:t>
                  </w:r>
                </w:p>
              </w:tc>
            </w:tr>
          </w:tbl>
          <w:p w:rsidR="004942E9" w:rsidRPr="00D15EDA" w:rsidRDefault="004942E9" w:rsidP="007F4FB9">
            <w:pPr>
              <w:pStyle w:val="1"/>
              <w:numPr>
                <w:ilvl w:val="0"/>
                <w:numId w:val="0"/>
              </w:numPr>
              <w:ind w:left="720"/>
              <w:rPr>
                <w:rFonts w:ascii="David" w:hAnsi="David" w:cs="David"/>
                <w:b w:val="0"/>
                <w:bCs w:val="0"/>
                <w:rtl/>
              </w:rPr>
            </w:pPr>
            <w:bookmarkStart w:id="2" w:name="_Toc457484876"/>
            <w:bookmarkStart w:id="3" w:name="_Toc458415872"/>
            <w:r w:rsidRPr="00D15EDA">
              <w:rPr>
                <w:rFonts w:ascii="David" w:hAnsi="David" w:cs="David"/>
                <w:b w:val="0"/>
                <w:bCs w:val="0"/>
                <w:rtl/>
              </w:rPr>
              <w:t>טבלת שינויים</w:t>
            </w:r>
            <w:bookmarkEnd w:id="2"/>
            <w:bookmarkEnd w:id="3"/>
          </w:p>
          <w:tbl>
            <w:tblPr>
              <w:bidiVisual/>
              <w:tblW w:w="7287"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147"/>
              <w:gridCol w:w="1404"/>
              <w:gridCol w:w="1118"/>
              <w:gridCol w:w="2236"/>
            </w:tblGrid>
            <w:tr w:rsidR="004942E9" w:rsidRPr="00D15EDA" w:rsidTr="007F4FB9">
              <w:tc>
                <w:tcPr>
                  <w:tcW w:w="1382" w:type="dxa"/>
                  <w:tcBorders>
                    <w:right w:val="nil"/>
                  </w:tcBorders>
                  <w:shd w:val="clear" w:color="auto" w:fill="17365D"/>
                  <w:vAlign w:val="center"/>
                </w:tcPr>
                <w:p w:rsidR="004942E9" w:rsidRPr="00D15EDA" w:rsidRDefault="004942E9" w:rsidP="007F4FB9">
                  <w:pPr>
                    <w:keepNext/>
                    <w:widowControl w:val="0"/>
                    <w:tabs>
                      <w:tab w:val="left" w:pos="337"/>
                    </w:tabs>
                    <w:spacing w:line="360" w:lineRule="auto"/>
                    <w:ind w:right="360"/>
                    <w:rPr>
                      <w:rFonts w:ascii="David" w:hAnsi="David"/>
                      <w:rtl/>
                    </w:rPr>
                  </w:pPr>
                  <w:r w:rsidRPr="00D15EDA">
                    <w:rPr>
                      <w:rFonts w:ascii="David" w:hAnsi="David"/>
                      <w:rtl/>
                    </w:rPr>
                    <w:t>תאריך שינוי</w:t>
                  </w:r>
                </w:p>
              </w:tc>
              <w:tc>
                <w:tcPr>
                  <w:tcW w:w="1147" w:type="dxa"/>
                  <w:tcBorders>
                    <w:left w:val="nil"/>
                    <w:right w:val="nil"/>
                  </w:tcBorders>
                  <w:shd w:val="clear" w:color="auto" w:fill="17365D"/>
                  <w:vAlign w:val="center"/>
                </w:tcPr>
                <w:p w:rsidR="004942E9" w:rsidRPr="00D15EDA" w:rsidRDefault="004942E9" w:rsidP="007F4FB9">
                  <w:pPr>
                    <w:keepNext/>
                    <w:widowControl w:val="0"/>
                    <w:tabs>
                      <w:tab w:val="left" w:pos="337"/>
                    </w:tabs>
                    <w:spacing w:line="360" w:lineRule="auto"/>
                    <w:ind w:right="360"/>
                    <w:rPr>
                      <w:rFonts w:ascii="David" w:hAnsi="David"/>
                      <w:rtl/>
                    </w:rPr>
                  </w:pPr>
                  <w:r w:rsidRPr="00D15EDA">
                    <w:rPr>
                      <w:rFonts w:ascii="David" w:hAnsi="David"/>
                      <w:rtl/>
                    </w:rPr>
                    <w:t>מהות השינוי</w:t>
                  </w:r>
                </w:p>
              </w:tc>
              <w:tc>
                <w:tcPr>
                  <w:tcW w:w="1404" w:type="dxa"/>
                  <w:tcBorders>
                    <w:left w:val="nil"/>
                    <w:right w:val="nil"/>
                  </w:tcBorders>
                  <w:shd w:val="clear" w:color="auto" w:fill="17365D"/>
                  <w:vAlign w:val="center"/>
                </w:tcPr>
                <w:p w:rsidR="004942E9" w:rsidRPr="00D15EDA" w:rsidRDefault="004942E9" w:rsidP="007F4FB9">
                  <w:pPr>
                    <w:keepNext/>
                    <w:widowControl w:val="0"/>
                    <w:tabs>
                      <w:tab w:val="left" w:pos="337"/>
                    </w:tabs>
                    <w:spacing w:line="360" w:lineRule="auto"/>
                    <w:ind w:right="360"/>
                    <w:rPr>
                      <w:rFonts w:ascii="David" w:hAnsi="David"/>
                      <w:rtl/>
                    </w:rPr>
                  </w:pPr>
                  <w:r w:rsidRPr="00D15EDA">
                    <w:rPr>
                      <w:rFonts w:ascii="David" w:hAnsi="David"/>
                      <w:rtl/>
                    </w:rPr>
                    <w:t>סעיפי השינוי</w:t>
                  </w:r>
                </w:p>
              </w:tc>
              <w:tc>
                <w:tcPr>
                  <w:tcW w:w="1118" w:type="dxa"/>
                  <w:tcBorders>
                    <w:left w:val="nil"/>
                    <w:right w:val="nil"/>
                  </w:tcBorders>
                  <w:shd w:val="clear" w:color="auto" w:fill="17365D"/>
                  <w:vAlign w:val="center"/>
                </w:tcPr>
                <w:p w:rsidR="004942E9" w:rsidRPr="00D15EDA" w:rsidRDefault="004942E9" w:rsidP="007F4FB9">
                  <w:pPr>
                    <w:keepNext/>
                    <w:widowControl w:val="0"/>
                    <w:tabs>
                      <w:tab w:val="left" w:pos="337"/>
                    </w:tabs>
                    <w:spacing w:line="360" w:lineRule="auto"/>
                    <w:ind w:right="360"/>
                    <w:rPr>
                      <w:rFonts w:ascii="David" w:hAnsi="David"/>
                      <w:rtl/>
                    </w:rPr>
                  </w:pPr>
                  <w:r w:rsidRPr="00D15EDA">
                    <w:rPr>
                      <w:rFonts w:ascii="David" w:hAnsi="David"/>
                      <w:rtl/>
                    </w:rPr>
                    <w:t>גרסה</w:t>
                  </w:r>
                </w:p>
              </w:tc>
              <w:tc>
                <w:tcPr>
                  <w:tcW w:w="2236" w:type="dxa"/>
                  <w:tcBorders>
                    <w:left w:val="nil"/>
                  </w:tcBorders>
                  <w:shd w:val="clear" w:color="auto" w:fill="17365D"/>
                  <w:vAlign w:val="center"/>
                </w:tcPr>
                <w:p w:rsidR="004942E9" w:rsidRPr="00D15EDA" w:rsidRDefault="004942E9" w:rsidP="007F4FB9">
                  <w:pPr>
                    <w:keepNext/>
                    <w:widowControl w:val="0"/>
                    <w:tabs>
                      <w:tab w:val="left" w:pos="337"/>
                    </w:tabs>
                    <w:spacing w:line="360" w:lineRule="auto"/>
                    <w:ind w:right="360"/>
                    <w:rPr>
                      <w:rFonts w:ascii="David" w:hAnsi="David"/>
                      <w:rtl/>
                    </w:rPr>
                  </w:pPr>
                  <w:r w:rsidRPr="00D15EDA">
                    <w:rPr>
                      <w:rFonts w:ascii="David" w:hAnsi="David"/>
                      <w:rtl/>
                    </w:rPr>
                    <w:t>גורם מאשר</w:t>
                  </w:r>
                </w:p>
              </w:tc>
            </w:tr>
            <w:tr w:rsidR="004942E9" w:rsidRPr="00D15EDA" w:rsidTr="007F4FB9">
              <w:tc>
                <w:tcPr>
                  <w:tcW w:w="1382" w:type="dxa"/>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p>
              </w:tc>
              <w:tc>
                <w:tcPr>
                  <w:tcW w:w="1147" w:type="dxa"/>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p>
              </w:tc>
              <w:tc>
                <w:tcPr>
                  <w:tcW w:w="1404" w:type="dxa"/>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p>
              </w:tc>
              <w:tc>
                <w:tcPr>
                  <w:tcW w:w="1118" w:type="dxa"/>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p>
              </w:tc>
              <w:tc>
                <w:tcPr>
                  <w:tcW w:w="2236" w:type="dxa"/>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p>
              </w:tc>
            </w:tr>
            <w:tr w:rsidR="004942E9" w:rsidRPr="00D15EDA" w:rsidTr="007F4FB9">
              <w:tc>
                <w:tcPr>
                  <w:tcW w:w="1382" w:type="dxa"/>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p>
              </w:tc>
              <w:tc>
                <w:tcPr>
                  <w:tcW w:w="1147" w:type="dxa"/>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p>
              </w:tc>
              <w:tc>
                <w:tcPr>
                  <w:tcW w:w="1404" w:type="dxa"/>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p>
              </w:tc>
              <w:tc>
                <w:tcPr>
                  <w:tcW w:w="1118" w:type="dxa"/>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p>
              </w:tc>
              <w:tc>
                <w:tcPr>
                  <w:tcW w:w="2236" w:type="dxa"/>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p>
              </w:tc>
            </w:tr>
            <w:tr w:rsidR="004942E9" w:rsidRPr="00D15EDA" w:rsidTr="007F4FB9">
              <w:tc>
                <w:tcPr>
                  <w:tcW w:w="1382" w:type="dxa"/>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p>
              </w:tc>
              <w:tc>
                <w:tcPr>
                  <w:tcW w:w="1147" w:type="dxa"/>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p>
              </w:tc>
              <w:tc>
                <w:tcPr>
                  <w:tcW w:w="1404" w:type="dxa"/>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p>
              </w:tc>
              <w:tc>
                <w:tcPr>
                  <w:tcW w:w="1118" w:type="dxa"/>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p>
              </w:tc>
              <w:tc>
                <w:tcPr>
                  <w:tcW w:w="2236" w:type="dxa"/>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p>
              </w:tc>
            </w:tr>
            <w:tr w:rsidR="004942E9" w:rsidRPr="00D15EDA" w:rsidTr="007F4FB9">
              <w:tc>
                <w:tcPr>
                  <w:tcW w:w="1382" w:type="dxa"/>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p>
              </w:tc>
              <w:tc>
                <w:tcPr>
                  <w:tcW w:w="1147" w:type="dxa"/>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p>
              </w:tc>
              <w:tc>
                <w:tcPr>
                  <w:tcW w:w="1404" w:type="dxa"/>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p>
              </w:tc>
              <w:tc>
                <w:tcPr>
                  <w:tcW w:w="1118" w:type="dxa"/>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p>
              </w:tc>
              <w:tc>
                <w:tcPr>
                  <w:tcW w:w="2236" w:type="dxa"/>
                  <w:shd w:val="clear" w:color="auto" w:fill="auto"/>
                  <w:vAlign w:val="center"/>
                </w:tcPr>
                <w:p w:rsidR="004942E9" w:rsidRPr="00D15EDA" w:rsidRDefault="004942E9" w:rsidP="007F4FB9">
                  <w:pPr>
                    <w:keepNext/>
                    <w:widowControl w:val="0"/>
                    <w:tabs>
                      <w:tab w:val="left" w:pos="337"/>
                    </w:tabs>
                    <w:spacing w:line="360" w:lineRule="auto"/>
                    <w:ind w:right="360"/>
                    <w:rPr>
                      <w:rFonts w:ascii="David" w:hAnsi="David"/>
                      <w:rtl/>
                    </w:rPr>
                  </w:pPr>
                </w:p>
              </w:tc>
            </w:tr>
          </w:tbl>
          <w:p w:rsidR="004942E9" w:rsidRPr="00D15EDA" w:rsidRDefault="004942E9" w:rsidP="007F4FB9">
            <w:pPr>
              <w:pStyle w:val="10"/>
              <w:numPr>
                <w:ilvl w:val="0"/>
                <w:numId w:val="0"/>
              </w:numPr>
              <w:spacing w:before="0" w:after="0"/>
              <w:ind w:left="720"/>
              <w:jc w:val="both"/>
              <w:rPr>
                <w:rFonts w:ascii="David" w:hAnsi="David"/>
                <w:b w:val="0"/>
                <w:bCs w:val="0"/>
                <w:sz w:val="24"/>
                <w:szCs w:val="24"/>
                <w:rtl/>
              </w:rPr>
            </w:pPr>
          </w:p>
          <w:p w:rsidR="004942E9" w:rsidRPr="00D15EDA" w:rsidRDefault="004942E9" w:rsidP="007F4FB9">
            <w:pPr>
              <w:pStyle w:val="11"/>
              <w:numPr>
                <w:ilvl w:val="0"/>
                <w:numId w:val="0"/>
              </w:numPr>
              <w:ind w:left="1544"/>
              <w:rPr>
                <w:rFonts w:ascii="David" w:hAnsi="David"/>
                <w:caps/>
                <w:rtl/>
                <w:cs/>
              </w:rPr>
            </w:pPr>
          </w:p>
        </w:tc>
      </w:tr>
    </w:tbl>
    <w:p w:rsidR="00E5046D" w:rsidRDefault="00E5046D" w:rsidP="00E5046D">
      <w:pPr>
        <w:pStyle w:val="10"/>
        <w:numPr>
          <w:ilvl w:val="0"/>
          <w:numId w:val="0"/>
        </w:numPr>
        <w:spacing w:before="0" w:after="0"/>
        <w:ind w:left="360"/>
        <w:jc w:val="both"/>
        <w:rPr>
          <w:rFonts w:ascii="David" w:hAnsi="David"/>
          <w:b w:val="0"/>
          <w:bCs w:val="0"/>
          <w:sz w:val="24"/>
          <w:szCs w:val="24"/>
          <w:rtl/>
        </w:rPr>
      </w:pPr>
    </w:p>
    <w:p w:rsidR="004942E9" w:rsidRDefault="004942E9" w:rsidP="00E5046D">
      <w:pPr>
        <w:pStyle w:val="10"/>
        <w:numPr>
          <w:ilvl w:val="0"/>
          <w:numId w:val="0"/>
        </w:numPr>
        <w:spacing w:before="0" w:after="0"/>
        <w:ind w:left="360"/>
        <w:jc w:val="both"/>
        <w:rPr>
          <w:rFonts w:ascii="David" w:hAnsi="David"/>
          <w:b w:val="0"/>
          <w:bCs w:val="0"/>
          <w:sz w:val="24"/>
          <w:szCs w:val="24"/>
          <w:rtl/>
        </w:rPr>
      </w:pPr>
    </w:p>
    <w:p w:rsidR="004942E9" w:rsidRDefault="004942E9" w:rsidP="00E5046D">
      <w:pPr>
        <w:pStyle w:val="10"/>
        <w:numPr>
          <w:ilvl w:val="0"/>
          <w:numId w:val="0"/>
        </w:numPr>
        <w:spacing w:before="0" w:after="0"/>
        <w:ind w:left="360"/>
        <w:jc w:val="both"/>
        <w:rPr>
          <w:rFonts w:ascii="David" w:hAnsi="David"/>
          <w:b w:val="0"/>
          <w:bCs w:val="0"/>
          <w:sz w:val="24"/>
          <w:szCs w:val="24"/>
          <w:rtl/>
        </w:rPr>
      </w:pPr>
    </w:p>
    <w:p w:rsidR="004942E9" w:rsidRDefault="004942E9" w:rsidP="00E5046D">
      <w:pPr>
        <w:pStyle w:val="10"/>
        <w:numPr>
          <w:ilvl w:val="0"/>
          <w:numId w:val="0"/>
        </w:numPr>
        <w:spacing w:before="0" w:after="0"/>
        <w:ind w:left="360"/>
        <w:jc w:val="both"/>
        <w:rPr>
          <w:rFonts w:ascii="David" w:hAnsi="David"/>
          <w:b w:val="0"/>
          <w:bCs w:val="0"/>
          <w:sz w:val="24"/>
          <w:szCs w:val="24"/>
          <w:rtl/>
        </w:rPr>
      </w:pPr>
    </w:p>
    <w:p w:rsidR="004942E9" w:rsidRDefault="004942E9" w:rsidP="00E5046D">
      <w:pPr>
        <w:pStyle w:val="10"/>
        <w:numPr>
          <w:ilvl w:val="0"/>
          <w:numId w:val="0"/>
        </w:numPr>
        <w:spacing w:before="0" w:after="0"/>
        <w:ind w:left="360"/>
        <w:jc w:val="both"/>
        <w:rPr>
          <w:rFonts w:ascii="David" w:hAnsi="David"/>
          <w:b w:val="0"/>
          <w:bCs w:val="0"/>
          <w:sz w:val="24"/>
          <w:szCs w:val="24"/>
          <w:rtl/>
        </w:rPr>
      </w:pPr>
    </w:p>
    <w:p w:rsidR="004942E9" w:rsidRDefault="004942E9" w:rsidP="00E5046D">
      <w:pPr>
        <w:pStyle w:val="10"/>
        <w:numPr>
          <w:ilvl w:val="0"/>
          <w:numId w:val="0"/>
        </w:numPr>
        <w:spacing w:before="0" w:after="0"/>
        <w:ind w:left="360"/>
        <w:jc w:val="both"/>
        <w:rPr>
          <w:rFonts w:ascii="David" w:hAnsi="David"/>
          <w:b w:val="0"/>
          <w:bCs w:val="0"/>
          <w:sz w:val="24"/>
          <w:szCs w:val="24"/>
          <w:rtl/>
        </w:rPr>
      </w:pPr>
    </w:p>
    <w:p w:rsidR="004942E9" w:rsidRPr="00973E62" w:rsidRDefault="004942E9" w:rsidP="00E5046D">
      <w:pPr>
        <w:pStyle w:val="10"/>
        <w:numPr>
          <w:ilvl w:val="0"/>
          <w:numId w:val="0"/>
        </w:numPr>
        <w:spacing w:before="0" w:after="0"/>
        <w:ind w:left="360"/>
        <w:jc w:val="both"/>
        <w:rPr>
          <w:rFonts w:ascii="David" w:hAnsi="David"/>
          <w:b w:val="0"/>
          <w:bCs w:val="0"/>
          <w:sz w:val="24"/>
          <w:szCs w:val="24"/>
        </w:rPr>
      </w:pPr>
    </w:p>
    <w:p w:rsidR="00FF7015" w:rsidRPr="00973E62" w:rsidRDefault="00E5046D" w:rsidP="00E5046D">
      <w:pPr>
        <w:pStyle w:val="1"/>
        <w:rPr>
          <w:rFonts w:ascii="David" w:hAnsi="David" w:cs="David"/>
        </w:rPr>
      </w:pPr>
      <w:r w:rsidRPr="00973E62">
        <w:rPr>
          <w:rFonts w:ascii="David" w:hAnsi="David" w:cs="David"/>
          <w:rtl/>
        </w:rPr>
        <w:lastRenderedPageBreak/>
        <w:t>רקע:</w:t>
      </w:r>
    </w:p>
    <w:p w:rsidR="00FF7015" w:rsidRPr="00973E62" w:rsidRDefault="00222ABA" w:rsidP="0051166D">
      <w:pPr>
        <w:pStyle w:val="Style1"/>
        <w:numPr>
          <w:ilvl w:val="1"/>
          <w:numId w:val="2"/>
        </w:numPr>
        <w:tabs>
          <w:tab w:val="clear" w:pos="337"/>
          <w:tab w:val="left" w:pos="3632"/>
        </w:tabs>
        <w:outlineLvl w:val="0"/>
        <w:rPr>
          <w:rFonts w:ascii="David" w:hAnsi="David"/>
          <w:b w:val="0"/>
          <w:bCs w:val="0"/>
        </w:rPr>
      </w:pPr>
      <w:r w:rsidRPr="00973E62">
        <w:rPr>
          <w:rFonts w:ascii="David" w:hAnsi="David"/>
          <w:b w:val="0"/>
          <w:bCs w:val="0"/>
          <w:rtl/>
        </w:rPr>
        <w:t xml:space="preserve">פעילות אבטחת המידע </w:t>
      </w:r>
      <w:proofErr w:type="spellStart"/>
      <w:r w:rsidR="0051166D" w:rsidRPr="00973E62">
        <w:rPr>
          <w:rFonts w:ascii="David" w:hAnsi="David"/>
          <w:rtl/>
        </w:rPr>
        <w:t>ב</w:t>
      </w:r>
      <w:r w:rsidR="00F854DA">
        <w:rPr>
          <w:rFonts w:ascii="David" w:hAnsi="David"/>
          <w:rtl/>
        </w:rPr>
        <w:t>”</w:t>
      </w:r>
      <w:r w:rsidR="00A33B9E">
        <w:rPr>
          <w:rFonts w:ascii="David" w:hAnsi="David"/>
          <w:rtl/>
        </w:rPr>
        <w:t>התאחדות</w:t>
      </w:r>
      <w:proofErr w:type="spellEnd"/>
      <w:r w:rsidR="00A33B9E">
        <w:rPr>
          <w:rFonts w:ascii="David" w:hAnsi="David"/>
          <w:rtl/>
        </w:rPr>
        <w:t xml:space="preserve"> לכדורגל</w:t>
      </w:r>
      <w:r w:rsidR="00F854DA">
        <w:rPr>
          <w:rFonts w:ascii="David" w:hAnsi="David"/>
          <w:rtl/>
        </w:rPr>
        <w:t>”</w:t>
      </w:r>
      <w:r w:rsidRPr="00973E62">
        <w:rPr>
          <w:rFonts w:ascii="David" w:hAnsi="David"/>
          <w:b w:val="0"/>
          <w:bCs w:val="0"/>
          <w:rtl/>
        </w:rPr>
        <w:t xml:space="preserve"> (להלן "</w:t>
      </w:r>
      <w:r w:rsidR="00524B49" w:rsidRPr="00973E62">
        <w:rPr>
          <w:rFonts w:ascii="David" w:hAnsi="David"/>
          <w:rtl/>
        </w:rPr>
        <w:t>המשרד</w:t>
      </w:r>
      <w:r w:rsidRPr="00973E62">
        <w:rPr>
          <w:rFonts w:ascii="David" w:hAnsi="David"/>
          <w:b w:val="0"/>
          <w:bCs w:val="0"/>
          <w:rtl/>
        </w:rPr>
        <w:t>"</w:t>
      </w:r>
      <w:r w:rsidR="00524B49" w:rsidRPr="00973E62">
        <w:rPr>
          <w:rFonts w:ascii="David" w:hAnsi="David"/>
          <w:b w:val="0"/>
          <w:bCs w:val="0"/>
          <w:rtl/>
        </w:rPr>
        <w:t xml:space="preserve"> ו\או "</w:t>
      </w:r>
      <w:r w:rsidR="00524B49" w:rsidRPr="00973E62">
        <w:rPr>
          <w:rFonts w:ascii="David" w:hAnsi="David"/>
          <w:rtl/>
        </w:rPr>
        <w:t>הארגון</w:t>
      </w:r>
      <w:r w:rsidR="00524B49" w:rsidRPr="00973E62">
        <w:rPr>
          <w:rFonts w:ascii="David" w:hAnsi="David"/>
          <w:b w:val="0"/>
          <w:bCs w:val="0"/>
          <w:rtl/>
        </w:rPr>
        <w:t>"</w:t>
      </w:r>
      <w:r w:rsidRPr="00973E62">
        <w:rPr>
          <w:rFonts w:ascii="David" w:hAnsi="David"/>
          <w:b w:val="0"/>
          <w:bCs w:val="0"/>
          <w:rtl/>
        </w:rPr>
        <w:t xml:space="preserve">) נעשית במטרה לוודא שמירה על סודיות המידע, אמינותו וזמינותו, מפני פגיעה במתכוון על-ידי עובדים פנימיים או על-ידי גורמים </w:t>
      </w:r>
      <w:r w:rsidR="00524B49" w:rsidRPr="00973E62">
        <w:rPr>
          <w:rFonts w:ascii="David" w:hAnsi="David"/>
          <w:b w:val="0"/>
          <w:bCs w:val="0"/>
          <w:rtl/>
        </w:rPr>
        <w:t>חיצוניים (כגון יועצים, מבקרים</w:t>
      </w:r>
      <w:r w:rsidRPr="00973E62">
        <w:rPr>
          <w:rFonts w:ascii="David" w:hAnsi="David"/>
          <w:b w:val="0"/>
          <w:bCs w:val="0"/>
          <w:rtl/>
        </w:rPr>
        <w:t>, ספקים ונותני שירותים אחרים, וכו').</w:t>
      </w:r>
    </w:p>
    <w:p w:rsidR="00222ABA" w:rsidRPr="00973E62" w:rsidRDefault="00222ABA" w:rsidP="008F4037">
      <w:pPr>
        <w:pStyle w:val="Style1"/>
        <w:numPr>
          <w:ilvl w:val="1"/>
          <w:numId w:val="2"/>
        </w:numPr>
        <w:tabs>
          <w:tab w:val="clear" w:pos="337"/>
          <w:tab w:val="left" w:pos="3632"/>
        </w:tabs>
        <w:outlineLvl w:val="0"/>
        <w:rPr>
          <w:rFonts w:ascii="David" w:hAnsi="David"/>
          <w:b w:val="0"/>
          <w:bCs w:val="0"/>
        </w:rPr>
      </w:pPr>
      <w:r w:rsidRPr="00973E62">
        <w:rPr>
          <w:rFonts w:ascii="David" w:hAnsi="David"/>
          <w:b w:val="0"/>
          <w:bCs w:val="0"/>
          <w:rtl/>
        </w:rPr>
        <w:t>הבסיס לפעילות אבטחת המידע הינו תהליך של ניהול סיכונים ברמה כלל ארגונית (כולל התייחסות לטכנולוגיות המידע, אבטחה פיזית וסביבתית, תהליכי עבודה קריטיים בארגון, אנשים, ונכסי מידע).</w:t>
      </w:r>
    </w:p>
    <w:p w:rsidR="00222ABA" w:rsidRPr="00973E62" w:rsidRDefault="00222ABA" w:rsidP="008F4037">
      <w:pPr>
        <w:pStyle w:val="Style1"/>
        <w:numPr>
          <w:ilvl w:val="1"/>
          <w:numId w:val="2"/>
        </w:numPr>
        <w:tabs>
          <w:tab w:val="clear" w:pos="337"/>
          <w:tab w:val="left" w:pos="3632"/>
        </w:tabs>
        <w:outlineLvl w:val="0"/>
        <w:rPr>
          <w:rFonts w:ascii="David" w:hAnsi="David"/>
          <w:b w:val="0"/>
          <w:bCs w:val="0"/>
        </w:rPr>
      </w:pPr>
      <w:r w:rsidRPr="00973E62">
        <w:rPr>
          <w:rFonts w:ascii="David" w:hAnsi="David"/>
          <w:b w:val="0"/>
          <w:bCs w:val="0"/>
          <w:rtl/>
        </w:rPr>
        <w:t>פעילות זו תתבסס על קריטריונים מתועדים באמצעותם יחולקו הנכסים\מערכות המידע לנכסים\מערכות בשלל רמות סיכון (גבוהה, בינונית ונמוכה).</w:t>
      </w:r>
    </w:p>
    <w:p w:rsidR="00FF7015" w:rsidRPr="00973E62" w:rsidRDefault="00222ABA" w:rsidP="00E5046D">
      <w:pPr>
        <w:pStyle w:val="Style1"/>
        <w:numPr>
          <w:ilvl w:val="1"/>
          <w:numId w:val="2"/>
        </w:numPr>
        <w:tabs>
          <w:tab w:val="clear" w:pos="337"/>
          <w:tab w:val="left" w:pos="3632"/>
        </w:tabs>
        <w:outlineLvl w:val="0"/>
        <w:rPr>
          <w:rFonts w:ascii="David" w:hAnsi="David"/>
          <w:b w:val="0"/>
          <w:bCs w:val="0"/>
          <w:rtl/>
        </w:rPr>
      </w:pPr>
      <w:r w:rsidRPr="00973E62">
        <w:rPr>
          <w:rFonts w:ascii="David" w:hAnsi="David"/>
          <w:b w:val="0"/>
          <w:bCs w:val="0"/>
          <w:rtl/>
        </w:rPr>
        <w:t>מסמך זה מתאר את מדיניות הארגון בנושא ניהול והערכת סיכונים בתחום אבטחת המידע.</w:t>
      </w:r>
    </w:p>
    <w:p w:rsidR="00FF7015" w:rsidRPr="00973E62" w:rsidRDefault="00FF7015" w:rsidP="00E5046D">
      <w:pPr>
        <w:pStyle w:val="1"/>
        <w:rPr>
          <w:rFonts w:ascii="David" w:hAnsi="David" w:cs="David"/>
          <w:b w:val="0"/>
          <w:bCs w:val="0"/>
        </w:rPr>
      </w:pPr>
      <w:r w:rsidRPr="00973E62">
        <w:rPr>
          <w:rFonts w:ascii="David" w:hAnsi="David" w:cs="David"/>
          <w:b w:val="0"/>
          <w:bCs w:val="0"/>
          <w:rtl/>
        </w:rPr>
        <w:t>מטרות:</w:t>
      </w:r>
    </w:p>
    <w:p w:rsidR="00632F6B" w:rsidRPr="00973E62" w:rsidRDefault="00F85634" w:rsidP="00973E62">
      <w:pPr>
        <w:pStyle w:val="2"/>
        <w:rPr>
          <w:rFonts w:ascii="David" w:hAnsi="David" w:cs="David"/>
          <w:b w:val="0"/>
          <w:bCs w:val="0"/>
        </w:rPr>
      </w:pPr>
      <w:r w:rsidRPr="00973E62">
        <w:rPr>
          <w:rFonts w:ascii="David" w:hAnsi="David" w:cs="David"/>
          <w:b w:val="0"/>
          <w:bCs w:val="0"/>
          <w:rtl/>
        </w:rPr>
        <w:t>להבטיח מודעות לסיכונים ואיומים אפשריים על הנכסים בארגון ומערכי המחשוב.</w:t>
      </w:r>
    </w:p>
    <w:p w:rsidR="00F36ECC" w:rsidRPr="00973E62" w:rsidRDefault="00F85634" w:rsidP="00973E62">
      <w:pPr>
        <w:pStyle w:val="2"/>
        <w:rPr>
          <w:rFonts w:ascii="David" w:hAnsi="David" w:cs="David"/>
          <w:b w:val="0"/>
          <w:bCs w:val="0"/>
        </w:rPr>
      </w:pPr>
      <w:r w:rsidRPr="00973E62">
        <w:rPr>
          <w:rFonts w:ascii="David" w:hAnsi="David" w:cs="David"/>
          <w:b w:val="0"/>
          <w:bCs w:val="0"/>
          <w:rtl/>
        </w:rPr>
        <w:t>להעריך אותם בצורה נאותה ולנהל אותם לאורך זמן.</w:t>
      </w:r>
    </w:p>
    <w:p w:rsidR="00973E62" w:rsidRPr="00973E62" w:rsidRDefault="00973E62" w:rsidP="00973E62">
      <w:pPr>
        <w:pStyle w:val="1"/>
        <w:rPr>
          <w:rFonts w:ascii="David" w:hAnsi="David" w:cs="David"/>
          <w:b w:val="0"/>
          <w:bCs w:val="0"/>
        </w:rPr>
      </w:pPr>
      <w:r w:rsidRPr="00973E62">
        <w:rPr>
          <w:rFonts w:ascii="David" w:hAnsi="David" w:cs="David"/>
          <w:b w:val="0"/>
          <w:bCs w:val="0"/>
          <w:rtl/>
        </w:rPr>
        <w:t>אחראי לביצוע\בקרה הנוהל:</w:t>
      </w:r>
    </w:p>
    <w:p w:rsidR="00973E62" w:rsidRPr="00973E62" w:rsidRDefault="00973E62" w:rsidP="00973E62">
      <w:pPr>
        <w:pStyle w:val="2"/>
        <w:rPr>
          <w:rFonts w:ascii="David" w:hAnsi="David" w:cs="David"/>
          <w:b w:val="0"/>
          <w:bCs w:val="0"/>
        </w:rPr>
      </w:pPr>
      <w:r w:rsidRPr="00973E62">
        <w:rPr>
          <w:rFonts w:ascii="David" w:hAnsi="David" w:cs="David"/>
          <w:b w:val="0"/>
          <w:bCs w:val="0"/>
          <w:rtl/>
        </w:rPr>
        <w:t>בקרה - מנהל אבטחת מידע  והסייבר.</w:t>
      </w:r>
    </w:p>
    <w:p w:rsidR="00FF7015" w:rsidRPr="00973E62" w:rsidRDefault="00973E62" w:rsidP="00973E62">
      <w:pPr>
        <w:pStyle w:val="2"/>
        <w:rPr>
          <w:rFonts w:ascii="David" w:hAnsi="David" w:cs="David"/>
          <w:b w:val="0"/>
          <w:bCs w:val="0"/>
          <w:rtl/>
        </w:rPr>
      </w:pPr>
      <w:r w:rsidRPr="00973E62">
        <w:rPr>
          <w:rFonts w:ascii="David" w:hAnsi="David" w:cs="David"/>
          <w:b w:val="0"/>
          <w:bCs w:val="0"/>
          <w:rtl/>
        </w:rPr>
        <w:t xml:space="preserve">ביצוע </w:t>
      </w:r>
      <w:r>
        <w:rPr>
          <w:rFonts w:ascii="David" w:hAnsi="David" w:cs="David"/>
          <w:b w:val="0"/>
          <w:bCs w:val="0"/>
          <w:rtl/>
        </w:rPr>
        <w:t>–</w:t>
      </w:r>
      <w:r w:rsidRPr="00973E62">
        <w:rPr>
          <w:rFonts w:ascii="David" w:hAnsi="David" w:cs="David"/>
          <w:b w:val="0"/>
          <w:bCs w:val="0"/>
          <w:rtl/>
        </w:rPr>
        <w:t xml:space="preserve"> </w:t>
      </w:r>
      <w:r>
        <w:rPr>
          <w:rFonts w:ascii="David" w:hAnsi="David" w:cs="David" w:hint="cs"/>
          <w:b w:val="0"/>
          <w:bCs w:val="0"/>
          <w:rtl/>
        </w:rPr>
        <w:t>כל הארגון</w:t>
      </w:r>
      <w:r w:rsidRPr="00973E62">
        <w:rPr>
          <w:rFonts w:ascii="David" w:hAnsi="David" w:cs="David"/>
          <w:b w:val="0"/>
          <w:bCs w:val="0"/>
          <w:rtl/>
        </w:rPr>
        <w:t>.</w:t>
      </w:r>
    </w:p>
    <w:p w:rsidR="00FF7015" w:rsidRPr="00973E62" w:rsidRDefault="00FF7015" w:rsidP="00E5046D">
      <w:pPr>
        <w:pStyle w:val="1"/>
        <w:rPr>
          <w:rFonts w:ascii="David" w:hAnsi="David" w:cs="David"/>
          <w:b w:val="0"/>
          <w:bCs w:val="0"/>
        </w:rPr>
      </w:pPr>
      <w:r w:rsidRPr="00973E62">
        <w:rPr>
          <w:rFonts w:ascii="David" w:hAnsi="David" w:cs="David"/>
          <w:b w:val="0"/>
          <w:bCs w:val="0"/>
          <w:rtl/>
        </w:rPr>
        <w:t>מסמכים ישימים:</w:t>
      </w:r>
    </w:p>
    <w:p w:rsidR="00FF7015" w:rsidRPr="00973E62" w:rsidRDefault="00FF7015" w:rsidP="00973E62">
      <w:pPr>
        <w:pStyle w:val="2"/>
        <w:rPr>
          <w:rFonts w:ascii="David" w:hAnsi="David" w:cs="David"/>
          <w:b w:val="0"/>
          <w:bCs w:val="0"/>
        </w:rPr>
      </w:pPr>
      <w:r w:rsidRPr="00973E62">
        <w:rPr>
          <w:rFonts w:ascii="David" w:hAnsi="David" w:cs="David"/>
          <w:b w:val="0"/>
          <w:bCs w:val="0"/>
          <w:rtl/>
        </w:rPr>
        <w:t xml:space="preserve">מדיניות אבטחת המידע של </w:t>
      </w:r>
      <w:r w:rsidR="00F904B8" w:rsidRPr="00973E62">
        <w:rPr>
          <w:rFonts w:ascii="David" w:hAnsi="David" w:cs="David"/>
          <w:b w:val="0"/>
          <w:bCs w:val="0"/>
          <w:rtl/>
        </w:rPr>
        <w:t>הארגון</w:t>
      </w:r>
      <w:r w:rsidRPr="00973E62">
        <w:rPr>
          <w:rFonts w:ascii="David" w:hAnsi="David" w:cs="David"/>
          <w:b w:val="0"/>
          <w:bCs w:val="0"/>
          <w:rtl/>
        </w:rPr>
        <w:t>.</w:t>
      </w:r>
    </w:p>
    <w:p w:rsidR="00E5046D" w:rsidRPr="00973E62" w:rsidRDefault="00E5046D" w:rsidP="00973E62">
      <w:pPr>
        <w:pStyle w:val="2"/>
        <w:rPr>
          <w:rFonts w:ascii="David" w:hAnsi="David" w:cs="David"/>
          <w:b w:val="0"/>
          <w:bCs w:val="0"/>
        </w:rPr>
      </w:pPr>
      <w:r w:rsidRPr="00973E62">
        <w:rPr>
          <w:rFonts w:ascii="David" w:hAnsi="David" w:cs="David"/>
          <w:b w:val="0"/>
          <w:bCs w:val="0"/>
          <w:rtl/>
        </w:rPr>
        <w:t>תקנות הגנת הפרטיות (אבטחת מידע), תשע"ז-2017</w:t>
      </w:r>
    </w:p>
    <w:p w:rsidR="00FF7015" w:rsidRPr="00973E62" w:rsidRDefault="00FF7015" w:rsidP="00FF7015">
      <w:pPr>
        <w:widowControl w:val="0"/>
        <w:spacing w:line="360" w:lineRule="auto"/>
        <w:jc w:val="both"/>
        <w:rPr>
          <w:rFonts w:ascii="David" w:hAnsi="David"/>
          <w:rtl/>
        </w:rPr>
      </w:pPr>
    </w:p>
    <w:p w:rsidR="00FF7015" w:rsidRPr="00973E62" w:rsidRDefault="00FF7015" w:rsidP="00E5046D">
      <w:pPr>
        <w:pStyle w:val="1"/>
        <w:rPr>
          <w:rFonts w:ascii="David" w:hAnsi="David" w:cs="David"/>
        </w:rPr>
      </w:pPr>
      <w:r w:rsidRPr="00973E62">
        <w:rPr>
          <w:rFonts w:ascii="David" w:hAnsi="David" w:cs="David"/>
          <w:rtl/>
        </w:rPr>
        <w:t>הגדרות ומונחים:</w:t>
      </w:r>
    </w:p>
    <w:p w:rsidR="00E5046D" w:rsidRPr="00973E62" w:rsidRDefault="00FF7015" w:rsidP="00E5046D">
      <w:pPr>
        <w:pStyle w:val="2"/>
        <w:rPr>
          <w:rFonts w:ascii="David" w:hAnsi="David" w:cs="David"/>
        </w:rPr>
      </w:pPr>
      <w:r w:rsidRPr="00973E62">
        <w:rPr>
          <w:rFonts w:ascii="David" w:hAnsi="David" w:cs="David"/>
          <w:rtl/>
        </w:rPr>
        <w:t>"</w:t>
      </w:r>
      <w:r w:rsidR="00F85634" w:rsidRPr="00973E62">
        <w:rPr>
          <w:rFonts w:ascii="David" w:hAnsi="David" w:cs="David"/>
          <w:rtl/>
        </w:rPr>
        <w:t>ניהול סיכונים</w:t>
      </w:r>
      <w:r w:rsidRPr="00973E62">
        <w:rPr>
          <w:rFonts w:ascii="David" w:hAnsi="David" w:cs="David"/>
          <w:rtl/>
        </w:rPr>
        <w:t xml:space="preserve">" – </w:t>
      </w:r>
      <w:r w:rsidR="00F85634" w:rsidRPr="00973E62">
        <w:rPr>
          <w:rFonts w:ascii="David" w:hAnsi="David" w:cs="David"/>
          <w:b w:val="0"/>
          <w:bCs w:val="0"/>
          <w:rtl/>
        </w:rPr>
        <w:t xml:space="preserve">תהליך הזיהוי, </w:t>
      </w:r>
      <w:r w:rsidR="00F85634" w:rsidRPr="00973E62">
        <w:rPr>
          <w:rFonts w:ascii="David" w:eastAsia="Times New Roman" w:hAnsi="David" w:cs="David"/>
          <w:b w:val="0"/>
          <w:bCs w:val="0"/>
          <w:rtl/>
        </w:rPr>
        <w:t>הבקרה</w:t>
      </w:r>
      <w:r w:rsidR="00F85634" w:rsidRPr="00973E62">
        <w:rPr>
          <w:rFonts w:ascii="David" w:hAnsi="David" w:cs="David"/>
          <w:b w:val="0"/>
          <w:bCs w:val="0"/>
          <w:rtl/>
        </w:rPr>
        <w:t xml:space="preserve"> והמזעור או סילוק של סיכוני אבטחה העלולים להשפיע על נכסים (ראה הגדרה בסעיף 5.3 לנוהל זה) הנעשה בעלות קבילה ומאושרת ע"י הנהלת הארגון. במסגרת ניהול </w:t>
      </w:r>
      <w:bookmarkStart w:id="4" w:name="_GoBack"/>
      <w:bookmarkEnd w:id="4"/>
      <w:r w:rsidR="00F85634" w:rsidRPr="00973E62">
        <w:rPr>
          <w:rFonts w:ascii="David" w:hAnsi="David" w:cs="David"/>
          <w:b w:val="0"/>
          <w:bCs w:val="0"/>
          <w:rtl/>
        </w:rPr>
        <w:t>הסיכונים מתבצע סקר סיכונים, שמטרתו לאתר את הסיכונים לארגון ולהעריך את חומרתם, זאת על מנת לאפשר קבלת החלטה מבוססת באיזה סיכונים לטפל, ובאיזה סדר עדיפות, עלות ולוח זמנים</w:t>
      </w:r>
      <w:r w:rsidRPr="00973E62">
        <w:rPr>
          <w:rFonts w:ascii="David" w:hAnsi="David" w:cs="David"/>
          <w:b w:val="0"/>
          <w:bCs w:val="0"/>
          <w:rtl/>
        </w:rPr>
        <w:t>.</w:t>
      </w:r>
    </w:p>
    <w:p w:rsidR="00E5046D" w:rsidRPr="00973E62" w:rsidRDefault="00FF7015" w:rsidP="00E5046D">
      <w:pPr>
        <w:pStyle w:val="2"/>
        <w:rPr>
          <w:rFonts w:ascii="David" w:hAnsi="David" w:cs="David"/>
        </w:rPr>
      </w:pPr>
      <w:r w:rsidRPr="00973E62">
        <w:rPr>
          <w:rFonts w:ascii="David" w:hAnsi="David" w:cs="David"/>
          <w:b w:val="0"/>
          <w:bCs w:val="0"/>
          <w:rtl/>
        </w:rPr>
        <w:t>"</w:t>
      </w:r>
      <w:r w:rsidR="00F85634" w:rsidRPr="00973E62">
        <w:rPr>
          <w:rFonts w:ascii="David" w:hAnsi="David" w:cs="David"/>
          <w:i/>
          <w:iCs/>
          <w:rtl/>
        </w:rPr>
        <w:t>הערכת סיכונים</w:t>
      </w:r>
      <w:r w:rsidRPr="00973E62">
        <w:rPr>
          <w:rFonts w:ascii="David" w:hAnsi="David" w:cs="David"/>
          <w:b w:val="0"/>
          <w:bCs w:val="0"/>
          <w:rtl/>
        </w:rPr>
        <w:t xml:space="preserve">" – </w:t>
      </w:r>
      <w:r w:rsidR="00F85634" w:rsidRPr="00973E62">
        <w:rPr>
          <w:rFonts w:ascii="David" w:hAnsi="David" w:cs="David"/>
          <w:b w:val="0"/>
          <w:bCs w:val="0"/>
          <w:rtl/>
        </w:rPr>
        <w:t>הערכת פגיעותם של הנכסים, הערכת איומים והשפעות עליהם ועל הארגון, תוך התייחסות והערכת הייתכנות התממשותם</w:t>
      </w:r>
      <w:r w:rsidRPr="00973E62">
        <w:rPr>
          <w:rFonts w:ascii="David" w:hAnsi="David" w:cs="David"/>
          <w:b w:val="0"/>
          <w:bCs w:val="0"/>
          <w:rtl/>
        </w:rPr>
        <w:t>.</w:t>
      </w:r>
    </w:p>
    <w:p w:rsidR="00E5046D" w:rsidRPr="00973E62" w:rsidRDefault="00FF7015" w:rsidP="00E5046D">
      <w:pPr>
        <w:pStyle w:val="2"/>
        <w:rPr>
          <w:rFonts w:ascii="David" w:hAnsi="David" w:cs="David"/>
        </w:rPr>
      </w:pPr>
      <w:r w:rsidRPr="00973E62">
        <w:rPr>
          <w:rFonts w:ascii="David" w:hAnsi="David" w:cs="David"/>
          <w:b w:val="0"/>
          <w:bCs w:val="0"/>
          <w:rtl/>
        </w:rPr>
        <w:lastRenderedPageBreak/>
        <w:t>"</w:t>
      </w:r>
      <w:r w:rsidR="00F85634" w:rsidRPr="00973E62">
        <w:rPr>
          <w:rFonts w:ascii="David" w:hAnsi="David" w:cs="David"/>
          <w:i/>
          <w:iCs/>
          <w:rtl/>
        </w:rPr>
        <w:t>נכס (</w:t>
      </w:r>
      <w:r w:rsidR="00F85634" w:rsidRPr="00973E62">
        <w:rPr>
          <w:rFonts w:ascii="David" w:hAnsi="David" w:cs="David"/>
          <w:i/>
          <w:iCs/>
        </w:rPr>
        <w:t>Asset</w:t>
      </w:r>
      <w:r w:rsidR="00F85634" w:rsidRPr="00973E62">
        <w:rPr>
          <w:rFonts w:ascii="David" w:hAnsi="David" w:cs="David"/>
          <w:i/>
          <w:iCs/>
          <w:rtl/>
        </w:rPr>
        <w:t>)</w:t>
      </w:r>
      <w:r w:rsidRPr="00973E62">
        <w:rPr>
          <w:rFonts w:ascii="David" w:hAnsi="David" w:cs="David"/>
          <w:b w:val="0"/>
          <w:bCs w:val="0"/>
          <w:rtl/>
        </w:rPr>
        <w:t xml:space="preserve">" – </w:t>
      </w:r>
      <w:r w:rsidR="00F85634" w:rsidRPr="00973E62">
        <w:rPr>
          <w:rFonts w:ascii="David" w:hAnsi="David" w:cs="David"/>
          <w:b w:val="0"/>
          <w:bCs w:val="0"/>
          <w:rtl/>
        </w:rPr>
        <w:t xml:space="preserve">כל דבר בעל ערך רב לארגון, כגון כח אדם, מידע, ציוד, מתקנים, תוכנה, פעילות שוטפת, הליך עסקי, מוניטין </w:t>
      </w:r>
      <w:proofErr w:type="spellStart"/>
      <w:r w:rsidR="00F85634" w:rsidRPr="00973E62">
        <w:rPr>
          <w:rFonts w:ascii="David" w:hAnsi="David" w:cs="David"/>
          <w:b w:val="0"/>
          <w:bCs w:val="0"/>
          <w:rtl/>
        </w:rPr>
        <w:t>וכו</w:t>
      </w:r>
      <w:proofErr w:type="spellEnd"/>
      <w:r w:rsidR="00F85634" w:rsidRPr="00973E62">
        <w:rPr>
          <w:rFonts w:ascii="David" w:hAnsi="David" w:cs="David"/>
          <w:b w:val="0"/>
          <w:bCs w:val="0"/>
          <w:rtl/>
        </w:rPr>
        <w:t>'. ככל שלנכס ערך רב יותר לארגון, כך הנזק יהיה גדול יותר בעת הפגיעה בנכס</w:t>
      </w:r>
      <w:r w:rsidRPr="00973E62">
        <w:rPr>
          <w:rFonts w:ascii="David" w:hAnsi="David" w:cs="David"/>
          <w:b w:val="0"/>
          <w:bCs w:val="0"/>
          <w:rtl/>
        </w:rPr>
        <w:t>.</w:t>
      </w:r>
    </w:p>
    <w:p w:rsidR="00E5046D" w:rsidRPr="00973E62" w:rsidRDefault="00FF7015" w:rsidP="00E5046D">
      <w:pPr>
        <w:pStyle w:val="2"/>
        <w:rPr>
          <w:rFonts w:ascii="David" w:hAnsi="David" w:cs="David"/>
        </w:rPr>
      </w:pPr>
      <w:r w:rsidRPr="00973E62">
        <w:rPr>
          <w:rFonts w:ascii="David" w:hAnsi="David" w:cs="David"/>
          <w:b w:val="0"/>
          <w:bCs w:val="0"/>
          <w:rtl/>
        </w:rPr>
        <w:t>"</w:t>
      </w:r>
      <w:r w:rsidR="00F85634" w:rsidRPr="00973E62">
        <w:rPr>
          <w:rFonts w:ascii="David" w:hAnsi="David" w:cs="David"/>
          <w:i/>
          <w:iCs/>
          <w:rtl/>
        </w:rPr>
        <w:t>פגיעות (</w:t>
      </w:r>
      <w:r w:rsidR="00F85634" w:rsidRPr="00973E62">
        <w:rPr>
          <w:rFonts w:ascii="David" w:hAnsi="David" w:cs="David"/>
          <w:i/>
          <w:iCs/>
        </w:rPr>
        <w:t>Vulnerability</w:t>
      </w:r>
      <w:r w:rsidR="00F85634" w:rsidRPr="00973E62">
        <w:rPr>
          <w:rFonts w:ascii="David" w:hAnsi="David" w:cs="David"/>
          <w:i/>
          <w:iCs/>
          <w:rtl/>
        </w:rPr>
        <w:t>)</w:t>
      </w:r>
      <w:r w:rsidRPr="00973E62">
        <w:rPr>
          <w:rFonts w:ascii="David" w:hAnsi="David" w:cs="David"/>
          <w:b w:val="0"/>
          <w:bCs w:val="0"/>
          <w:rtl/>
        </w:rPr>
        <w:t xml:space="preserve">" – </w:t>
      </w:r>
      <w:r w:rsidR="00F85634" w:rsidRPr="00973E62">
        <w:rPr>
          <w:rFonts w:ascii="David" w:hAnsi="David" w:cs="David"/>
          <w:b w:val="0"/>
          <w:bCs w:val="0"/>
          <w:rtl/>
        </w:rPr>
        <w:t>פגיעות היא חולשה בנכסים או באמצעי ההגנה של הארגון \ שהיריב יכול לנצלה על מנת לגרום נזק לארגון ו\או לנכס. אמצעי הגנה מתאימים מפחיתים את הפגיעות</w:t>
      </w:r>
      <w:r w:rsidRPr="00973E62">
        <w:rPr>
          <w:rFonts w:ascii="David" w:hAnsi="David" w:cs="David"/>
          <w:b w:val="0"/>
          <w:bCs w:val="0"/>
          <w:rtl/>
        </w:rPr>
        <w:t>.</w:t>
      </w:r>
    </w:p>
    <w:p w:rsidR="00E5046D" w:rsidRPr="00973E62" w:rsidRDefault="00FF7015" w:rsidP="00E5046D">
      <w:pPr>
        <w:pStyle w:val="2"/>
        <w:rPr>
          <w:rFonts w:ascii="David" w:hAnsi="David" w:cs="David"/>
        </w:rPr>
      </w:pPr>
      <w:r w:rsidRPr="00973E62">
        <w:rPr>
          <w:rFonts w:ascii="David" w:hAnsi="David" w:cs="David"/>
          <w:b w:val="0"/>
          <w:bCs w:val="0"/>
          <w:rtl/>
        </w:rPr>
        <w:t>"</w:t>
      </w:r>
      <w:r w:rsidR="00005F29" w:rsidRPr="00973E62">
        <w:rPr>
          <w:rFonts w:ascii="David" w:hAnsi="David" w:cs="David"/>
          <w:i/>
          <w:iCs/>
          <w:rtl/>
        </w:rPr>
        <w:t>איום (</w:t>
      </w:r>
      <w:r w:rsidR="00005F29" w:rsidRPr="00973E62">
        <w:rPr>
          <w:rFonts w:ascii="David" w:hAnsi="David" w:cs="David"/>
          <w:i/>
          <w:iCs/>
        </w:rPr>
        <w:t>Threat</w:t>
      </w:r>
      <w:r w:rsidR="00005F29" w:rsidRPr="00973E62">
        <w:rPr>
          <w:rFonts w:ascii="David" w:hAnsi="David" w:cs="David"/>
          <w:i/>
          <w:iCs/>
          <w:rtl/>
        </w:rPr>
        <w:t>)</w:t>
      </w:r>
      <w:r w:rsidRPr="00973E62">
        <w:rPr>
          <w:rFonts w:ascii="David" w:hAnsi="David" w:cs="David"/>
          <w:b w:val="0"/>
          <w:bCs w:val="0"/>
          <w:rtl/>
        </w:rPr>
        <w:t xml:space="preserve">" – </w:t>
      </w:r>
      <w:r w:rsidR="00005F29" w:rsidRPr="00973E62">
        <w:rPr>
          <w:rFonts w:ascii="David" w:hAnsi="David" w:cs="David"/>
          <w:b w:val="0"/>
          <w:bCs w:val="0"/>
          <w:rtl/>
        </w:rPr>
        <w:t xml:space="preserve">איום מזוהה עם יריב, שיש לו גם כוונות וגם יכולות לבצע פעולה שתפגע בנכס\בארגון. מלבד הכוונות והיכולות, גם פעילות היריב בעבר נלקחת בחשבון בעת הערכת האיום. מקובל להניח שהאיום מוכתב ע"י היריב, למרות שמידת הנזק האפשרית, </w:t>
      </w:r>
      <w:proofErr w:type="spellStart"/>
      <w:r w:rsidR="00005F29" w:rsidRPr="00973E62">
        <w:rPr>
          <w:rFonts w:ascii="David" w:hAnsi="David" w:cs="David"/>
          <w:b w:val="0"/>
          <w:bCs w:val="0"/>
          <w:rtl/>
        </w:rPr>
        <w:t>הפגיעויות</w:t>
      </w:r>
      <w:proofErr w:type="spellEnd"/>
      <w:r w:rsidR="00005F29" w:rsidRPr="00973E62">
        <w:rPr>
          <w:rFonts w:ascii="David" w:hAnsi="David" w:cs="David"/>
          <w:b w:val="0"/>
          <w:bCs w:val="0"/>
          <w:rtl/>
        </w:rPr>
        <w:t>, הנכסים ואמצעי ההגנה שיינקטו, יכולים להשפיע על כוונות היריב לפעול</w:t>
      </w:r>
      <w:r w:rsidRPr="00973E62">
        <w:rPr>
          <w:rFonts w:ascii="David" w:hAnsi="David" w:cs="David"/>
          <w:b w:val="0"/>
          <w:bCs w:val="0"/>
          <w:rtl/>
        </w:rPr>
        <w:t>.</w:t>
      </w:r>
    </w:p>
    <w:p w:rsidR="00E5046D" w:rsidRPr="00973E62" w:rsidRDefault="00FF7015" w:rsidP="00E5046D">
      <w:pPr>
        <w:pStyle w:val="2"/>
        <w:rPr>
          <w:rFonts w:ascii="David" w:hAnsi="David" w:cs="David"/>
        </w:rPr>
      </w:pPr>
      <w:r w:rsidRPr="00973E62">
        <w:rPr>
          <w:rFonts w:ascii="David" w:hAnsi="David" w:cs="David"/>
          <w:b w:val="0"/>
          <w:bCs w:val="0"/>
          <w:rtl/>
        </w:rPr>
        <w:t>"</w:t>
      </w:r>
      <w:r w:rsidR="003C122B" w:rsidRPr="00973E62">
        <w:rPr>
          <w:rFonts w:ascii="David" w:hAnsi="David" w:cs="David"/>
          <w:i/>
          <w:iCs/>
          <w:rtl/>
        </w:rPr>
        <w:t>אמצעי הגנה (</w:t>
      </w:r>
      <w:r w:rsidR="003C122B" w:rsidRPr="00973E62">
        <w:rPr>
          <w:rFonts w:ascii="David" w:hAnsi="David" w:cs="David"/>
          <w:i/>
          <w:iCs/>
        </w:rPr>
        <w:t>Controls/Safeguards</w:t>
      </w:r>
      <w:r w:rsidR="003C122B" w:rsidRPr="00973E62">
        <w:rPr>
          <w:rFonts w:ascii="David" w:hAnsi="David" w:cs="David"/>
          <w:i/>
          <w:iCs/>
          <w:rtl/>
        </w:rPr>
        <w:t>)</w:t>
      </w:r>
      <w:r w:rsidRPr="00973E62">
        <w:rPr>
          <w:rFonts w:ascii="David" w:hAnsi="David" w:cs="David"/>
          <w:b w:val="0"/>
          <w:bCs w:val="0"/>
          <w:rtl/>
        </w:rPr>
        <w:t xml:space="preserve">" – </w:t>
      </w:r>
      <w:r w:rsidR="003C122B" w:rsidRPr="00973E62">
        <w:rPr>
          <w:rFonts w:ascii="David" w:hAnsi="David" w:cs="David"/>
          <w:b w:val="0"/>
          <w:bCs w:val="0"/>
          <w:rtl/>
        </w:rPr>
        <w:t xml:space="preserve">פעולות או אמצעים שמפחיתים את הסיכון על ידי השפעתם על הנכסים (ובכך הנזק האפשרי), </w:t>
      </w:r>
      <w:proofErr w:type="spellStart"/>
      <w:r w:rsidR="003C122B" w:rsidRPr="00973E62">
        <w:rPr>
          <w:rFonts w:ascii="David" w:hAnsi="David" w:cs="David"/>
          <w:b w:val="0"/>
          <w:bCs w:val="0"/>
          <w:rtl/>
        </w:rPr>
        <w:t>הפגיעויות</w:t>
      </w:r>
      <w:proofErr w:type="spellEnd"/>
      <w:r w:rsidR="003C122B" w:rsidRPr="00973E62">
        <w:rPr>
          <w:rFonts w:ascii="David" w:hAnsi="David" w:cs="David"/>
          <w:b w:val="0"/>
          <w:bCs w:val="0"/>
          <w:rtl/>
        </w:rPr>
        <w:t xml:space="preserve"> והאיומים</w:t>
      </w:r>
      <w:r w:rsidRPr="00973E62">
        <w:rPr>
          <w:rFonts w:ascii="David" w:hAnsi="David" w:cs="David"/>
          <w:b w:val="0"/>
          <w:bCs w:val="0"/>
          <w:rtl/>
        </w:rPr>
        <w:t>.</w:t>
      </w:r>
    </w:p>
    <w:p w:rsidR="00E5046D" w:rsidRPr="00973E62" w:rsidRDefault="00FF7015" w:rsidP="00E5046D">
      <w:pPr>
        <w:pStyle w:val="2"/>
        <w:rPr>
          <w:rFonts w:ascii="David" w:hAnsi="David" w:cs="David"/>
        </w:rPr>
      </w:pPr>
      <w:r w:rsidRPr="00973E62">
        <w:rPr>
          <w:rFonts w:ascii="David" w:hAnsi="David" w:cs="David"/>
          <w:b w:val="0"/>
          <w:bCs w:val="0"/>
          <w:rtl/>
        </w:rPr>
        <w:t>"</w:t>
      </w:r>
      <w:r w:rsidR="00D257DC" w:rsidRPr="00973E62">
        <w:rPr>
          <w:rFonts w:ascii="David" w:hAnsi="David" w:cs="David"/>
          <w:i/>
          <w:iCs/>
          <w:rtl/>
        </w:rPr>
        <w:t>סיכון (</w:t>
      </w:r>
      <w:r w:rsidR="00D257DC" w:rsidRPr="00973E62">
        <w:rPr>
          <w:rFonts w:ascii="David" w:hAnsi="David" w:cs="David"/>
          <w:i/>
          <w:iCs/>
        </w:rPr>
        <w:t>Risk</w:t>
      </w:r>
      <w:r w:rsidR="00D257DC" w:rsidRPr="00973E62">
        <w:rPr>
          <w:rFonts w:ascii="David" w:hAnsi="David" w:cs="David"/>
          <w:i/>
          <w:iCs/>
          <w:rtl/>
        </w:rPr>
        <w:t>)</w:t>
      </w:r>
      <w:r w:rsidRPr="00973E62">
        <w:rPr>
          <w:rFonts w:ascii="David" w:hAnsi="David" w:cs="David"/>
          <w:b w:val="0"/>
          <w:bCs w:val="0"/>
          <w:rtl/>
        </w:rPr>
        <w:t xml:space="preserve">" – </w:t>
      </w:r>
      <w:r w:rsidR="00D257DC" w:rsidRPr="00973E62">
        <w:rPr>
          <w:rFonts w:ascii="David" w:hAnsi="David" w:cs="David"/>
          <w:b w:val="0"/>
          <w:bCs w:val="0"/>
          <w:rtl/>
        </w:rPr>
        <w:t>סיכון מאירוע כלשהו מורכב מגודל הנזק שייגרם לארגון בקרות האירוע, ומהסבירות שהאירוע יתרחש. הסבירות מושפעת על ידי רמת האיום ורמת הפגיעות. ישנם מודלים בהם נותנים ערכים מספריים לרמת הנזק, רמת האיום ואמת הפגיעות בכל אירוע אליו מתייחסים</w:t>
      </w:r>
      <w:r w:rsidRPr="00973E62">
        <w:rPr>
          <w:rFonts w:ascii="David" w:hAnsi="David" w:cs="David"/>
          <w:b w:val="0"/>
          <w:bCs w:val="0"/>
          <w:rtl/>
        </w:rPr>
        <w:t>.</w:t>
      </w:r>
      <w:r w:rsidR="00D257DC" w:rsidRPr="00973E62">
        <w:rPr>
          <w:rFonts w:ascii="David" w:hAnsi="David" w:cs="David"/>
          <w:b w:val="0"/>
          <w:bCs w:val="0"/>
          <w:rtl/>
        </w:rPr>
        <w:t xml:space="preserve"> הסיכון מחושב עפ"י</w:t>
      </w:r>
    </w:p>
    <w:p w:rsidR="00E5046D" w:rsidRPr="00973E62" w:rsidRDefault="00D257DC" w:rsidP="00E5046D">
      <w:pPr>
        <w:pStyle w:val="2"/>
        <w:rPr>
          <w:rFonts w:ascii="David" w:hAnsi="David" w:cs="David"/>
        </w:rPr>
      </w:pPr>
      <w:r w:rsidRPr="00973E62">
        <w:rPr>
          <w:rFonts w:ascii="David" w:hAnsi="David" w:cs="David"/>
          <w:rtl/>
        </w:rPr>
        <w:t>סודיות המידע" (</w:t>
      </w:r>
      <w:r w:rsidRPr="00973E62">
        <w:rPr>
          <w:rFonts w:ascii="David" w:hAnsi="David" w:cs="David"/>
        </w:rPr>
        <w:t>Confidentiality</w:t>
      </w:r>
      <w:r w:rsidRPr="00973E62">
        <w:rPr>
          <w:rFonts w:ascii="David" w:hAnsi="David" w:cs="David"/>
          <w:rtl/>
        </w:rPr>
        <w:t>)</w:t>
      </w:r>
      <w:r w:rsidR="000B3026" w:rsidRPr="00973E62">
        <w:rPr>
          <w:rFonts w:ascii="David" w:hAnsi="David" w:cs="David"/>
          <w:b w:val="0"/>
          <w:bCs w:val="0"/>
          <w:rtl/>
        </w:rPr>
        <w:t xml:space="preserve">: </w:t>
      </w:r>
      <w:r w:rsidRPr="00973E62">
        <w:rPr>
          <w:rFonts w:ascii="David" w:hAnsi="David" w:cs="David"/>
          <w:b w:val="0"/>
          <w:bCs w:val="0"/>
          <w:rtl/>
        </w:rPr>
        <w:t>הבטחת נגישותו של מידע רק לגורמים מורשים</w:t>
      </w:r>
      <w:r w:rsidR="00F36ECC" w:rsidRPr="00973E62">
        <w:rPr>
          <w:rFonts w:ascii="David" w:hAnsi="David" w:cs="David"/>
          <w:b w:val="0"/>
          <w:bCs w:val="0"/>
          <w:rtl/>
        </w:rPr>
        <w:t>.</w:t>
      </w:r>
    </w:p>
    <w:p w:rsidR="00E5046D" w:rsidRPr="00973E62" w:rsidRDefault="00D257DC" w:rsidP="00E5046D">
      <w:pPr>
        <w:pStyle w:val="2"/>
        <w:rPr>
          <w:rFonts w:ascii="David" w:hAnsi="David" w:cs="David"/>
        </w:rPr>
      </w:pPr>
      <w:r w:rsidRPr="00973E62">
        <w:rPr>
          <w:rFonts w:ascii="David" w:hAnsi="David" w:cs="David"/>
          <w:b w:val="0"/>
          <w:bCs w:val="0"/>
          <w:rtl/>
        </w:rPr>
        <w:t>"</w:t>
      </w:r>
      <w:r w:rsidRPr="00973E62">
        <w:rPr>
          <w:rFonts w:ascii="David" w:hAnsi="David" w:cs="David"/>
          <w:rtl/>
        </w:rPr>
        <w:t>שלמות המידע</w:t>
      </w:r>
      <w:r w:rsidRPr="00973E62">
        <w:rPr>
          <w:rFonts w:ascii="David" w:hAnsi="David" w:cs="David"/>
          <w:b w:val="0"/>
          <w:bCs w:val="0"/>
          <w:rtl/>
        </w:rPr>
        <w:t>" (</w:t>
      </w:r>
      <w:r w:rsidRPr="00973E62">
        <w:rPr>
          <w:rFonts w:ascii="David" w:hAnsi="David" w:cs="David"/>
        </w:rPr>
        <w:t>Integrity</w:t>
      </w:r>
      <w:r w:rsidRPr="00973E62">
        <w:rPr>
          <w:rFonts w:ascii="David" w:hAnsi="David" w:cs="David"/>
          <w:b w:val="0"/>
          <w:bCs w:val="0"/>
          <w:rtl/>
        </w:rPr>
        <w:t>): שמירת הדיוק והשלמות של מידע ושל שיטות עיבוד המידע.</w:t>
      </w:r>
    </w:p>
    <w:p w:rsidR="00E5046D" w:rsidRPr="00973E62" w:rsidRDefault="00D257DC" w:rsidP="00E5046D">
      <w:pPr>
        <w:pStyle w:val="2"/>
        <w:rPr>
          <w:rFonts w:ascii="David" w:hAnsi="David" w:cs="David"/>
        </w:rPr>
      </w:pPr>
      <w:r w:rsidRPr="00973E62">
        <w:rPr>
          <w:rFonts w:ascii="David" w:hAnsi="David" w:cs="David"/>
          <w:b w:val="0"/>
          <w:bCs w:val="0"/>
          <w:rtl/>
        </w:rPr>
        <w:t>"</w:t>
      </w:r>
      <w:r w:rsidRPr="00973E62">
        <w:rPr>
          <w:rFonts w:ascii="David" w:hAnsi="David" w:cs="David"/>
          <w:rtl/>
        </w:rPr>
        <w:t>זמינות המידע</w:t>
      </w:r>
      <w:r w:rsidRPr="00973E62">
        <w:rPr>
          <w:rFonts w:ascii="David" w:hAnsi="David" w:cs="David"/>
          <w:b w:val="0"/>
          <w:bCs w:val="0"/>
          <w:rtl/>
        </w:rPr>
        <w:t>" (</w:t>
      </w:r>
      <w:r w:rsidRPr="00973E62">
        <w:rPr>
          <w:rFonts w:ascii="David" w:hAnsi="David" w:cs="David"/>
        </w:rPr>
        <w:t>Availability</w:t>
      </w:r>
      <w:r w:rsidRPr="00973E62">
        <w:rPr>
          <w:rFonts w:ascii="David" w:hAnsi="David" w:cs="David"/>
          <w:b w:val="0"/>
          <w:bCs w:val="0"/>
          <w:rtl/>
        </w:rPr>
        <w:t>): הבטחה שמשתמשים מורשים יוכלו לגשת למידע ולמשאבי המחשוב לפי הצורך.</w:t>
      </w:r>
    </w:p>
    <w:p w:rsidR="00E5046D" w:rsidRPr="00973E62" w:rsidRDefault="00147C36" w:rsidP="00E5046D">
      <w:pPr>
        <w:pStyle w:val="2"/>
        <w:rPr>
          <w:rFonts w:ascii="David" w:hAnsi="David" w:cs="David"/>
        </w:rPr>
      </w:pPr>
      <w:r w:rsidRPr="00973E62">
        <w:rPr>
          <w:rFonts w:ascii="David" w:hAnsi="David" w:cs="David"/>
          <w:b w:val="0"/>
          <w:bCs w:val="0"/>
          <w:rtl/>
        </w:rPr>
        <w:t>"</w:t>
      </w:r>
      <w:r w:rsidRPr="00973E62">
        <w:rPr>
          <w:rFonts w:ascii="David" w:hAnsi="David" w:cs="David"/>
          <w:i/>
          <w:iCs/>
          <w:rtl/>
        </w:rPr>
        <w:t xml:space="preserve">סיכון שיורי" ( </w:t>
      </w:r>
      <w:r w:rsidRPr="00973E62">
        <w:rPr>
          <w:rFonts w:ascii="David" w:hAnsi="David" w:cs="David"/>
          <w:i/>
          <w:iCs/>
        </w:rPr>
        <w:t>Residual Risk</w:t>
      </w:r>
      <w:r w:rsidRPr="00973E62">
        <w:rPr>
          <w:rFonts w:ascii="David" w:hAnsi="David" w:cs="David"/>
          <w:i/>
          <w:iCs/>
          <w:rtl/>
        </w:rPr>
        <w:t>)</w:t>
      </w:r>
      <w:r w:rsidRPr="00973E62">
        <w:rPr>
          <w:rFonts w:ascii="David" w:hAnsi="David" w:cs="David"/>
          <w:b w:val="0"/>
          <w:bCs w:val="0"/>
          <w:rtl/>
        </w:rPr>
        <w:t>" – מהי רמת הסיכון שנותרה לאחר יישום אמצעי הבקרה.</w:t>
      </w:r>
    </w:p>
    <w:p w:rsidR="00FF7015" w:rsidRPr="00973E62" w:rsidRDefault="00147C36" w:rsidP="00BF3EA3">
      <w:pPr>
        <w:pStyle w:val="2"/>
        <w:rPr>
          <w:rFonts w:ascii="David" w:hAnsi="David" w:cs="David"/>
        </w:rPr>
      </w:pPr>
      <w:r w:rsidRPr="00973E62">
        <w:rPr>
          <w:rFonts w:ascii="David" w:hAnsi="David" w:cs="David"/>
          <w:b w:val="0"/>
          <w:bCs w:val="0"/>
          <w:rtl/>
        </w:rPr>
        <w:t>"</w:t>
      </w:r>
      <w:r w:rsidRPr="00973E62">
        <w:rPr>
          <w:rFonts w:ascii="David" w:hAnsi="David" w:cs="David"/>
          <w:rtl/>
        </w:rPr>
        <w:t>רמת סבילות לסיכון</w:t>
      </w:r>
      <w:r w:rsidRPr="00973E62">
        <w:rPr>
          <w:rFonts w:ascii="David" w:hAnsi="David" w:cs="David"/>
          <w:b w:val="0"/>
          <w:bCs w:val="0"/>
          <w:rtl/>
        </w:rPr>
        <w:t>" (</w:t>
      </w:r>
      <w:r w:rsidRPr="00973E62">
        <w:rPr>
          <w:rFonts w:ascii="David" w:hAnsi="David" w:cs="David"/>
        </w:rPr>
        <w:t>Acceptable Level of Risk</w:t>
      </w:r>
      <w:r w:rsidRPr="00973E62">
        <w:rPr>
          <w:rFonts w:ascii="David" w:hAnsi="David" w:cs="David"/>
          <w:b w:val="0"/>
          <w:bCs w:val="0"/>
          <w:rtl/>
        </w:rPr>
        <w:t xml:space="preserve">) - מהי רמת הסיכון (הסיכון השיורי) שהנהלת הארגון מקבלת, מאשרת, ומוכנה לחיות </w:t>
      </w:r>
      <w:proofErr w:type="spellStart"/>
      <w:r w:rsidRPr="00973E62">
        <w:rPr>
          <w:rFonts w:ascii="David" w:hAnsi="David" w:cs="David"/>
          <w:b w:val="0"/>
          <w:bCs w:val="0"/>
          <w:rtl/>
        </w:rPr>
        <w:t>איתו</w:t>
      </w:r>
      <w:proofErr w:type="spellEnd"/>
      <w:r w:rsidRPr="00973E62">
        <w:rPr>
          <w:rFonts w:ascii="David" w:hAnsi="David" w:cs="David"/>
          <w:b w:val="0"/>
          <w:bCs w:val="0"/>
          <w:rtl/>
        </w:rPr>
        <w:t xml:space="preserve"> מבלי לנקוט באמצעים נוספים למזער או להעביר אותו לצד ג'</w:t>
      </w:r>
    </w:p>
    <w:p w:rsidR="00FF7015" w:rsidRPr="00973E62" w:rsidRDefault="00FF7015" w:rsidP="00FF7015">
      <w:pPr>
        <w:pStyle w:val="Style1"/>
        <w:numPr>
          <w:ilvl w:val="0"/>
          <w:numId w:val="2"/>
        </w:numPr>
        <w:tabs>
          <w:tab w:val="left" w:pos="3632"/>
        </w:tabs>
        <w:outlineLvl w:val="0"/>
        <w:rPr>
          <w:rFonts w:ascii="David" w:hAnsi="David"/>
        </w:rPr>
      </w:pPr>
      <w:r w:rsidRPr="00973E62">
        <w:rPr>
          <w:rFonts w:ascii="David" w:hAnsi="David"/>
          <w:rtl/>
        </w:rPr>
        <w:t>גוף הנוהל:</w:t>
      </w:r>
    </w:p>
    <w:p w:rsidR="00FF7015" w:rsidRPr="00973E62" w:rsidRDefault="00A2138A" w:rsidP="00FF7015">
      <w:pPr>
        <w:pStyle w:val="Style1"/>
        <w:numPr>
          <w:ilvl w:val="1"/>
          <w:numId w:val="2"/>
        </w:numPr>
        <w:tabs>
          <w:tab w:val="clear" w:pos="337"/>
          <w:tab w:val="clear" w:pos="972"/>
          <w:tab w:val="num" w:pos="621"/>
          <w:tab w:val="left" w:pos="3632"/>
        </w:tabs>
        <w:ind w:left="621" w:hanging="426"/>
        <w:outlineLvl w:val="0"/>
        <w:rPr>
          <w:rFonts w:ascii="David" w:hAnsi="David"/>
        </w:rPr>
      </w:pPr>
      <w:r w:rsidRPr="00973E62">
        <w:rPr>
          <w:rFonts w:ascii="David" w:hAnsi="David"/>
          <w:rtl/>
        </w:rPr>
        <w:t>כללי</w:t>
      </w:r>
    </w:p>
    <w:p w:rsidR="00A2138A" w:rsidRPr="00973E62" w:rsidRDefault="00AA6E76" w:rsidP="00BF212A">
      <w:pPr>
        <w:pStyle w:val="Style1"/>
        <w:numPr>
          <w:ilvl w:val="2"/>
          <w:numId w:val="2"/>
        </w:numPr>
        <w:tabs>
          <w:tab w:val="clear" w:pos="337"/>
          <w:tab w:val="left" w:pos="1329"/>
        </w:tabs>
        <w:ind w:right="426"/>
        <w:outlineLvl w:val="0"/>
        <w:rPr>
          <w:rFonts w:ascii="David" w:hAnsi="David"/>
          <w:b w:val="0"/>
          <w:bCs w:val="0"/>
        </w:rPr>
      </w:pPr>
      <w:r w:rsidRPr="00973E62">
        <w:rPr>
          <w:rFonts w:ascii="David" w:hAnsi="David"/>
          <w:b w:val="0"/>
          <w:bCs w:val="0"/>
          <w:rtl/>
        </w:rPr>
        <w:t>הערכת הסיכונים הינה שלב מקדים והכרחי בעיצוב מדיניות אבטחת המידע בארגון</w:t>
      </w:r>
      <w:r w:rsidR="00A2138A" w:rsidRPr="00973E62">
        <w:rPr>
          <w:rFonts w:ascii="David" w:hAnsi="David"/>
          <w:b w:val="0"/>
          <w:bCs w:val="0"/>
          <w:rtl/>
        </w:rPr>
        <w:t>.</w:t>
      </w:r>
    </w:p>
    <w:p w:rsidR="00AA6E76" w:rsidRPr="00973E62" w:rsidRDefault="00E47D8B" w:rsidP="00BF212A">
      <w:pPr>
        <w:pStyle w:val="Style1"/>
        <w:numPr>
          <w:ilvl w:val="2"/>
          <w:numId w:val="2"/>
        </w:numPr>
        <w:tabs>
          <w:tab w:val="clear" w:pos="337"/>
          <w:tab w:val="left" w:pos="1329"/>
        </w:tabs>
        <w:ind w:right="426"/>
        <w:outlineLvl w:val="0"/>
        <w:rPr>
          <w:rFonts w:ascii="David" w:hAnsi="David"/>
          <w:b w:val="0"/>
          <w:bCs w:val="0"/>
        </w:rPr>
      </w:pPr>
      <w:r w:rsidRPr="00973E62">
        <w:rPr>
          <w:rFonts w:ascii="David" w:hAnsi="David"/>
          <w:b w:val="0"/>
          <w:bCs w:val="0"/>
          <w:rtl/>
        </w:rPr>
        <w:t xml:space="preserve">תוצאות ההערכה יסייעו לקבוע מהן פעולות הניהול שראוי לנקוט, איך לקבוע קדימויות לניהול </w:t>
      </w:r>
      <w:r w:rsidRPr="00973E62">
        <w:rPr>
          <w:rFonts w:ascii="David" w:hAnsi="David"/>
          <w:b w:val="0"/>
          <w:bCs w:val="0"/>
          <w:rtl/>
        </w:rPr>
        <w:lastRenderedPageBreak/>
        <w:t>סיכוני אבטחת המידע, ואיך ליישם את אמצעי הבקרה שנבחרו, כדי להתגונן מפני הסיכונים.</w:t>
      </w:r>
    </w:p>
    <w:p w:rsidR="00A2138A" w:rsidRPr="00973E62" w:rsidRDefault="00A2138A" w:rsidP="00A2138A">
      <w:pPr>
        <w:pStyle w:val="Style1"/>
        <w:numPr>
          <w:ilvl w:val="0"/>
          <w:numId w:val="0"/>
        </w:numPr>
        <w:tabs>
          <w:tab w:val="clear" w:pos="337"/>
          <w:tab w:val="left" w:pos="1329"/>
        </w:tabs>
        <w:ind w:left="1224"/>
        <w:outlineLvl w:val="0"/>
        <w:rPr>
          <w:rFonts w:ascii="David" w:hAnsi="David"/>
          <w:b w:val="0"/>
          <w:bCs w:val="0"/>
        </w:rPr>
      </w:pPr>
    </w:p>
    <w:p w:rsidR="00A2138A" w:rsidRPr="00973E62" w:rsidRDefault="00E47D8B" w:rsidP="00FF7015">
      <w:pPr>
        <w:pStyle w:val="Style1"/>
        <w:numPr>
          <w:ilvl w:val="1"/>
          <w:numId w:val="2"/>
        </w:numPr>
        <w:tabs>
          <w:tab w:val="clear" w:pos="337"/>
          <w:tab w:val="clear" w:pos="972"/>
          <w:tab w:val="num" w:pos="621"/>
          <w:tab w:val="left" w:pos="3632"/>
        </w:tabs>
        <w:ind w:left="621" w:hanging="426"/>
        <w:outlineLvl w:val="0"/>
        <w:rPr>
          <w:rFonts w:ascii="David" w:hAnsi="David"/>
        </w:rPr>
      </w:pPr>
      <w:r w:rsidRPr="00973E62">
        <w:rPr>
          <w:rFonts w:ascii="David" w:hAnsi="David"/>
          <w:rtl/>
        </w:rPr>
        <w:t>תפקידים ואחריות</w:t>
      </w:r>
    </w:p>
    <w:p w:rsidR="00A2138A" w:rsidRPr="00973E62" w:rsidRDefault="00E47D8B" w:rsidP="00A2138A">
      <w:pPr>
        <w:pStyle w:val="Style1"/>
        <w:numPr>
          <w:ilvl w:val="2"/>
          <w:numId w:val="2"/>
        </w:numPr>
        <w:tabs>
          <w:tab w:val="clear" w:pos="337"/>
          <w:tab w:val="left" w:pos="1329"/>
        </w:tabs>
        <w:outlineLvl w:val="0"/>
        <w:rPr>
          <w:rFonts w:ascii="David" w:hAnsi="David"/>
          <w:b w:val="0"/>
          <w:bCs w:val="0"/>
          <w:u w:val="single"/>
        </w:rPr>
      </w:pPr>
      <w:r w:rsidRPr="00973E62">
        <w:rPr>
          <w:rFonts w:ascii="David" w:hAnsi="David"/>
          <w:b w:val="0"/>
          <w:bCs w:val="0"/>
          <w:u w:val="single"/>
          <w:rtl/>
        </w:rPr>
        <w:t>הנהלת הארגון:</w:t>
      </w:r>
    </w:p>
    <w:p w:rsidR="00E47D8B" w:rsidRPr="00973E62" w:rsidRDefault="00E47D8B" w:rsidP="00E47D8B">
      <w:pPr>
        <w:pStyle w:val="Style1"/>
        <w:numPr>
          <w:ilvl w:val="3"/>
          <w:numId w:val="2"/>
        </w:numPr>
        <w:tabs>
          <w:tab w:val="clear" w:pos="337"/>
          <w:tab w:val="left" w:pos="1329"/>
          <w:tab w:val="left" w:pos="1896"/>
        </w:tabs>
        <w:outlineLvl w:val="0"/>
        <w:rPr>
          <w:rFonts w:ascii="David" w:hAnsi="David"/>
          <w:b w:val="0"/>
          <w:bCs w:val="0"/>
        </w:rPr>
      </w:pPr>
      <w:r w:rsidRPr="00973E62">
        <w:rPr>
          <w:rFonts w:ascii="David" w:hAnsi="David"/>
          <w:b w:val="0"/>
          <w:bCs w:val="0"/>
          <w:rtl/>
        </w:rPr>
        <w:t>מתן אישור וגיבוי (תקציבי, כח-אדם, פוליטי) לטיפול בממצאי הסקר.</w:t>
      </w:r>
    </w:p>
    <w:p w:rsidR="00E47D8B" w:rsidRPr="00973E62" w:rsidRDefault="00E47D8B" w:rsidP="00E47D8B">
      <w:pPr>
        <w:pStyle w:val="Style1"/>
        <w:numPr>
          <w:ilvl w:val="3"/>
          <w:numId w:val="2"/>
        </w:numPr>
        <w:tabs>
          <w:tab w:val="clear" w:pos="337"/>
          <w:tab w:val="left" w:pos="1329"/>
          <w:tab w:val="left" w:pos="1896"/>
        </w:tabs>
        <w:outlineLvl w:val="0"/>
        <w:rPr>
          <w:rFonts w:ascii="David" w:hAnsi="David"/>
          <w:b w:val="0"/>
          <w:bCs w:val="0"/>
        </w:rPr>
      </w:pPr>
      <w:r w:rsidRPr="00973E62">
        <w:rPr>
          <w:rFonts w:ascii="David" w:hAnsi="David"/>
          <w:b w:val="0"/>
          <w:bCs w:val="0"/>
          <w:rtl/>
        </w:rPr>
        <w:t>קביעה ואישר רמת הסיכון הקבילה בארגון (</w:t>
      </w:r>
      <w:r w:rsidRPr="00973E62">
        <w:rPr>
          <w:rFonts w:ascii="David" w:hAnsi="David"/>
          <w:b w:val="0"/>
          <w:bCs w:val="0"/>
        </w:rPr>
        <w:t>Acceptable Level</w:t>
      </w:r>
      <w:r w:rsidRPr="00973E62">
        <w:rPr>
          <w:rFonts w:ascii="David" w:hAnsi="David"/>
          <w:b w:val="0"/>
          <w:bCs w:val="0"/>
          <w:rtl/>
        </w:rPr>
        <w:t>).</w:t>
      </w:r>
    </w:p>
    <w:p w:rsidR="00E47D8B" w:rsidRPr="00973E62" w:rsidRDefault="00490E11" w:rsidP="00490E11">
      <w:pPr>
        <w:pStyle w:val="Style1"/>
        <w:numPr>
          <w:ilvl w:val="2"/>
          <w:numId w:val="2"/>
        </w:numPr>
        <w:tabs>
          <w:tab w:val="clear" w:pos="337"/>
          <w:tab w:val="left" w:pos="1329"/>
        </w:tabs>
        <w:outlineLvl w:val="0"/>
        <w:rPr>
          <w:rFonts w:ascii="David" w:hAnsi="David"/>
          <w:b w:val="0"/>
          <w:bCs w:val="0"/>
          <w:u w:val="single"/>
        </w:rPr>
      </w:pPr>
      <w:r w:rsidRPr="00973E62">
        <w:rPr>
          <w:rFonts w:ascii="David" w:hAnsi="David"/>
          <w:b w:val="0"/>
          <w:bCs w:val="0"/>
          <w:u w:val="single"/>
          <w:rtl/>
        </w:rPr>
        <w:t>מנהל</w:t>
      </w:r>
      <w:r w:rsidR="00E47D8B" w:rsidRPr="00973E62">
        <w:rPr>
          <w:rFonts w:ascii="David" w:hAnsi="David"/>
          <w:b w:val="0"/>
          <w:bCs w:val="0"/>
          <w:u w:val="single"/>
          <w:rtl/>
        </w:rPr>
        <w:t xml:space="preserve"> </w:t>
      </w:r>
      <w:r w:rsidR="00524B49" w:rsidRPr="00973E62">
        <w:rPr>
          <w:rFonts w:ascii="David" w:hAnsi="David"/>
          <w:b w:val="0"/>
          <w:bCs w:val="0"/>
          <w:u w:val="single"/>
          <w:rtl/>
        </w:rPr>
        <w:t xml:space="preserve">אגף </w:t>
      </w:r>
      <w:r w:rsidRPr="00973E62">
        <w:rPr>
          <w:rFonts w:ascii="David" w:hAnsi="David"/>
          <w:b w:val="0"/>
          <w:bCs w:val="0"/>
          <w:u w:val="single"/>
          <w:rtl/>
        </w:rPr>
        <w:t>מערכות</w:t>
      </w:r>
      <w:r w:rsidR="00E47D8B" w:rsidRPr="00973E62">
        <w:rPr>
          <w:rFonts w:ascii="David" w:hAnsi="David"/>
          <w:b w:val="0"/>
          <w:bCs w:val="0"/>
          <w:u w:val="single"/>
          <w:rtl/>
        </w:rPr>
        <w:t xml:space="preserve"> מידע:</w:t>
      </w:r>
    </w:p>
    <w:p w:rsidR="00E47D8B" w:rsidRPr="00973E62" w:rsidRDefault="00E47D8B" w:rsidP="00E47D8B">
      <w:pPr>
        <w:pStyle w:val="Style1"/>
        <w:numPr>
          <w:ilvl w:val="3"/>
          <w:numId w:val="2"/>
        </w:numPr>
        <w:tabs>
          <w:tab w:val="clear" w:pos="337"/>
          <w:tab w:val="left" w:pos="1329"/>
          <w:tab w:val="left" w:pos="1896"/>
        </w:tabs>
        <w:outlineLvl w:val="0"/>
        <w:rPr>
          <w:rFonts w:ascii="David" w:hAnsi="David"/>
          <w:b w:val="0"/>
          <w:bCs w:val="0"/>
        </w:rPr>
      </w:pPr>
      <w:r w:rsidRPr="00973E62">
        <w:rPr>
          <w:rFonts w:ascii="David" w:hAnsi="David"/>
          <w:b w:val="0"/>
          <w:bCs w:val="0"/>
          <w:rtl/>
        </w:rPr>
        <w:t>עדכון מדיניות ניהול והערכת הסיכונים.</w:t>
      </w:r>
    </w:p>
    <w:p w:rsidR="00E47D8B" w:rsidRPr="00973E62" w:rsidRDefault="00E47D8B" w:rsidP="00E47D8B">
      <w:pPr>
        <w:pStyle w:val="Style1"/>
        <w:numPr>
          <w:ilvl w:val="3"/>
          <w:numId w:val="2"/>
        </w:numPr>
        <w:tabs>
          <w:tab w:val="clear" w:pos="337"/>
          <w:tab w:val="left" w:pos="1329"/>
          <w:tab w:val="left" w:pos="1896"/>
        </w:tabs>
        <w:outlineLvl w:val="0"/>
        <w:rPr>
          <w:rFonts w:ascii="David" w:hAnsi="David"/>
          <w:b w:val="0"/>
          <w:bCs w:val="0"/>
        </w:rPr>
      </w:pPr>
      <w:r w:rsidRPr="00973E62">
        <w:rPr>
          <w:rFonts w:ascii="David" w:hAnsi="David"/>
          <w:b w:val="0"/>
          <w:bCs w:val="0"/>
          <w:rtl/>
        </w:rPr>
        <w:t>עדכון מתודולוגיה לניהול והערכת הסיכונים.</w:t>
      </w:r>
    </w:p>
    <w:p w:rsidR="00E47D8B" w:rsidRPr="00973E62" w:rsidRDefault="00E47D8B" w:rsidP="00E47D8B">
      <w:pPr>
        <w:pStyle w:val="Style1"/>
        <w:numPr>
          <w:ilvl w:val="3"/>
          <w:numId w:val="2"/>
        </w:numPr>
        <w:tabs>
          <w:tab w:val="clear" w:pos="337"/>
          <w:tab w:val="left" w:pos="1329"/>
          <w:tab w:val="left" w:pos="1896"/>
        </w:tabs>
        <w:outlineLvl w:val="0"/>
        <w:rPr>
          <w:rFonts w:ascii="David" w:hAnsi="David"/>
          <w:b w:val="0"/>
          <w:bCs w:val="0"/>
        </w:rPr>
      </w:pPr>
      <w:r w:rsidRPr="00973E62">
        <w:rPr>
          <w:rFonts w:ascii="David" w:hAnsi="David"/>
          <w:b w:val="0"/>
          <w:bCs w:val="0"/>
          <w:rtl/>
        </w:rPr>
        <w:t>אחראי על פיקוח ביצוע תהליך סדיר של ניהול סיכונים.</w:t>
      </w:r>
    </w:p>
    <w:p w:rsidR="00E47D8B" w:rsidRPr="00973E62" w:rsidRDefault="00524B49" w:rsidP="00A2138A">
      <w:pPr>
        <w:pStyle w:val="Style1"/>
        <w:numPr>
          <w:ilvl w:val="2"/>
          <w:numId w:val="2"/>
        </w:numPr>
        <w:tabs>
          <w:tab w:val="clear" w:pos="337"/>
          <w:tab w:val="left" w:pos="1329"/>
        </w:tabs>
        <w:outlineLvl w:val="0"/>
        <w:rPr>
          <w:rFonts w:ascii="David" w:hAnsi="David"/>
          <w:b w:val="0"/>
          <w:bCs w:val="0"/>
          <w:u w:val="single"/>
        </w:rPr>
      </w:pPr>
      <w:r w:rsidRPr="00973E62">
        <w:rPr>
          <w:rFonts w:ascii="David" w:hAnsi="David"/>
          <w:b w:val="0"/>
          <w:bCs w:val="0"/>
          <w:u w:val="single"/>
          <w:rtl/>
        </w:rPr>
        <w:t>מנהל תחום</w:t>
      </w:r>
      <w:r w:rsidR="00E47D8B" w:rsidRPr="00973E62">
        <w:rPr>
          <w:rFonts w:ascii="David" w:hAnsi="David"/>
          <w:b w:val="0"/>
          <w:bCs w:val="0"/>
          <w:u w:val="single"/>
          <w:rtl/>
        </w:rPr>
        <w:t xml:space="preserve"> אבטחת מידע:</w:t>
      </w:r>
    </w:p>
    <w:p w:rsidR="00E47D8B" w:rsidRPr="00973E62" w:rsidRDefault="00E47D8B" w:rsidP="00E47D8B">
      <w:pPr>
        <w:pStyle w:val="Style1"/>
        <w:numPr>
          <w:ilvl w:val="3"/>
          <w:numId w:val="2"/>
        </w:numPr>
        <w:tabs>
          <w:tab w:val="clear" w:pos="337"/>
          <w:tab w:val="left" w:pos="1329"/>
          <w:tab w:val="left" w:pos="1896"/>
        </w:tabs>
        <w:outlineLvl w:val="0"/>
        <w:rPr>
          <w:rFonts w:ascii="David" w:hAnsi="David"/>
          <w:b w:val="0"/>
          <w:bCs w:val="0"/>
        </w:rPr>
      </w:pPr>
      <w:r w:rsidRPr="00973E62">
        <w:rPr>
          <w:rFonts w:ascii="David" w:hAnsi="David"/>
          <w:b w:val="0"/>
          <w:bCs w:val="0"/>
          <w:rtl/>
        </w:rPr>
        <w:t>אחראי על יישום תהליך של הערכת סיכונים מחזורי בארגון.</w:t>
      </w:r>
    </w:p>
    <w:p w:rsidR="00E47D8B" w:rsidRPr="00973E62" w:rsidRDefault="00E47D8B" w:rsidP="00E47D8B">
      <w:pPr>
        <w:pStyle w:val="Style1"/>
        <w:numPr>
          <w:ilvl w:val="3"/>
          <w:numId w:val="2"/>
        </w:numPr>
        <w:tabs>
          <w:tab w:val="clear" w:pos="337"/>
          <w:tab w:val="left" w:pos="1329"/>
          <w:tab w:val="left" w:pos="1896"/>
        </w:tabs>
        <w:outlineLvl w:val="0"/>
        <w:rPr>
          <w:rFonts w:ascii="David" w:hAnsi="David"/>
          <w:b w:val="0"/>
          <w:bCs w:val="0"/>
        </w:rPr>
      </w:pPr>
      <w:r w:rsidRPr="00973E62">
        <w:rPr>
          <w:rFonts w:ascii="David" w:hAnsi="David"/>
          <w:b w:val="0"/>
          <w:bCs w:val="0"/>
          <w:rtl/>
        </w:rPr>
        <w:t>אחראי על תוכנית לטיפול בממצאי הסקר ויישומה.</w:t>
      </w:r>
    </w:p>
    <w:p w:rsidR="00E47D8B" w:rsidRPr="00973E62" w:rsidRDefault="00E47D8B" w:rsidP="00A2138A">
      <w:pPr>
        <w:pStyle w:val="Style1"/>
        <w:numPr>
          <w:ilvl w:val="2"/>
          <w:numId w:val="2"/>
        </w:numPr>
        <w:tabs>
          <w:tab w:val="clear" w:pos="337"/>
          <w:tab w:val="left" w:pos="1329"/>
        </w:tabs>
        <w:outlineLvl w:val="0"/>
        <w:rPr>
          <w:rFonts w:ascii="David" w:hAnsi="David"/>
          <w:b w:val="0"/>
          <w:bCs w:val="0"/>
          <w:u w:val="single"/>
        </w:rPr>
      </w:pPr>
      <w:r w:rsidRPr="00973E62">
        <w:rPr>
          <w:rFonts w:ascii="David" w:hAnsi="David"/>
          <w:b w:val="0"/>
          <w:bCs w:val="0"/>
          <w:u w:val="single"/>
          <w:rtl/>
        </w:rPr>
        <w:t>מנהלי המערכת \ בעלי הנכס:</w:t>
      </w:r>
    </w:p>
    <w:p w:rsidR="008A4397" w:rsidRPr="00973E62" w:rsidRDefault="008A4397" w:rsidP="008A4397">
      <w:pPr>
        <w:pStyle w:val="Style1"/>
        <w:numPr>
          <w:ilvl w:val="3"/>
          <w:numId w:val="2"/>
        </w:numPr>
        <w:tabs>
          <w:tab w:val="clear" w:pos="337"/>
          <w:tab w:val="left" w:pos="1329"/>
          <w:tab w:val="left" w:pos="1896"/>
        </w:tabs>
        <w:outlineLvl w:val="0"/>
        <w:rPr>
          <w:rFonts w:ascii="David" w:hAnsi="David"/>
          <w:b w:val="0"/>
          <w:bCs w:val="0"/>
        </w:rPr>
      </w:pPr>
      <w:r w:rsidRPr="00973E62">
        <w:rPr>
          <w:rFonts w:ascii="David" w:hAnsi="David"/>
          <w:b w:val="0"/>
          <w:bCs w:val="0"/>
          <w:rtl/>
        </w:rPr>
        <w:t>אחראי על קביעת רמת הסיווג של המערכות\נכסים.</w:t>
      </w:r>
    </w:p>
    <w:p w:rsidR="008A4397" w:rsidRPr="00973E62" w:rsidRDefault="008A4397" w:rsidP="008A4397">
      <w:pPr>
        <w:pStyle w:val="Style1"/>
        <w:numPr>
          <w:ilvl w:val="3"/>
          <w:numId w:val="2"/>
        </w:numPr>
        <w:tabs>
          <w:tab w:val="clear" w:pos="337"/>
          <w:tab w:val="left" w:pos="1329"/>
          <w:tab w:val="left" w:pos="1896"/>
        </w:tabs>
        <w:outlineLvl w:val="0"/>
        <w:rPr>
          <w:rFonts w:ascii="David" w:hAnsi="David"/>
          <w:b w:val="0"/>
          <w:bCs w:val="0"/>
        </w:rPr>
      </w:pPr>
      <w:r w:rsidRPr="00973E62">
        <w:rPr>
          <w:rFonts w:ascii="David" w:hAnsi="David"/>
          <w:b w:val="0"/>
          <w:bCs w:val="0"/>
          <w:rtl/>
        </w:rPr>
        <w:t>אחראי על קביעת רמת הקריטיות של המערכות\נכסים.</w:t>
      </w:r>
    </w:p>
    <w:p w:rsidR="008A4397" w:rsidRPr="00973E62" w:rsidRDefault="008A4397" w:rsidP="008A4397">
      <w:pPr>
        <w:pStyle w:val="Style1"/>
        <w:numPr>
          <w:ilvl w:val="3"/>
          <w:numId w:val="2"/>
        </w:numPr>
        <w:tabs>
          <w:tab w:val="clear" w:pos="337"/>
          <w:tab w:val="left" w:pos="1329"/>
          <w:tab w:val="left" w:pos="1896"/>
        </w:tabs>
        <w:outlineLvl w:val="0"/>
        <w:rPr>
          <w:rFonts w:ascii="David" w:hAnsi="David"/>
          <w:b w:val="0"/>
          <w:bCs w:val="0"/>
        </w:rPr>
      </w:pPr>
      <w:r w:rsidRPr="00973E62">
        <w:rPr>
          <w:rFonts w:ascii="David" w:hAnsi="David"/>
          <w:b w:val="0"/>
          <w:bCs w:val="0"/>
          <w:rtl/>
        </w:rPr>
        <w:t>אחראי על קביעת רמת האבטחה של המערכות\נכסים (כולל הרשאות).</w:t>
      </w:r>
    </w:p>
    <w:p w:rsidR="00764AAD" w:rsidRPr="00973E62" w:rsidRDefault="00764AAD" w:rsidP="00764AAD">
      <w:pPr>
        <w:pStyle w:val="Style1"/>
        <w:numPr>
          <w:ilvl w:val="0"/>
          <w:numId w:val="0"/>
        </w:numPr>
        <w:tabs>
          <w:tab w:val="clear" w:pos="337"/>
          <w:tab w:val="left" w:pos="1329"/>
        </w:tabs>
        <w:ind w:left="195" w:hanging="195"/>
        <w:outlineLvl w:val="0"/>
        <w:rPr>
          <w:rFonts w:ascii="David" w:hAnsi="David"/>
          <w:b w:val="0"/>
          <w:bCs w:val="0"/>
          <w:rtl/>
        </w:rPr>
      </w:pPr>
    </w:p>
    <w:p w:rsidR="00764AAD" w:rsidRPr="00973E62" w:rsidRDefault="00764AAD" w:rsidP="00764AAD">
      <w:pPr>
        <w:pStyle w:val="Style1"/>
        <w:numPr>
          <w:ilvl w:val="0"/>
          <w:numId w:val="0"/>
        </w:numPr>
        <w:tabs>
          <w:tab w:val="clear" w:pos="337"/>
          <w:tab w:val="left" w:pos="1329"/>
        </w:tabs>
        <w:ind w:left="195" w:hanging="195"/>
        <w:outlineLvl w:val="0"/>
        <w:rPr>
          <w:rFonts w:ascii="David" w:hAnsi="David"/>
          <w:b w:val="0"/>
          <w:bCs w:val="0"/>
          <w:rtl/>
        </w:rPr>
      </w:pPr>
    </w:p>
    <w:p w:rsidR="0065548B" w:rsidRPr="00973E62" w:rsidRDefault="0065548B" w:rsidP="0065548B">
      <w:pPr>
        <w:pStyle w:val="Style1"/>
        <w:numPr>
          <w:ilvl w:val="1"/>
          <w:numId w:val="2"/>
        </w:numPr>
        <w:tabs>
          <w:tab w:val="clear" w:pos="337"/>
          <w:tab w:val="clear" w:pos="972"/>
          <w:tab w:val="num" w:pos="621"/>
          <w:tab w:val="left" w:pos="3632"/>
        </w:tabs>
        <w:ind w:left="621" w:hanging="426"/>
        <w:outlineLvl w:val="0"/>
        <w:rPr>
          <w:rFonts w:ascii="David" w:hAnsi="David"/>
        </w:rPr>
      </w:pPr>
      <w:r w:rsidRPr="00973E62">
        <w:rPr>
          <w:rFonts w:ascii="David" w:hAnsi="David"/>
          <w:rtl/>
        </w:rPr>
        <w:t>הגדרת מטרות ויעדים</w:t>
      </w:r>
    </w:p>
    <w:p w:rsidR="0065548B" w:rsidRPr="00973E62" w:rsidRDefault="0065548B" w:rsidP="0065548B">
      <w:pPr>
        <w:pStyle w:val="Style1"/>
        <w:numPr>
          <w:ilvl w:val="2"/>
          <w:numId w:val="2"/>
        </w:numPr>
        <w:tabs>
          <w:tab w:val="clear" w:pos="337"/>
          <w:tab w:val="left" w:pos="1329"/>
        </w:tabs>
        <w:outlineLvl w:val="0"/>
        <w:rPr>
          <w:rFonts w:ascii="David" w:hAnsi="David"/>
          <w:b w:val="0"/>
          <w:bCs w:val="0"/>
          <w:u w:val="single"/>
        </w:rPr>
      </w:pPr>
      <w:r w:rsidRPr="00973E62">
        <w:rPr>
          <w:rFonts w:ascii="David" w:hAnsi="David"/>
          <w:b w:val="0"/>
          <w:bCs w:val="0"/>
          <w:u w:val="single"/>
          <w:rtl/>
        </w:rPr>
        <w:t>כללי:</w:t>
      </w:r>
    </w:p>
    <w:p w:rsidR="0065548B" w:rsidRPr="00973E62" w:rsidRDefault="0065548B" w:rsidP="001B1125">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מטרתו של תהליך הערכת הסיכונים הינו לאתר ולהציג את סוגי ורמת הסיכונים שבו מצויים </w:t>
      </w:r>
      <w:r w:rsidR="001B1125" w:rsidRPr="00973E62">
        <w:rPr>
          <w:rFonts w:ascii="David" w:hAnsi="David"/>
          <w:b w:val="0"/>
          <w:bCs w:val="0"/>
          <w:rtl/>
        </w:rPr>
        <w:tab/>
      </w:r>
      <w:r w:rsidRPr="00973E62">
        <w:rPr>
          <w:rFonts w:ascii="David" w:hAnsi="David"/>
          <w:b w:val="0"/>
          <w:bCs w:val="0"/>
          <w:rtl/>
        </w:rPr>
        <w:t>הנכסים הנמצאים בארגון.</w:t>
      </w:r>
    </w:p>
    <w:p w:rsidR="0065548B" w:rsidRPr="00973E62" w:rsidRDefault="0065548B" w:rsidP="001B1125">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אחד מיעדי תהליך הערכת הסיכונים יהיה מיפוי כלל הנכסים בארגון וסיווגם עפ"י רמות </w:t>
      </w:r>
      <w:r w:rsidR="001B1125" w:rsidRPr="00973E62">
        <w:rPr>
          <w:rFonts w:ascii="David" w:hAnsi="David"/>
          <w:b w:val="0"/>
          <w:bCs w:val="0"/>
          <w:rtl/>
        </w:rPr>
        <w:tab/>
      </w:r>
      <w:r w:rsidRPr="00973E62">
        <w:rPr>
          <w:rFonts w:ascii="David" w:hAnsi="David"/>
          <w:b w:val="0"/>
          <w:bCs w:val="0"/>
          <w:rtl/>
        </w:rPr>
        <w:t>הסיכון.</w:t>
      </w:r>
    </w:p>
    <w:p w:rsidR="0065548B" w:rsidRPr="00973E62" w:rsidRDefault="0065548B" w:rsidP="001B1125">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כמו כן, יעד מרכזי נוסף יהיה לעמוד בביצוע הסקרים ומבדקי החוסן (ראה סעיף 6.6 לנוהל </w:t>
      </w:r>
      <w:r w:rsidR="001B1125" w:rsidRPr="00973E62">
        <w:rPr>
          <w:rFonts w:ascii="David" w:hAnsi="David"/>
          <w:b w:val="0"/>
          <w:bCs w:val="0"/>
          <w:rtl/>
        </w:rPr>
        <w:lastRenderedPageBreak/>
        <w:tab/>
      </w:r>
      <w:r w:rsidRPr="00973E62">
        <w:rPr>
          <w:rFonts w:ascii="David" w:hAnsi="David"/>
          <w:b w:val="0"/>
          <w:bCs w:val="0"/>
          <w:rtl/>
        </w:rPr>
        <w:t xml:space="preserve">זה) בהתאם לרמות הסיכון של המערכות. </w:t>
      </w:r>
    </w:p>
    <w:p w:rsidR="007E58CA" w:rsidRPr="00973E62" w:rsidRDefault="007E58CA" w:rsidP="007E58CA">
      <w:pPr>
        <w:pStyle w:val="Style1"/>
        <w:numPr>
          <w:ilvl w:val="0"/>
          <w:numId w:val="0"/>
        </w:numPr>
        <w:tabs>
          <w:tab w:val="clear" w:pos="337"/>
          <w:tab w:val="left" w:pos="1329"/>
          <w:tab w:val="left" w:pos="1896"/>
        </w:tabs>
        <w:ind w:left="1728" w:right="426"/>
        <w:outlineLvl w:val="0"/>
        <w:rPr>
          <w:rFonts w:ascii="David" w:hAnsi="David"/>
          <w:b w:val="0"/>
          <w:bCs w:val="0"/>
          <w:rtl/>
        </w:rPr>
      </w:pPr>
    </w:p>
    <w:p w:rsidR="007E58CA" w:rsidRPr="00973E62" w:rsidRDefault="007E58CA" w:rsidP="007E58CA">
      <w:pPr>
        <w:pStyle w:val="Style1"/>
        <w:numPr>
          <w:ilvl w:val="0"/>
          <w:numId w:val="0"/>
        </w:numPr>
        <w:tabs>
          <w:tab w:val="clear" w:pos="337"/>
          <w:tab w:val="left" w:pos="1329"/>
          <w:tab w:val="left" w:pos="1896"/>
        </w:tabs>
        <w:ind w:left="1728" w:right="426"/>
        <w:outlineLvl w:val="0"/>
        <w:rPr>
          <w:rFonts w:ascii="David" w:hAnsi="David"/>
          <w:b w:val="0"/>
          <w:bCs w:val="0"/>
          <w:rtl/>
        </w:rPr>
      </w:pPr>
    </w:p>
    <w:p w:rsidR="00CA7AD8" w:rsidRPr="00973E62" w:rsidRDefault="00CA7AD8" w:rsidP="007E58CA">
      <w:pPr>
        <w:pStyle w:val="Style1"/>
        <w:numPr>
          <w:ilvl w:val="0"/>
          <w:numId w:val="0"/>
        </w:numPr>
        <w:tabs>
          <w:tab w:val="clear" w:pos="337"/>
          <w:tab w:val="left" w:pos="1329"/>
          <w:tab w:val="left" w:pos="1896"/>
        </w:tabs>
        <w:ind w:left="1728" w:right="426"/>
        <w:outlineLvl w:val="0"/>
        <w:rPr>
          <w:rFonts w:ascii="David" w:hAnsi="David"/>
          <w:b w:val="0"/>
          <w:bCs w:val="0"/>
        </w:rPr>
      </w:pPr>
    </w:p>
    <w:p w:rsidR="001B1125" w:rsidRPr="00973E62" w:rsidRDefault="007E58CA" w:rsidP="001B1125">
      <w:pPr>
        <w:pStyle w:val="Style1"/>
        <w:numPr>
          <w:ilvl w:val="2"/>
          <w:numId w:val="2"/>
        </w:numPr>
        <w:tabs>
          <w:tab w:val="clear" w:pos="337"/>
          <w:tab w:val="left" w:pos="1329"/>
        </w:tabs>
        <w:outlineLvl w:val="0"/>
        <w:rPr>
          <w:rFonts w:ascii="David" w:hAnsi="David"/>
          <w:b w:val="0"/>
          <w:bCs w:val="0"/>
          <w:u w:val="single"/>
        </w:rPr>
      </w:pPr>
      <w:r w:rsidRPr="00973E62">
        <w:rPr>
          <w:rFonts w:ascii="David" w:hAnsi="David"/>
          <w:b w:val="0"/>
          <w:bCs w:val="0"/>
          <w:u w:val="single"/>
          <w:rtl/>
        </w:rPr>
        <w:t>יעדים ומדידה</w:t>
      </w:r>
      <w:r w:rsidR="001B1125" w:rsidRPr="00973E62">
        <w:rPr>
          <w:rFonts w:ascii="David" w:hAnsi="David"/>
          <w:b w:val="0"/>
          <w:bCs w:val="0"/>
          <w:u w:val="single"/>
          <w:rtl/>
        </w:rPr>
        <w:t>:</w:t>
      </w:r>
    </w:p>
    <w:p w:rsidR="001B1125" w:rsidRPr="00973E62" w:rsidRDefault="007E58CA" w:rsidP="007E58CA">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כל סיכון יימדד בשני פרמטרים:</w:t>
      </w:r>
      <w:r w:rsidR="001B1125" w:rsidRPr="00973E62">
        <w:rPr>
          <w:rFonts w:ascii="David" w:hAnsi="David"/>
          <w:b w:val="0"/>
          <w:bCs w:val="0"/>
          <w:rtl/>
        </w:rPr>
        <w:tab/>
      </w:r>
    </w:p>
    <w:p w:rsidR="007E58CA" w:rsidRPr="00973E62" w:rsidRDefault="007E58CA" w:rsidP="00BD0CDD">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מידת הנזק: תום מתן ציון בין</w:t>
      </w:r>
      <w:r w:rsidR="00BD0CDD" w:rsidRPr="00973E62">
        <w:rPr>
          <w:rFonts w:ascii="David" w:hAnsi="David"/>
          <w:b w:val="0"/>
          <w:bCs w:val="0"/>
        </w:rPr>
        <w:t xml:space="preserve">1 – 5 </w:t>
      </w:r>
      <w:r w:rsidR="00BD0CDD" w:rsidRPr="00973E62">
        <w:rPr>
          <w:rFonts w:ascii="David" w:hAnsi="David"/>
          <w:b w:val="0"/>
          <w:bCs w:val="0"/>
          <w:rtl/>
        </w:rPr>
        <w:t>.</w:t>
      </w:r>
    </w:p>
    <w:p w:rsidR="007E58CA" w:rsidRPr="00973E62" w:rsidRDefault="007E58CA" w:rsidP="00BD0CDD">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 xml:space="preserve">1 = </w:t>
      </w:r>
      <w:r w:rsidR="00BD0CDD" w:rsidRPr="00973E62">
        <w:rPr>
          <w:rFonts w:ascii="David" w:hAnsi="David"/>
          <w:b w:val="0"/>
          <w:bCs w:val="0"/>
          <w:rtl/>
        </w:rPr>
        <w:t>לא מהותית</w:t>
      </w:r>
    </w:p>
    <w:p w:rsidR="00BD0CDD" w:rsidRPr="00973E62" w:rsidRDefault="00BD0CDD" w:rsidP="007E58CA">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2 = נמוכה</w:t>
      </w:r>
    </w:p>
    <w:p w:rsidR="00BD0CDD" w:rsidRPr="00973E62" w:rsidRDefault="00BD0CDD" w:rsidP="007E58CA">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3 = בינונית</w:t>
      </w:r>
    </w:p>
    <w:p w:rsidR="007E58CA" w:rsidRPr="00973E62" w:rsidRDefault="00BD0CDD" w:rsidP="00BD0CDD">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4</w:t>
      </w:r>
      <w:r w:rsidR="007E58CA" w:rsidRPr="00973E62">
        <w:rPr>
          <w:rFonts w:ascii="David" w:hAnsi="David"/>
          <w:b w:val="0"/>
          <w:bCs w:val="0"/>
          <w:rtl/>
        </w:rPr>
        <w:t xml:space="preserve"> = </w:t>
      </w:r>
      <w:r w:rsidRPr="00973E62">
        <w:rPr>
          <w:rFonts w:ascii="David" w:hAnsi="David"/>
          <w:b w:val="0"/>
          <w:bCs w:val="0"/>
          <w:rtl/>
        </w:rPr>
        <w:t>גבוהה</w:t>
      </w:r>
    </w:p>
    <w:p w:rsidR="00BD0CDD" w:rsidRPr="00973E62" w:rsidRDefault="00BD0CDD" w:rsidP="00BD0CDD">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5 = קריטית</w:t>
      </w:r>
    </w:p>
    <w:p w:rsidR="007E58CA" w:rsidRPr="00973E62" w:rsidRDefault="00BD0CDD" w:rsidP="00BD0CDD">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הסתברות</w:t>
      </w:r>
      <w:r w:rsidR="007E58CA" w:rsidRPr="00973E62">
        <w:rPr>
          <w:rFonts w:ascii="David" w:hAnsi="David"/>
          <w:b w:val="0"/>
          <w:bCs w:val="0"/>
          <w:rtl/>
        </w:rPr>
        <w:t xml:space="preserve"> ההתרחשות. תוך מתן ציון בין 1-</w:t>
      </w:r>
      <w:r w:rsidRPr="00973E62">
        <w:rPr>
          <w:rFonts w:ascii="David" w:hAnsi="David"/>
          <w:b w:val="0"/>
          <w:bCs w:val="0"/>
          <w:rtl/>
        </w:rPr>
        <w:t>5</w:t>
      </w:r>
      <w:r w:rsidR="007E58CA" w:rsidRPr="00973E62">
        <w:rPr>
          <w:rFonts w:ascii="David" w:hAnsi="David"/>
          <w:b w:val="0"/>
          <w:bCs w:val="0"/>
          <w:rtl/>
        </w:rPr>
        <w:t>.</w:t>
      </w:r>
    </w:p>
    <w:p w:rsidR="007E58CA" w:rsidRPr="00973E62" w:rsidRDefault="007E58CA" w:rsidP="00BD0CDD">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 xml:space="preserve">1 = </w:t>
      </w:r>
      <w:r w:rsidR="00BD0CDD" w:rsidRPr="00973E62">
        <w:rPr>
          <w:rFonts w:ascii="David" w:hAnsi="David"/>
          <w:b w:val="0"/>
          <w:bCs w:val="0"/>
          <w:rtl/>
        </w:rPr>
        <w:t>נדיר</w:t>
      </w:r>
    </w:p>
    <w:p w:rsidR="00BD0CDD" w:rsidRPr="00973E62" w:rsidRDefault="00BD0CDD" w:rsidP="00BD0CDD">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2 = לא סביר</w:t>
      </w:r>
    </w:p>
    <w:p w:rsidR="007E58CA" w:rsidRPr="00973E62" w:rsidRDefault="003B779E" w:rsidP="00BD0CDD">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3</w:t>
      </w:r>
      <w:r w:rsidR="007E58CA" w:rsidRPr="00973E62">
        <w:rPr>
          <w:rFonts w:ascii="David" w:hAnsi="David"/>
          <w:b w:val="0"/>
          <w:bCs w:val="0"/>
          <w:rtl/>
        </w:rPr>
        <w:t xml:space="preserve"> = </w:t>
      </w:r>
      <w:r w:rsidR="00BD0CDD" w:rsidRPr="00973E62">
        <w:rPr>
          <w:rFonts w:ascii="David" w:hAnsi="David"/>
          <w:b w:val="0"/>
          <w:bCs w:val="0"/>
          <w:rtl/>
        </w:rPr>
        <w:t>אפשרי</w:t>
      </w:r>
    </w:p>
    <w:p w:rsidR="00BD0CDD" w:rsidRPr="00973E62" w:rsidRDefault="00BD0CDD" w:rsidP="00BD0CDD">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4 = צפוי</w:t>
      </w:r>
    </w:p>
    <w:p w:rsidR="00BD0CDD" w:rsidRPr="00973E62" w:rsidRDefault="00BD0CDD" w:rsidP="00BD0CDD">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5 = בוודאות גבוהה</w:t>
      </w:r>
    </w:p>
    <w:p w:rsidR="007E58CA" w:rsidRPr="00973E62" w:rsidRDefault="007E58CA" w:rsidP="00BD0CDD">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מכפלת שני הפרמטרים תגדיר את מידת הסיכון (בין 1-</w:t>
      </w:r>
      <w:r w:rsidR="00BD0CDD" w:rsidRPr="00973E62">
        <w:rPr>
          <w:rFonts w:ascii="David" w:hAnsi="David"/>
          <w:b w:val="0"/>
          <w:bCs w:val="0"/>
          <w:rtl/>
        </w:rPr>
        <w:t>25</w:t>
      </w:r>
      <w:r w:rsidRPr="00973E62">
        <w:rPr>
          <w:rFonts w:ascii="David" w:hAnsi="David"/>
          <w:b w:val="0"/>
          <w:bCs w:val="0"/>
          <w:rtl/>
        </w:rPr>
        <w:t>)</w:t>
      </w:r>
    </w:p>
    <w:p w:rsidR="007E58CA" w:rsidRPr="00973E62" w:rsidRDefault="007E58CA" w:rsidP="00BD0CDD">
      <w:pPr>
        <w:pStyle w:val="Style1"/>
        <w:numPr>
          <w:ilvl w:val="4"/>
          <w:numId w:val="2"/>
        </w:numPr>
        <w:tabs>
          <w:tab w:val="clear" w:pos="337"/>
          <w:tab w:val="left" w:pos="1329"/>
          <w:tab w:val="left" w:pos="1896"/>
          <w:tab w:val="left" w:pos="9834"/>
        </w:tabs>
        <w:ind w:right="426"/>
        <w:outlineLvl w:val="0"/>
        <w:rPr>
          <w:rFonts w:ascii="David" w:hAnsi="David"/>
          <w:color w:val="00B050"/>
        </w:rPr>
      </w:pPr>
      <w:r w:rsidRPr="00973E62">
        <w:rPr>
          <w:rFonts w:ascii="David" w:hAnsi="David"/>
          <w:color w:val="00B050"/>
          <w:rtl/>
        </w:rPr>
        <w:t xml:space="preserve">סיכון </w:t>
      </w:r>
      <w:r w:rsidR="00BD0CDD" w:rsidRPr="00973E62">
        <w:rPr>
          <w:rFonts w:ascii="David" w:hAnsi="David"/>
          <w:color w:val="00B050"/>
          <w:rtl/>
        </w:rPr>
        <w:t>לא מהותי</w:t>
      </w:r>
      <w:r w:rsidRPr="00973E62">
        <w:rPr>
          <w:rFonts w:ascii="David" w:hAnsi="David"/>
          <w:color w:val="00B050"/>
          <w:rtl/>
        </w:rPr>
        <w:t>: בין 1-</w:t>
      </w:r>
      <w:r w:rsidR="003B779E" w:rsidRPr="00973E62">
        <w:rPr>
          <w:rFonts w:ascii="David" w:hAnsi="David"/>
          <w:color w:val="00B050"/>
          <w:rtl/>
        </w:rPr>
        <w:t>3</w:t>
      </w:r>
    </w:p>
    <w:p w:rsidR="00BD0CDD" w:rsidRPr="00973E62" w:rsidRDefault="00BD0CDD" w:rsidP="00BD0CDD">
      <w:pPr>
        <w:pStyle w:val="Style1"/>
        <w:numPr>
          <w:ilvl w:val="4"/>
          <w:numId w:val="2"/>
        </w:numPr>
        <w:tabs>
          <w:tab w:val="clear" w:pos="337"/>
          <w:tab w:val="left" w:pos="1329"/>
          <w:tab w:val="left" w:pos="1896"/>
          <w:tab w:val="left" w:pos="9834"/>
        </w:tabs>
        <w:ind w:right="426"/>
        <w:outlineLvl w:val="0"/>
        <w:rPr>
          <w:rFonts w:ascii="David" w:hAnsi="David"/>
          <w:color w:val="00B050"/>
        </w:rPr>
      </w:pPr>
      <w:r w:rsidRPr="00973E62">
        <w:rPr>
          <w:rFonts w:ascii="David" w:hAnsi="David"/>
          <w:color w:val="00B050"/>
          <w:rtl/>
        </w:rPr>
        <w:t>סיכון נמוך: 3</w:t>
      </w:r>
    </w:p>
    <w:p w:rsidR="007E58CA" w:rsidRPr="00973E62" w:rsidRDefault="007E58CA" w:rsidP="00BD0CDD">
      <w:pPr>
        <w:pStyle w:val="Style1"/>
        <w:numPr>
          <w:ilvl w:val="4"/>
          <w:numId w:val="2"/>
        </w:numPr>
        <w:tabs>
          <w:tab w:val="clear" w:pos="337"/>
          <w:tab w:val="left" w:pos="1329"/>
          <w:tab w:val="left" w:pos="1896"/>
          <w:tab w:val="left" w:pos="9834"/>
        </w:tabs>
        <w:ind w:right="426"/>
        <w:outlineLvl w:val="0"/>
        <w:rPr>
          <w:rFonts w:ascii="David" w:hAnsi="David"/>
          <w:color w:val="E36C0A"/>
        </w:rPr>
      </w:pPr>
      <w:r w:rsidRPr="00973E62">
        <w:rPr>
          <w:rFonts w:ascii="David" w:hAnsi="David"/>
          <w:color w:val="E36C0A"/>
          <w:rtl/>
        </w:rPr>
        <w:t xml:space="preserve">סיכון בינוני: בין </w:t>
      </w:r>
      <w:r w:rsidR="00BD0CDD" w:rsidRPr="00973E62">
        <w:rPr>
          <w:rFonts w:ascii="David" w:hAnsi="David"/>
          <w:color w:val="E36C0A"/>
          <w:rtl/>
        </w:rPr>
        <w:t>4</w:t>
      </w:r>
      <w:r w:rsidRPr="00973E62">
        <w:rPr>
          <w:rFonts w:ascii="David" w:hAnsi="David"/>
          <w:color w:val="E36C0A"/>
          <w:rtl/>
        </w:rPr>
        <w:t>-</w:t>
      </w:r>
      <w:r w:rsidR="00BD0CDD" w:rsidRPr="00973E62">
        <w:rPr>
          <w:rFonts w:ascii="David" w:hAnsi="David"/>
          <w:color w:val="E36C0A"/>
          <w:rtl/>
        </w:rPr>
        <w:t>8</w:t>
      </w:r>
    </w:p>
    <w:p w:rsidR="007E58CA" w:rsidRPr="00973E62" w:rsidRDefault="007E58CA" w:rsidP="00BD0CDD">
      <w:pPr>
        <w:pStyle w:val="Style1"/>
        <w:numPr>
          <w:ilvl w:val="4"/>
          <w:numId w:val="2"/>
        </w:numPr>
        <w:tabs>
          <w:tab w:val="clear" w:pos="337"/>
          <w:tab w:val="left" w:pos="1329"/>
          <w:tab w:val="left" w:pos="1896"/>
          <w:tab w:val="left" w:pos="9834"/>
        </w:tabs>
        <w:ind w:right="426"/>
        <w:outlineLvl w:val="0"/>
        <w:rPr>
          <w:rFonts w:ascii="David" w:hAnsi="David"/>
          <w:color w:val="FF0000"/>
        </w:rPr>
      </w:pPr>
      <w:r w:rsidRPr="00973E62">
        <w:rPr>
          <w:rFonts w:ascii="David" w:hAnsi="David"/>
          <w:color w:val="FF0000"/>
          <w:rtl/>
        </w:rPr>
        <w:t xml:space="preserve">סיכון גבוה: בין </w:t>
      </w:r>
      <w:r w:rsidR="00BD0CDD" w:rsidRPr="00973E62">
        <w:rPr>
          <w:rFonts w:ascii="David" w:hAnsi="David"/>
          <w:color w:val="FF0000"/>
          <w:rtl/>
        </w:rPr>
        <w:t>9</w:t>
      </w:r>
      <w:r w:rsidRPr="00973E62">
        <w:rPr>
          <w:rFonts w:ascii="David" w:hAnsi="David"/>
          <w:color w:val="FF0000"/>
          <w:rtl/>
        </w:rPr>
        <w:t>-</w:t>
      </w:r>
      <w:r w:rsidR="00BD0CDD" w:rsidRPr="00973E62">
        <w:rPr>
          <w:rFonts w:ascii="David" w:hAnsi="David"/>
          <w:color w:val="FF0000"/>
          <w:rtl/>
        </w:rPr>
        <w:t>16</w:t>
      </w:r>
    </w:p>
    <w:p w:rsidR="00BD0CDD" w:rsidRPr="00973E62" w:rsidRDefault="00BD0CDD" w:rsidP="00BD0CDD">
      <w:pPr>
        <w:pStyle w:val="Style1"/>
        <w:numPr>
          <w:ilvl w:val="4"/>
          <w:numId w:val="2"/>
        </w:numPr>
        <w:tabs>
          <w:tab w:val="clear" w:pos="337"/>
          <w:tab w:val="left" w:pos="1329"/>
          <w:tab w:val="left" w:pos="1896"/>
          <w:tab w:val="left" w:pos="9834"/>
        </w:tabs>
        <w:ind w:right="426"/>
        <w:outlineLvl w:val="0"/>
        <w:rPr>
          <w:rFonts w:ascii="David" w:hAnsi="David"/>
          <w:color w:val="FF0000"/>
        </w:rPr>
      </w:pPr>
      <w:r w:rsidRPr="00973E62">
        <w:rPr>
          <w:rFonts w:ascii="David" w:hAnsi="David"/>
          <w:color w:val="FF0000"/>
          <w:rtl/>
        </w:rPr>
        <w:t>קריטי: בין 25 - 20</w:t>
      </w:r>
    </w:p>
    <w:p w:rsidR="007E58CA" w:rsidRPr="00973E62" w:rsidRDefault="007E58CA" w:rsidP="007E58CA">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כיעד, הארגון יטפל בסיכון ברמת סיכון גבוהה בתוך חודש מיום איתור הסיכון. היעד הכמותי </w:t>
      </w:r>
      <w:r w:rsidR="00E82DE6" w:rsidRPr="00973E62">
        <w:rPr>
          <w:rFonts w:ascii="David" w:hAnsi="David"/>
          <w:b w:val="0"/>
          <w:bCs w:val="0"/>
          <w:rtl/>
        </w:rPr>
        <w:tab/>
      </w:r>
      <w:r w:rsidRPr="00973E62">
        <w:rPr>
          <w:rFonts w:ascii="David" w:hAnsi="David"/>
          <w:b w:val="0"/>
          <w:bCs w:val="0"/>
          <w:rtl/>
        </w:rPr>
        <w:t>הינו:</w:t>
      </w:r>
    </w:p>
    <w:p w:rsidR="00C5005E" w:rsidRPr="00973E62" w:rsidRDefault="00C5005E" w:rsidP="007E58CA">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 xml:space="preserve">טיפול ב-100% מהסיכונים ברמת </w:t>
      </w:r>
      <w:r w:rsidRPr="00973E62">
        <w:rPr>
          <w:rFonts w:ascii="David" w:hAnsi="David"/>
          <w:b w:val="0"/>
          <w:bCs w:val="0"/>
          <w:u w:val="single"/>
          <w:rtl/>
        </w:rPr>
        <w:t>סיכון קריטית</w:t>
      </w:r>
      <w:r w:rsidRPr="00973E62">
        <w:rPr>
          <w:rFonts w:ascii="David" w:hAnsi="David"/>
          <w:b w:val="0"/>
          <w:bCs w:val="0"/>
          <w:rtl/>
        </w:rPr>
        <w:t xml:space="preserve"> בתוך שבועיים מיום איתורם.</w:t>
      </w:r>
    </w:p>
    <w:p w:rsidR="007E58CA" w:rsidRPr="00973E62" w:rsidRDefault="00E82DE6" w:rsidP="007E58CA">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 xml:space="preserve">טיפול ב-80% מהסיכונים ברמת </w:t>
      </w:r>
      <w:r w:rsidRPr="00973E62">
        <w:rPr>
          <w:rFonts w:ascii="David" w:hAnsi="David"/>
          <w:b w:val="0"/>
          <w:bCs w:val="0"/>
          <w:u w:val="single"/>
          <w:rtl/>
        </w:rPr>
        <w:t>סיכון גבוהה</w:t>
      </w:r>
      <w:r w:rsidRPr="00973E62">
        <w:rPr>
          <w:rFonts w:ascii="David" w:hAnsi="David"/>
          <w:b w:val="0"/>
          <w:bCs w:val="0"/>
          <w:rtl/>
        </w:rPr>
        <w:t xml:space="preserve"> בתוך חודש מיום איתורם.</w:t>
      </w:r>
    </w:p>
    <w:p w:rsidR="00E82DE6" w:rsidRPr="00973E62" w:rsidRDefault="00E82DE6" w:rsidP="00C5005E">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Pr>
      </w:pPr>
      <w:r w:rsidRPr="00973E62">
        <w:rPr>
          <w:rFonts w:ascii="David" w:hAnsi="David"/>
          <w:b w:val="0"/>
          <w:bCs w:val="0"/>
          <w:rtl/>
        </w:rPr>
        <w:t xml:space="preserve">טיפול ב-20% מהסיכונים הנותרים ברמת </w:t>
      </w:r>
      <w:r w:rsidRPr="00973E62">
        <w:rPr>
          <w:rFonts w:ascii="David" w:hAnsi="David"/>
          <w:b w:val="0"/>
          <w:bCs w:val="0"/>
          <w:u w:val="single"/>
          <w:rtl/>
        </w:rPr>
        <w:t>סיכון גבוהה</w:t>
      </w:r>
      <w:r w:rsidRPr="00973E62">
        <w:rPr>
          <w:rFonts w:ascii="David" w:hAnsi="David"/>
          <w:b w:val="0"/>
          <w:bCs w:val="0"/>
          <w:rtl/>
        </w:rPr>
        <w:t xml:space="preserve"> בתוך </w:t>
      </w:r>
      <w:r w:rsidR="00C5005E" w:rsidRPr="00973E62">
        <w:rPr>
          <w:rFonts w:ascii="David" w:hAnsi="David"/>
          <w:b w:val="0"/>
          <w:bCs w:val="0"/>
          <w:rtl/>
        </w:rPr>
        <w:t>חודשיים</w:t>
      </w:r>
      <w:r w:rsidRPr="00973E62">
        <w:rPr>
          <w:rFonts w:ascii="David" w:hAnsi="David"/>
          <w:b w:val="0"/>
          <w:bCs w:val="0"/>
          <w:rtl/>
        </w:rPr>
        <w:t xml:space="preserve"> מיום איתורם.</w:t>
      </w:r>
    </w:p>
    <w:p w:rsidR="00D31BE3" w:rsidRPr="00973E62" w:rsidRDefault="00D31BE3" w:rsidP="00E82DE6">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Pr>
      </w:pPr>
      <w:r w:rsidRPr="00973E62">
        <w:rPr>
          <w:rFonts w:ascii="David" w:hAnsi="David"/>
          <w:b w:val="0"/>
          <w:bCs w:val="0"/>
          <w:rtl/>
        </w:rPr>
        <w:t xml:space="preserve">טיפול ב-80% מהסיכונים ברמת </w:t>
      </w:r>
      <w:r w:rsidRPr="00973E62">
        <w:rPr>
          <w:rFonts w:ascii="David" w:hAnsi="David"/>
          <w:b w:val="0"/>
          <w:bCs w:val="0"/>
          <w:u w:val="single"/>
          <w:rtl/>
        </w:rPr>
        <w:t>סיכון בינונית</w:t>
      </w:r>
      <w:r w:rsidRPr="00973E62">
        <w:rPr>
          <w:rFonts w:ascii="David" w:hAnsi="David"/>
          <w:b w:val="0"/>
          <w:bCs w:val="0"/>
          <w:rtl/>
        </w:rPr>
        <w:t xml:space="preserve"> תוך שלושה חודשים מיום איתורם.</w:t>
      </w:r>
    </w:p>
    <w:p w:rsidR="00D31BE3" w:rsidRPr="00973E62" w:rsidRDefault="00D31BE3" w:rsidP="00E82DE6">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Pr>
      </w:pPr>
      <w:r w:rsidRPr="00973E62">
        <w:rPr>
          <w:rFonts w:ascii="David" w:hAnsi="David"/>
          <w:b w:val="0"/>
          <w:bCs w:val="0"/>
          <w:rtl/>
        </w:rPr>
        <w:t xml:space="preserve">טיפול ב-20% מהסיכונים הנותרים ברמת </w:t>
      </w:r>
      <w:r w:rsidRPr="00973E62">
        <w:rPr>
          <w:rFonts w:ascii="David" w:hAnsi="David"/>
          <w:b w:val="0"/>
          <w:bCs w:val="0"/>
          <w:u w:val="single"/>
          <w:rtl/>
        </w:rPr>
        <w:t>סיכון בינונית</w:t>
      </w:r>
      <w:r w:rsidRPr="00973E62">
        <w:rPr>
          <w:rFonts w:ascii="David" w:hAnsi="David"/>
          <w:b w:val="0"/>
          <w:bCs w:val="0"/>
          <w:rtl/>
        </w:rPr>
        <w:t xml:space="preserve"> בתוך שישה חודשים מיום </w:t>
      </w:r>
      <w:r w:rsidRPr="00973E62">
        <w:rPr>
          <w:rFonts w:ascii="David" w:hAnsi="David"/>
          <w:b w:val="0"/>
          <w:bCs w:val="0"/>
          <w:rtl/>
        </w:rPr>
        <w:lastRenderedPageBreak/>
        <w:t>איתורם.</w:t>
      </w:r>
    </w:p>
    <w:p w:rsidR="00D31BE3" w:rsidRPr="00973E62" w:rsidRDefault="00D31BE3" w:rsidP="00E82DE6">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Pr>
      </w:pPr>
      <w:r w:rsidRPr="00973E62">
        <w:rPr>
          <w:rFonts w:ascii="David" w:hAnsi="David"/>
          <w:b w:val="0"/>
          <w:bCs w:val="0"/>
          <w:rtl/>
        </w:rPr>
        <w:t xml:space="preserve">טיפול ב-80% מהסיכונים ברמת </w:t>
      </w:r>
      <w:r w:rsidRPr="00973E62">
        <w:rPr>
          <w:rFonts w:ascii="David" w:hAnsi="David"/>
          <w:b w:val="0"/>
          <w:bCs w:val="0"/>
          <w:u w:val="single"/>
          <w:rtl/>
        </w:rPr>
        <w:t>סיכון נמוכה</w:t>
      </w:r>
      <w:r w:rsidRPr="00973E62">
        <w:rPr>
          <w:rFonts w:ascii="David" w:hAnsi="David"/>
          <w:b w:val="0"/>
          <w:bCs w:val="0"/>
          <w:rtl/>
        </w:rPr>
        <w:t xml:space="preserve"> תוך 12 חודשים מיום איתורם.</w:t>
      </w:r>
    </w:p>
    <w:p w:rsidR="00D31BE3" w:rsidRPr="00973E62" w:rsidRDefault="00D31BE3" w:rsidP="00E82DE6">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Pr>
      </w:pPr>
      <w:r w:rsidRPr="00973E62">
        <w:rPr>
          <w:rFonts w:ascii="David" w:hAnsi="David"/>
          <w:b w:val="0"/>
          <w:bCs w:val="0"/>
          <w:rtl/>
        </w:rPr>
        <w:t>טיפול ב-20% מהסיכונים הנותרים תוך 18 חודשים מיום איתורם.</w:t>
      </w:r>
    </w:p>
    <w:p w:rsidR="007E58CA" w:rsidRPr="00973E62" w:rsidRDefault="007E58CA" w:rsidP="007E58CA">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יעד זה יימדד וייבחן בכל ישיבת וועדת היגוי לאבטחת מידע.</w:t>
      </w:r>
    </w:p>
    <w:p w:rsidR="00764AAD" w:rsidRPr="00973E62" w:rsidRDefault="00764AAD" w:rsidP="00764AAD">
      <w:pPr>
        <w:pStyle w:val="Style1"/>
        <w:numPr>
          <w:ilvl w:val="0"/>
          <w:numId w:val="0"/>
        </w:numPr>
        <w:tabs>
          <w:tab w:val="clear" w:pos="337"/>
          <w:tab w:val="left" w:pos="1329"/>
        </w:tabs>
        <w:ind w:left="195" w:hanging="195"/>
        <w:outlineLvl w:val="0"/>
        <w:rPr>
          <w:rFonts w:ascii="David" w:hAnsi="David"/>
          <w:b w:val="0"/>
          <w:bCs w:val="0"/>
          <w:rtl/>
        </w:rPr>
      </w:pPr>
    </w:p>
    <w:p w:rsidR="00C5005E" w:rsidRPr="00973E62" w:rsidRDefault="00C5005E" w:rsidP="00764AAD">
      <w:pPr>
        <w:pStyle w:val="Style1"/>
        <w:numPr>
          <w:ilvl w:val="0"/>
          <w:numId w:val="0"/>
        </w:numPr>
        <w:tabs>
          <w:tab w:val="clear" w:pos="337"/>
          <w:tab w:val="left" w:pos="1329"/>
        </w:tabs>
        <w:ind w:left="195" w:hanging="195"/>
        <w:outlineLvl w:val="0"/>
        <w:rPr>
          <w:rFonts w:ascii="David" w:hAnsi="David"/>
          <w:b w:val="0"/>
          <w:bCs w:val="0"/>
          <w:rtl/>
        </w:rPr>
      </w:pPr>
    </w:p>
    <w:p w:rsidR="00C569B4" w:rsidRPr="00973E62" w:rsidRDefault="00C569B4" w:rsidP="00C569B4">
      <w:pPr>
        <w:pStyle w:val="Style1"/>
        <w:numPr>
          <w:ilvl w:val="1"/>
          <w:numId w:val="2"/>
        </w:numPr>
        <w:tabs>
          <w:tab w:val="clear" w:pos="337"/>
          <w:tab w:val="clear" w:pos="972"/>
          <w:tab w:val="num" w:pos="621"/>
          <w:tab w:val="left" w:pos="3632"/>
        </w:tabs>
        <w:ind w:left="621" w:hanging="426"/>
        <w:outlineLvl w:val="0"/>
        <w:rPr>
          <w:rFonts w:ascii="David" w:hAnsi="David"/>
        </w:rPr>
      </w:pPr>
      <w:r w:rsidRPr="00973E62">
        <w:rPr>
          <w:rFonts w:ascii="David" w:hAnsi="David"/>
          <w:rtl/>
        </w:rPr>
        <w:t>תהליך ניהול סיכונים</w:t>
      </w:r>
    </w:p>
    <w:p w:rsidR="00A2138A" w:rsidRPr="00973E62" w:rsidRDefault="00C569B4" w:rsidP="003945A0">
      <w:pPr>
        <w:pStyle w:val="Style1"/>
        <w:numPr>
          <w:ilvl w:val="2"/>
          <w:numId w:val="2"/>
        </w:numPr>
        <w:tabs>
          <w:tab w:val="clear" w:pos="337"/>
          <w:tab w:val="left" w:pos="1329"/>
        </w:tabs>
        <w:outlineLvl w:val="0"/>
        <w:rPr>
          <w:rFonts w:ascii="David" w:hAnsi="David"/>
        </w:rPr>
      </w:pPr>
      <w:r w:rsidRPr="00973E62">
        <w:rPr>
          <w:rFonts w:ascii="David" w:hAnsi="David"/>
          <w:rtl/>
        </w:rPr>
        <w:t>כללי</w:t>
      </w:r>
    </w:p>
    <w:p w:rsidR="000B458B" w:rsidRPr="00973E62" w:rsidRDefault="00C569B4" w:rsidP="00C569B4">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ניהול סיכונים בארגון הוא תהליך רציף, ואינו מיועד להציג את הסיכונים לארגון רק בנקודת </w:t>
      </w:r>
      <w:r w:rsidR="001F38A5" w:rsidRPr="00973E62">
        <w:rPr>
          <w:rFonts w:ascii="David" w:hAnsi="David"/>
          <w:b w:val="0"/>
          <w:bCs w:val="0"/>
          <w:rtl/>
        </w:rPr>
        <w:tab/>
      </w:r>
      <w:r w:rsidRPr="00973E62">
        <w:rPr>
          <w:rFonts w:ascii="David" w:hAnsi="David"/>
          <w:b w:val="0"/>
          <w:bCs w:val="0"/>
          <w:rtl/>
        </w:rPr>
        <w:t>זמן אחת.</w:t>
      </w:r>
    </w:p>
    <w:p w:rsidR="00C569B4" w:rsidRPr="00973E62" w:rsidRDefault="00C569B4" w:rsidP="00C569B4">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על הארגון לבחון בכל עת את השינויים בנכסים, באיומים </w:t>
      </w:r>
      <w:proofErr w:type="spellStart"/>
      <w:r w:rsidRPr="00973E62">
        <w:rPr>
          <w:rFonts w:ascii="David" w:hAnsi="David"/>
          <w:b w:val="0"/>
          <w:bCs w:val="0"/>
          <w:rtl/>
        </w:rPr>
        <w:t>ובפגיעויות</w:t>
      </w:r>
      <w:proofErr w:type="spellEnd"/>
      <w:r w:rsidRPr="00973E62">
        <w:rPr>
          <w:rFonts w:ascii="David" w:hAnsi="David"/>
          <w:b w:val="0"/>
          <w:bCs w:val="0"/>
          <w:rtl/>
        </w:rPr>
        <w:t xml:space="preserve"> על אותם נכסים, וכן </w:t>
      </w:r>
      <w:r w:rsidR="001F38A5" w:rsidRPr="00973E62">
        <w:rPr>
          <w:rFonts w:ascii="David" w:hAnsi="David"/>
          <w:b w:val="0"/>
          <w:bCs w:val="0"/>
          <w:rtl/>
        </w:rPr>
        <w:tab/>
      </w:r>
      <w:r w:rsidRPr="00973E62">
        <w:rPr>
          <w:rFonts w:ascii="David" w:hAnsi="David"/>
          <w:b w:val="0"/>
          <w:bCs w:val="0"/>
          <w:rtl/>
        </w:rPr>
        <w:t xml:space="preserve">בסביבה בה מתקיים הארגון. כשמזהים שינויים, יש להעריך מחדש את הסיכונים ולבחון את </w:t>
      </w:r>
      <w:r w:rsidR="001F38A5" w:rsidRPr="00973E62">
        <w:rPr>
          <w:rFonts w:ascii="David" w:hAnsi="David"/>
          <w:b w:val="0"/>
          <w:bCs w:val="0"/>
          <w:rtl/>
        </w:rPr>
        <w:tab/>
      </w:r>
      <w:r w:rsidRPr="00973E62">
        <w:rPr>
          <w:rFonts w:ascii="David" w:hAnsi="David"/>
          <w:b w:val="0"/>
          <w:bCs w:val="0"/>
          <w:rtl/>
        </w:rPr>
        <w:t>התאמת אמצעי הבקרה.</w:t>
      </w:r>
    </w:p>
    <w:p w:rsidR="00C569B4" w:rsidRPr="00973E62" w:rsidRDefault="00C569B4" w:rsidP="00C569B4">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במידת הצורך, יש להמליץ על יישום אמצעי בקרה חדשים ועל ביטול או שינוי אמצעי הבקרה </w:t>
      </w:r>
      <w:r w:rsidR="001F38A5" w:rsidRPr="00973E62">
        <w:rPr>
          <w:rFonts w:ascii="David" w:hAnsi="David"/>
          <w:b w:val="0"/>
          <w:bCs w:val="0"/>
          <w:rtl/>
        </w:rPr>
        <w:tab/>
      </w:r>
      <w:r w:rsidRPr="00973E62">
        <w:rPr>
          <w:rFonts w:ascii="David" w:hAnsi="David"/>
          <w:b w:val="0"/>
          <w:bCs w:val="0"/>
          <w:rtl/>
        </w:rPr>
        <w:t>הישנים.</w:t>
      </w:r>
    </w:p>
    <w:p w:rsidR="00AB5D98" w:rsidRPr="00973E62" w:rsidRDefault="00AB5D98" w:rsidP="00AB5D98">
      <w:pPr>
        <w:pStyle w:val="Style1"/>
        <w:numPr>
          <w:ilvl w:val="0"/>
          <w:numId w:val="0"/>
        </w:numPr>
        <w:tabs>
          <w:tab w:val="clear" w:pos="337"/>
          <w:tab w:val="left" w:pos="1329"/>
          <w:tab w:val="left" w:pos="1896"/>
        </w:tabs>
        <w:ind w:left="1728"/>
        <w:outlineLvl w:val="0"/>
        <w:rPr>
          <w:rFonts w:ascii="David" w:hAnsi="David"/>
          <w:b w:val="0"/>
          <w:bCs w:val="0"/>
          <w:rtl/>
        </w:rPr>
      </w:pPr>
    </w:p>
    <w:p w:rsidR="00730BC8" w:rsidRPr="00973E62" w:rsidRDefault="00AB5D98" w:rsidP="00730BC8">
      <w:pPr>
        <w:pStyle w:val="Style1"/>
        <w:numPr>
          <w:ilvl w:val="2"/>
          <w:numId w:val="2"/>
        </w:numPr>
        <w:tabs>
          <w:tab w:val="clear" w:pos="337"/>
          <w:tab w:val="left" w:pos="1329"/>
        </w:tabs>
        <w:outlineLvl w:val="0"/>
        <w:rPr>
          <w:rFonts w:ascii="David" w:hAnsi="David"/>
        </w:rPr>
      </w:pPr>
      <w:r w:rsidRPr="00973E62">
        <w:rPr>
          <w:rFonts w:ascii="David" w:hAnsi="David"/>
          <w:rtl/>
        </w:rPr>
        <w:t>תהליך ניהול הסיכונים</w:t>
      </w:r>
    </w:p>
    <w:p w:rsidR="00730BC8" w:rsidRPr="00973E62" w:rsidRDefault="00524B49" w:rsidP="00730BC8">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מנהל תחום</w:t>
      </w:r>
      <w:r w:rsidR="00AB5D98" w:rsidRPr="00973E62">
        <w:rPr>
          <w:rFonts w:ascii="David" w:hAnsi="David"/>
          <w:b w:val="0"/>
          <w:bCs w:val="0"/>
          <w:rtl/>
        </w:rPr>
        <w:t xml:space="preserve"> אבטחת המידע בארגון ינהל ויתחזק את טבלת ניהול הסיכונים. בטבלה יתועדו </w:t>
      </w:r>
      <w:r w:rsidR="00B42CEE" w:rsidRPr="00973E62">
        <w:rPr>
          <w:rFonts w:ascii="David" w:hAnsi="David"/>
          <w:b w:val="0"/>
          <w:bCs w:val="0"/>
          <w:rtl/>
        </w:rPr>
        <w:tab/>
      </w:r>
      <w:r w:rsidR="00AB5D98" w:rsidRPr="00973E62">
        <w:rPr>
          <w:rFonts w:ascii="David" w:hAnsi="David"/>
          <w:b w:val="0"/>
          <w:bCs w:val="0"/>
          <w:rtl/>
        </w:rPr>
        <w:t xml:space="preserve">הסיכונים העקרוניים בתחום אבטחת המידע, הנובעים מכלל התהליכים בארגון, מכלל </w:t>
      </w:r>
      <w:r w:rsidR="00B42CEE" w:rsidRPr="00973E62">
        <w:rPr>
          <w:rFonts w:ascii="David" w:hAnsi="David"/>
          <w:b w:val="0"/>
          <w:bCs w:val="0"/>
          <w:rtl/>
        </w:rPr>
        <w:tab/>
      </w:r>
      <w:r w:rsidR="00AB5D98" w:rsidRPr="00973E62">
        <w:rPr>
          <w:rFonts w:ascii="David" w:hAnsi="David"/>
          <w:b w:val="0"/>
          <w:bCs w:val="0"/>
          <w:rtl/>
        </w:rPr>
        <w:t>מערכות המידע בארגון ומכלל המחלקות בארגון.</w:t>
      </w:r>
    </w:p>
    <w:p w:rsidR="00AB5D98" w:rsidRPr="00973E62" w:rsidRDefault="003F1D70" w:rsidP="00730BC8">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מנהלי יחידות הסמך יבצעו תהליך של הערכת סיכונים בסיסית בנוגע לנכסים (</w:t>
      </w:r>
      <w:r w:rsidR="005E6763" w:rsidRPr="00973E62">
        <w:rPr>
          <w:rFonts w:ascii="David" w:hAnsi="David"/>
          <w:b w:val="0"/>
          <w:bCs w:val="0"/>
          <w:rtl/>
        </w:rPr>
        <w:t xml:space="preserve">מערכות, </w:t>
      </w:r>
      <w:r w:rsidR="00B42CEE" w:rsidRPr="00973E62">
        <w:rPr>
          <w:rFonts w:ascii="David" w:hAnsi="David"/>
          <w:b w:val="0"/>
          <w:bCs w:val="0"/>
          <w:rtl/>
        </w:rPr>
        <w:tab/>
      </w:r>
      <w:r w:rsidR="005E6763" w:rsidRPr="00973E62">
        <w:rPr>
          <w:rFonts w:ascii="David" w:hAnsi="David"/>
          <w:b w:val="0"/>
          <w:bCs w:val="0"/>
          <w:rtl/>
        </w:rPr>
        <w:t>מידע, ותהליכים) שבאחריותם. תהליך זה יוגדר במסגרת וועדת ההיגוי לאבטחת מידע.</w:t>
      </w:r>
    </w:p>
    <w:p w:rsidR="005E6763" w:rsidRPr="00973E62" w:rsidRDefault="00524B49" w:rsidP="00730BC8">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מנהל תחום</w:t>
      </w:r>
      <w:r w:rsidR="005E6763" w:rsidRPr="00973E62">
        <w:rPr>
          <w:rFonts w:ascii="David" w:hAnsi="David"/>
          <w:b w:val="0"/>
          <w:bCs w:val="0"/>
          <w:rtl/>
        </w:rPr>
        <w:t xml:space="preserve"> אבטחת המידע בארגון יוודא כי בכל יחידות הסמך מנוהלות טבלאות סיכונים עדכניות, וכי לכל הסיכונים אופיין פתרון אשר אושר ע"י הנהלת הארגון.</w:t>
      </w:r>
    </w:p>
    <w:p w:rsidR="00B42CEE" w:rsidRPr="00973E62" w:rsidRDefault="00B42CEE" w:rsidP="00730BC8">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לכל סיכון יוגדרו הפרמטרים הבאים:</w:t>
      </w:r>
    </w:p>
    <w:p w:rsidR="00B42CEE" w:rsidRPr="00973E62" w:rsidRDefault="00B42CEE" w:rsidP="00B42CEE">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המשאבים הנחוצים לטיפול בסיכון (מערכות, כח אדם, וכו')</w:t>
      </w:r>
    </w:p>
    <w:p w:rsidR="00B42CEE" w:rsidRPr="00973E62" w:rsidRDefault="00B42CEE" w:rsidP="00B42CEE">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מי האחראי לטיפול בסיכון.</w:t>
      </w:r>
    </w:p>
    <w:p w:rsidR="00B42CEE" w:rsidRPr="00973E62" w:rsidRDefault="00B42CEE" w:rsidP="00B42CEE">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מהו לוח הזמנים לטיפול בסיכון.</w:t>
      </w:r>
    </w:p>
    <w:p w:rsidR="00B42CEE" w:rsidRPr="00973E62" w:rsidRDefault="00B42CEE" w:rsidP="00B42CEE">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מהות התקציב הנחוץ.</w:t>
      </w:r>
    </w:p>
    <w:p w:rsidR="00B42CEE" w:rsidRPr="00973E62" w:rsidRDefault="00B42CEE" w:rsidP="00B42CEE">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מהו הסיכון השיורי.</w:t>
      </w:r>
    </w:p>
    <w:p w:rsidR="00B42CEE" w:rsidRPr="00973E62" w:rsidRDefault="00B42CEE" w:rsidP="00B42CEE">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מה חומרת הסיכון השיורי.</w:t>
      </w:r>
    </w:p>
    <w:p w:rsidR="00B42CEE" w:rsidRPr="00973E62" w:rsidRDefault="00B42CEE" w:rsidP="00B42CEE">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שמו של מאשר הסיכון (נציגת הנהלת הארגון)</w:t>
      </w:r>
    </w:p>
    <w:p w:rsidR="00FF7015" w:rsidRPr="00973E62" w:rsidRDefault="00FF7015" w:rsidP="00FF7015">
      <w:pPr>
        <w:pStyle w:val="Style1"/>
        <w:numPr>
          <w:ilvl w:val="0"/>
          <w:numId w:val="0"/>
        </w:numPr>
        <w:ind w:left="1224"/>
        <w:rPr>
          <w:rFonts w:ascii="David" w:hAnsi="David"/>
          <w:b w:val="0"/>
          <w:bCs w:val="0"/>
          <w:rtl/>
        </w:rPr>
      </w:pPr>
    </w:p>
    <w:p w:rsidR="005B7A7C" w:rsidRPr="00973E62" w:rsidRDefault="005B7A7C" w:rsidP="005B7A7C">
      <w:pPr>
        <w:pStyle w:val="Style1"/>
        <w:numPr>
          <w:ilvl w:val="2"/>
          <w:numId w:val="2"/>
        </w:numPr>
        <w:tabs>
          <w:tab w:val="clear" w:pos="337"/>
          <w:tab w:val="left" w:pos="1329"/>
        </w:tabs>
        <w:outlineLvl w:val="0"/>
        <w:rPr>
          <w:rFonts w:ascii="David" w:hAnsi="David"/>
        </w:rPr>
      </w:pPr>
      <w:r w:rsidRPr="00973E62">
        <w:rPr>
          <w:rFonts w:ascii="David" w:hAnsi="David"/>
          <w:rtl/>
        </w:rPr>
        <w:t>מתודולוגיה</w:t>
      </w:r>
    </w:p>
    <w:p w:rsidR="005B7A7C" w:rsidRPr="00973E62" w:rsidRDefault="005B7A7C" w:rsidP="005B7A7C">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תהליך ניהול והערכת הסיכונים בארגון יתבצע בהתאם למתודולוגיה של </w:t>
      </w:r>
      <w:r w:rsidRPr="00973E62">
        <w:rPr>
          <w:rFonts w:ascii="David" w:hAnsi="David"/>
          <w:b w:val="0"/>
          <w:bCs w:val="0"/>
        </w:rPr>
        <w:t>NIST SP800-30</w:t>
      </w:r>
      <w:r w:rsidRPr="00973E62">
        <w:rPr>
          <w:rFonts w:ascii="David" w:hAnsi="David"/>
          <w:b w:val="0"/>
          <w:bCs w:val="0"/>
          <w:rtl/>
        </w:rPr>
        <w:t xml:space="preserve"> </w:t>
      </w:r>
      <w:r w:rsidRPr="00973E62">
        <w:rPr>
          <w:rFonts w:ascii="David" w:hAnsi="David"/>
          <w:b w:val="0"/>
          <w:bCs w:val="0"/>
          <w:rtl/>
        </w:rPr>
        <w:tab/>
        <w:t>כפי שמפורט בנספח א' לנוהל זה.</w:t>
      </w:r>
    </w:p>
    <w:p w:rsidR="005B7A7C" w:rsidRPr="00973E62" w:rsidRDefault="005B7A7C" w:rsidP="005B7A7C">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יש להנחות את הגורמים החיצוניים אשר מבצעים סקרי סיכונים עבור הארגון לעבוד עפ"י </w:t>
      </w:r>
      <w:r w:rsidRPr="00973E62">
        <w:rPr>
          <w:rFonts w:ascii="David" w:hAnsi="David"/>
          <w:b w:val="0"/>
          <w:bCs w:val="0"/>
          <w:rtl/>
        </w:rPr>
        <w:lastRenderedPageBreak/>
        <w:tab/>
        <w:t>מתודולוגיה זו (לפחות מבחינת הצגת הממצאים - ראה סעיף 6.3.6 בנוהל זה).</w:t>
      </w:r>
    </w:p>
    <w:p w:rsidR="00DC549B" w:rsidRPr="00973E62" w:rsidRDefault="00DC549B" w:rsidP="00DC549B">
      <w:pPr>
        <w:pStyle w:val="Style1"/>
        <w:numPr>
          <w:ilvl w:val="0"/>
          <w:numId w:val="0"/>
        </w:numPr>
        <w:tabs>
          <w:tab w:val="clear" w:pos="337"/>
          <w:tab w:val="left" w:pos="1329"/>
          <w:tab w:val="left" w:pos="1896"/>
        </w:tabs>
        <w:ind w:left="1728"/>
        <w:outlineLvl w:val="0"/>
        <w:rPr>
          <w:rFonts w:ascii="David" w:hAnsi="David"/>
          <w:b w:val="0"/>
          <w:bCs w:val="0"/>
        </w:rPr>
      </w:pPr>
    </w:p>
    <w:p w:rsidR="005B7A7C" w:rsidRPr="00973E62" w:rsidRDefault="005B7A7C" w:rsidP="00FF7015">
      <w:pPr>
        <w:pStyle w:val="Style1"/>
        <w:numPr>
          <w:ilvl w:val="0"/>
          <w:numId w:val="0"/>
        </w:numPr>
        <w:ind w:left="1224"/>
        <w:rPr>
          <w:rFonts w:ascii="David" w:hAnsi="David"/>
          <w:b w:val="0"/>
          <w:bCs w:val="0"/>
          <w:rtl/>
        </w:rPr>
      </w:pPr>
    </w:p>
    <w:p w:rsidR="005B7A7C" w:rsidRPr="00973E62" w:rsidRDefault="005B7A7C" w:rsidP="005B7A7C">
      <w:pPr>
        <w:pStyle w:val="Style1"/>
        <w:numPr>
          <w:ilvl w:val="2"/>
          <w:numId w:val="2"/>
        </w:numPr>
        <w:tabs>
          <w:tab w:val="clear" w:pos="337"/>
          <w:tab w:val="left" w:pos="1329"/>
        </w:tabs>
        <w:outlineLvl w:val="0"/>
        <w:rPr>
          <w:rFonts w:ascii="David" w:hAnsi="David"/>
        </w:rPr>
      </w:pPr>
      <w:r w:rsidRPr="00973E62">
        <w:rPr>
          <w:rFonts w:ascii="David" w:hAnsi="David"/>
          <w:rtl/>
        </w:rPr>
        <w:t>הגישה להערכת סיכונים</w:t>
      </w:r>
    </w:p>
    <w:p w:rsidR="005B7A7C" w:rsidRPr="00973E62" w:rsidRDefault="00F919A7" w:rsidP="00F919A7">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יש לזהות את הסיכונים באופן שוטף באמצעות התהליכים והאירועים המתוארים בסעיף </w:t>
      </w:r>
      <w:r w:rsidRPr="00973E62">
        <w:rPr>
          <w:rFonts w:ascii="David" w:hAnsi="David"/>
          <w:b w:val="0"/>
          <w:bCs w:val="0"/>
          <w:rtl/>
        </w:rPr>
        <w:tab/>
        <w:t>מספר 6.4.4.3 לנוהל זה.</w:t>
      </w:r>
    </w:p>
    <w:p w:rsidR="00524B49" w:rsidRPr="00973E62" w:rsidRDefault="00F919A7" w:rsidP="00524B49">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כל הסיכונים יתועדו בטבלת ניהול סיכונים אשר תתוחזק ע"י </w:t>
      </w:r>
      <w:r w:rsidR="00524B49" w:rsidRPr="00973E62">
        <w:rPr>
          <w:rFonts w:ascii="David" w:hAnsi="David"/>
          <w:b w:val="0"/>
          <w:bCs w:val="0"/>
          <w:rtl/>
        </w:rPr>
        <w:t>מנהל תחום</w:t>
      </w:r>
      <w:r w:rsidRPr="00973E62">
        <w:rPr>
          <w:rFonts w:ascii="David" w:hAnsi="David"/>
          <w:b w:val="0"/>
          <w:bCs w:val="0"/>
          <w:rtl/>
        </w:rPr>
        <w:t xml:space="preserve"> אבטחת המידע </w:t>
      </w:r>
    </w:p>
    <w:p w:rsidR="00F919A7" w:rsidRPr="00973E62" w:rsidRDefault="00524B49" w:rsidP="00524B49">
      <w:pPr>
        <w:pStyle w:val="Style1"/>
        <w:numPr>
          <w:ilvl w:val="0"/>
          <w:numId w:val="0"/>
        </w:numPr>
        <w:tabs>
          <w:tab w:val="clear" w:pos="337"/>
          <w:tab w:val="left" w:pos="1329"/>
          <w:tab w:val="left" w:pos="1896"/>
        </w:tabs>
        <w:ind w:left="1728"/>
        <w:outlineLvl w:val="0"/>
        <w:rPr>
          <w:rFonts w:ascii="David" w:hAnsi="David"/>
          <w:b w:val="0"/>
          <w:bCs w:val="0"/>
        </w:rPr>
      </w:pPr>
      <w:r w:rsidRPr="00973E62">
        <w:rPr>
          <w:rFonts w:ascii="David" w:hAnsi="David"/>
          <w:b w:val="0"/>
          <w:bCs w:val="0"/>
          <w:rtl/>
        </w:rPr>
        <w:tab/>
      </w:r>
      <w:r w:rsidR="00F919A7" w:rsidRPr="00973E62">
        <w:rPr>
          <w:rFonts w:ascii="David" w:hAnsi="David"/>
          <w:b w:val="0"/>
          <w:bCs w:val="0"/>
          <w:rtl/>
        </w:rPr>
        <w:t>בארגון.</w:t>
      </w:r>
    </w:p>
    <w:p w:rsidR="00F919A7" w:rsidRPr="00973E62" w:rsidRDefault="00F919A7" w:rsidP="00F919A7">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שיטת הערכת הסיכונים בארגון מתבצעת באופן שוטף ע"י יישום נוהל זה, ובאמצעות:</w:t>
      </w:r>
    </w:p>
    <w:p w:rsidR="005B7A7C" w:rsidRPr="00973E62" w:rsidRDefault="00F919A7" w:rsidP="00524B49">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 xml:space="preserve">ביצוע סקרי סיכונים ומבדקי חוסן על המערכות בהתאם לטבלת מיפוי המערכות אשר </w:t>
      </w:r>
      <w:r w:rsidR="001306AE" w:rsidRPr="00973E62">
        <w:rPr>
          <w:rFonts w:ascii="David" w:hAnsi="David"/>
          <w:b w:val="0"/>
          <w:bCs w:val="0"/>
          <w:rtl/>
        </w:rPr>
        <w:tab/>
      </w:r>
      <w:r w:rsidRPr="00973E62">
        <w:rPr>
          <w:rFonts w:ascii="David" w:hAnsi="David"/>
          <w:b w:val="0"/>
          <w:bCs w:val="0"/>
          <w:rtl/>
        </w:rPr>
        <w:t xml:space="preserve">מנוהלת ע"י </w:t>
      </w:r>
      <w:r w:rsidR="00524B49" w:rsidRPr="00973E62">
        <w:rPr>
          <w:rFonts w:ascii="David" w:hAnsi="David"/>
          <w:b w:val="0"/>
          <w:bCs w:val="0"/>
          <w:rtl/>
        </w:rPr>
        <w:t>מנהל תחום</w:t>
      </w:r>
      <w:r w:rsidRPr="00973E62">
        <w:rPr>
          <w:rFonts w:ascii="David" w:hAnsi="David"/>
          <w:b w:val="0"/>
          <w:bCs w:val="0"/>
          <w:rtl/>
        </w:rPr>
        <w:t xml:space="preserve"> אבטחת המידע בארגון.</w:t>
      </w:r>
    </w:p>
    <w:p w:rsidR="00F919A7" w:rsidRPr="00973E62" w:rsidRDefault="00F919A7" w:rsidP="00F919A7">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 xml:space="preserve">ביקורות </w:t>
      </w:r>
      <w:proofErr w:type="spellStart"/>
      <w:r w:rsidRPr="00973E62">
        <w:rPr>
          <w:rFonts w:ascii="David" w:hAnsi="David"/>
          <w:b w:val="0"/>
          <w:bCs w:val="0"/>
          <w:rtl/>
        </w:rPr>
        <w:t>המנא"מ</w:t>
      </w:r>
      <w:proofErr w:type="spellEnd"/>
      <w:r w:rsidRPr="00973E62">
        <w:rPr>
          <w:rFonts w:ascii="David" w:hAnsi="David"/>
          <w:b w:val="0"/>
          <w:bCs w:val="0"/>
          <w:rtl/>
        </w:rPr>
        <w:t xml:space="preserve"> השוטפות בארגון.</w:t>
      </w:r>
    </w:p>
    <w:p w:rsidR="00F919A7" w:rsidRPr="00973E62" w:rsidRDefault="00F919A7" w:rsidP="00F919A7">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ניתוח אירועי אבטחת המידע שקרו בארגון.</w:t>
      </w:r>
    </w:p>
    <w:p w:rsidR="00F919A7" w:rsidRPr="00973E62" w:rsidRDefault="00F919A7" w:rsidP="00F919A7">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בדיקה שוטפת של הלוגים של המערכות וניתוחם (מגמות תקיפה).</w:t>
      </w:r>
    </w:p>
    <w:p w:rsidR="00F919A7" w:rsidRPr="00973E62" w:rsidRDefault="00F919A7" w:rsidP="00F919A7">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מבדקים פנימיים.</w:t>
      </w:r>
    </w:p>
    <w:p w:rsidR="00F919A7" w:rsidRPr="00973E62" w:rsidRDefault="00F919A7" w:rsidP="00F919A7">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סקרי תהליכים.</w:t>
      </w:r>
    </w:p>
    <w:p w:rsidR="00F919A7" w:rsidRPr="00973E62" w:rsidRDefault="00F919A7" w:rsidP="00F919A7">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 xml:space="preserve">דיווחים של עובדים על אירועים ו\או </w:t>
      </w:r>
      <w:proofErr w:type="spellStart"/>
      <w:r w:rsidRPr="00973E62">
        <w:rPr>
          <w:rFonts w:ascii="David" w:hAnsi="David"/>
          <w:b w:val="0"/>
          <w:bCs w:val="0"/>
          <w:rtl/>
        </w:rPr>
        <w:t>פגיעויות</w:t>
      </w:r>
      <w:proofErr w:type="spellEnd"/>
      <w:r w:rsidRPr="00973E62">
        <w:rPr>
          <w:rFonts w:ascii="David" w:hAnsi="David"/>
          <w:b w:val="0"/>
          <w:bCs w:val="0"/>
          <w:rtl/>
        </w:rPr>
        <w:t>.</w:t>
      </w:r>
    </w:p>
    <w:p w:rsidR="00F919A7" w:rsidRPr="00973E62" w:rsidRDefault="00F919A7" w:rsidP="00F919A7">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אירועים הקורים בעולם ומתפרסמים בתקשורת.</w:t>
      </w:r>
    </w:p>
    <w:p w:rsidR="00F919A7" w:rsidRPr="00973E62" w:rsidRDefault="00F919A7" w:rsidP="00F919A7">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אירועי סייבר והתרעות על איומים שמתקבלים משירותי מודיעין סייבר</w:t>
      </w:r>
    </w:p>
    <w:p w:rsidR="00F919A7" w:rsidRPr="00973E62" w:rsidRDefault="00F919A7" w:rsidP="00F919A7">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תלונות של גורמי חוץ (כגון אזרחים, לקוחות, שותפים עסקיים)</w:t>
      </w:r>
    </w:p>
    <w:p w:rsidR="001306AE" w:rsidRPr="00973E62" w:rsidRDefault="001306AE" w:rsidP="00DC549B">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ההנהלה רואה בשיטת הערכת הסיכונים ותיקון הליקויים הנובעים מהסקרים והביקורות </w:t>
      </w:r>
      <w:r w:rsidRPr="00973E62">
        <w:rPr>
          <w:rFonts w:ascii="David" w:hAnsi="David"/>
          <w:b w:val="0"/>
          <w:bCs w:val="0"/>
          <w:rtl/>
        </w:rPr>
        <w:tab/>
        <w:t xml:space="preserve">חלק </w:t>
      </w:r>
      <w:r w:rsidR="00DC549B" w:rsidRPr="00973E62">
        <w:rPr>
          <w:rFonts w:ascii="David" w:hAnsi="David"/>
          <w:b w:val="0"/>
          <w:bCs w:val="0"/>
          <w:rtl/>
        </w:rPr>
        <w:t xml:space="preserve">בלתי נפרד מתהליך השיפור המתמיד </w:t>
      </w:r>
      <w:r w:rsidRPr="00973E62">
        <w:rPr>
          <w:rFonts w:ascii="David" w:hAnsi="David"/>
          <w:b w:val="0"/>
          <w:bCs w:val="0"/>
          <w:rtl/>
        </w:rPr>
        <w:t>על מערכת ניהול אבטחת המידע (</w:t>
      </w:r>
      <w:proofErr w:type="spellStart"/>
      <w:r w:rsidRPr="00973E62">
        <w:rPr>
          <w:rFonts w:ascii="David" w:hAnsi="David"/>
          <w:b w:val="0"/>
          <w:bCs w:val="0"/>
          <w:rtl/>
        </w:rPr>
        <w:t>מנא"מ</w:t>
      </w:r>
      <w:proofErr w:type="spellEnd"/>
      <w:r w:rsidRPr="00973E62">
        <w:rPr>
          <w:rFonts w:ascii="David" w:hAnsi="David"/>
          <w:b w:val="0"/>
          <w:bCs w:val="0"/>
          <w:rtl/>
        </w:rPr>
        <w:t xml:space="preserve">) </w:t>
      </w:r>
      <w:r w:rsidRPr="00973E62">
        <w:rPr>
          <w:rFonts w:ascii="David" w:hAnsi="David"/>
          <w:b w:val="0"/>
          <w:bCs w:val="0"/>
          <w:rtl/>
        </w:rPr>
        <w:tab/>
        <w:t>של הארגון.</w:t>
      </w:r>
    </w:p>
    <w:p w:rsidR="001306AE" w:rsidRPr="00973E62" w:rsidRDefault="001306AE" w:rsidP="001306AE">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הערכת הסיכונים תתבצע ע"י גוף בלתי תלוי (חברת צד ג') אשר אין לה ניגוד אינטרסים עם </w:t>
      </w:r>
      <w:r w:rsidRPr="00973E62">
        <w:rPr>
          <w:rFonts w:ascii="David" w:hAnsi="David"/>
          <w:b w:val="0"/>
          <w:bCs w:val="0"/>
          <w:rtl/>
        </w:rPr>
        <w:tab/>
        <w:t>הארגון.</w:t>
      </w:r>
    </w:p>
    <w:p w:rsidR="005B7A7C" w:rsidRPr="00973E62" w:rsidRDefault="005B7A7C" w:rsidP="00F919A7">
      <w:pPr>
        <w:pStyle w:val="Style1"/>
        <w:numPr>
          <w:ilvl w:val="0"/>
          <w:numId w:val="0"/>
        </w:numPr>
        <w:ind w:left="1224" w:right="426"/>
        <w:rPr>
          <w:rFonts w:ascii="David" w:hAnsi="David"/>
          <w:b w:val="0"/>
          <w:bCs w:val="0"/>
          <w:rtl/>
        </w:rPr>
      </w:pPr>
    </w:p>
    <w:p w:rsidR="005B7A7C" w:rsidRPr="00973E62" w:rsidRDefault="005B7A7C" w:rsidP="005B7A7C">
      <w:pPr>
        <w:pStyle w:val="Style1"/>
        <w:numPr>
          <w:ilvl w:val="2"/>
          <w:numId w:val="2"/>
        </w:numPr>
        <w:tabs>
          <w:tab w:val="clear" w:pos="337"/>
          <w:tab w:val="left" w:pos="1329"/>
        </w:tabs>
        <w:outlineLvl w:val="0"/>
        <w:rPr>
          <w:rFonts w:ascii="David" w:hAnsi="David"/>
        </w:rPr>
      </w:pPr>
      <w:r w:rsidRPr="00973E62">
        <w:rPr>
          <w:rFonts w:ascii="David" w:hAnsi="David"/>
          <w:rtl/>
        </w:rPr>
        <w:t>שיטות לביצוע</w:t>
      </w:r>
      <w:r w:rsidR="00770AB8" w:rsidRPr="00973E62">
        <w:rPr>
          <w:rFonts w:ascii="David" w:hAnsi="David"/>
          <w:rtl/>
        </w:rPr>
        <w:t xml:space="preserve"> הערכת סיכונים</w:t>
      </w:r>
    </w:p>
    <w:p w:rsidR="005B7A7C" w:rsidRPr="00973E62" w:rsidRDefault="00770AB8" w:rsidP="005B7A7C">
      <w:pPr>
        <w:pStyle w:val="Style1"/>
        <w:numPr>
          <w:ilvl w:val="3"/>
          <w:numId w:val="2"/>
        </w:numPr>
        <w:tabs>
          <w:tab w:val="clear" w:pos="337"/>
          <w:tab w:val="left" w:pos="1329"/>
          <w:tab w:val="left" w:pos="1896"/>
        </w:tabs>
        <w:outlineLvl w:val="0"/>
        <w:rPr>
          <w:rFonts w:ascii="David" w:hAnsi="David"/>
          <w:b w:val="0"/>
          <w:bCs w:val="0"/>
          <w:u w:val="single"/>
        </w:rPr>
      </w:pPr>
      <w:r w:rsidRPr="00973E62">
        <w:rPr>
          <w:rFonts w:ascii="David" w:hAnsi="David"/>
          <w:b w:val="0"/>
          <w:bCs w:val="0"/>
          <w:u w:val="single"/>
          <w:rtl/>
        </w:rPr>
        <w:t>כללי</w:t>
      </w:r>
    </w:p>
    <w:p w:rsidR="005B7A7C" w:rsidRPr="00973E62" w:rsidRDefault="00524B49" w:rsidP="00F445D1">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Pr>
      </w:pPr>
      <w:r w:rsidRPr="00973E62">
        <w:rPr>
          <w:rFonts w:ascii="David" w:hAnsi="David"/>
          <w:b w:val="0"/>
          <w:bCs w:val="0"/>
          <w:rtl/>
        </w:rPr>
        <w:t>מנהל תחום</w:t>
      </w:r>
      <w:r w:rsidR="00B617A7" w:rsidRPr="00973E62">
        <w:rPr>
          <w:rFonts w:ascii="David" w:hAnsi="David"/>
          <w:b w:val="0"/>
          <w:bCs w:val="0"/>
          <w:rtl/>
        </w:rPr>
        <w:t xml:space="preserve"> אבטחת המידע יקבע תוכנית שנתית לביצוע הסקרים, בהתחשב ברמות הסיכון של הנכסים הקיימים בארגון.</w:t>
      </w:r>
    </w:p>
    <w:p w:rsidR="00B617A7" w:rsidRPr="00973E62" w:rsidRDefault="00B617A7" w:rsidP="00F445D1">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Pr>
      </w:pPr>
      <w:r w:rsidRPr="00973E62">
        <w:rPr>
          <w:rFonts w:ascii="David" w:hAnsi="David"/>
          <w:b w:val="0"/>
          <w:bCs w:val="0"/>
          <w:rtl/>
        </w:rPr>
        <w:t>תוכנית ביצוע הסקרים תתבסס גם על ממצאי סקרים קודמים ותוכנית הטיפול בליקויים.</w:t>
      </w:r>
    </w:p>
    <w:p w:rsidR="00B617A7" w:rsidRPr="00973E62" w:rsidRDefault="00B617A7" w:rsidP="00F445D1">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Pr>
      </w:pPr>
      <w:r w:rsidRPr="00973E62">
        <w:rPr>
          <w:rFonts w:ascii="David" w:hAnsi="David"/>
          <w:b w:val="0"/>
          <w:bCs w:val="0"/>
          <w:rtl/>
        </w:rPr>
        <w:t>תוכנית ביצוע הסקרים תתחשב גם במערכות חדשות שאמורות להיות מותקנות בארגון.</w:t>
      </w:r>
    </w:p>
    <w:p w:rsidR="00B617A7" w:rsidRPr="00973E62" w:rsidRDefault="00B617A7" w:rsidP="005B7A7C">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סקרי הסיכונים ייעשו ע"י גורם חיצוני, מנוסה ובלתי תלוי בארגון.</w:t>
      </w:r>
    </w:p>
    <w:p w:rsidR="00B617A7" w:rsidRPr="00973E62" w:rsidRDefault="00B617A7" w:rsidP="00F445D1">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Pr>
      </w:pPr>
      <w:r w:rsidRPr="00973E62">
        <w:rPr>
          <w:rFonts w:ascii="David" w:hAnsi="David"/>
          <w:b w:val="0"/>
          <w:bCs w:val="0"/>
          <w:rtl/>
        </w:rPr>
        <w:t xml:space="preserve">הטיפול בממצאי סקר הסיכונים יבוצע במסגרת תוכנית העבודה השנתית באמצעות </w:t>
      </w:r>
      <w:r w:rsidRPr="00973E62">
        <w:rPr>
          <w:rFonts w:ascii="David" w:hAnsi="David"/>
          <w:b w:val="0"/>
          <w:bCs w:val="0"/>
          <w:rtl/>
        </w:rPr>
        <w:lastRenderedPageBreak/>
        <w:t>הפניית משאבים נאותים להטמעת אמצעי אבטחת מידע כנדרש.</w:t>
      </w:r>
    </w:p>
    <w:p w:rsidR="00B617A7" w:rsidRPr="00973E62" w:rsidRDefault="00B617A7" w:rsidP="00F445D1">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Pr>
      </w:pPr>
      <w:r w:rsidRPr="00973E62">
        <w:rPr>
          <w:rFonts w:ascii="David" w:hAnsi="David"/>
          <w:b w:val="0"/>
          <w:bCs w:val="0"/>
          <w:rtl/>
        </w:rPr>
        <w:t>במידה ויימצאו ממצאים חמורים שהינם בעלי השלכה עסקית\תפעולית משמעותית עבור הארגון, יובאו הממצאים לידיעת חברי וועדת ההיגוי לאבטחת מידע עוד לפני שגובשה תוכנית העבודה בנושא, במטרה לקבל החלטות בנושא.</w:t>
      </w:r>
    </w:p>
    <w:p w:rsidR="005B7A7C" w:rsidRPr="00973E62" w:rsidRDefault="005B7A7C" w:rsidP="00FF7015">
      <w:pPr>
        <w:pStyle w:val="Style1"/>
        <w:numPr>
          <w:ilvl w:val="0"/>
          <w:numId w:val="0"/>
        </w:numPr>
        <w:ind w:left="1224"/>
        <w:rPr>
          <w:rFonts w:ascii="David" w:hAnsi="David"/>
          <w:b w:val="0"/>
          <w:bCs w:val="0"/>
          <w:rtl/>
        </w:rPr>
      </w:pPr>
    </w:p>
    <w:p w:rsidR="00770AB8" w:rsidRPr="00973E62" w:rsidRDefault="00770AB8" w:rsidP="00770AB8">
      <w:pPr>
        <w:pStyle w:val="Style1"/>
        <w:numPr>
          <w:ilvl w:val="3"/>
          <w:numId w:val="2"/>
        </w:numPr>
        <w:tabs>
          <w:tab w:val="clear" w:pos="337"/>
          <w:tab w:val="left" w:pos="1329"/>
          <w:tab w:val="left" w:pos="1896"/>
        </w:tabs>
        <w:outlineLvl w:val="0"/>
        <w:rPr>
          <w:rFonts w:ascii="David" w:hAnsi="David"/>
          <w:b w:val="0"/>
          <w:bCs w:val="0"/>
          <w:u w:val="single"/>
        </w:rPr>
      </w:pPr>
      <w:r w:rsidRPr="00973E62">
        <w:rPr>
          <w:rFonts w:ascii="David" w:hAnsi="David"/>
          <w:b w:val="0"/>
          <w:bCs w:val="0"/>
          <w:u w:val="single"/>
          <w:rtl/>
        </w:rPr>
        <w:t>ביצוע סקרי סיכונים</w:t>
      </w:r>
    </w:p>
    <w:p w:rsidR="00770AB8" w:rsidRPr="00973E62" w:rsidRDefault="00822E24" w:rsidP="00822E24">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Pr>
      </w:pPr>
      <w:r w:rsidRPr="00973E62">
        <w:rPr>
          <w:rFonts w:ascii="David" w:hAnsi="David"/>
          <w:b w:val="0"/>
          <w:bCs w:val="0"/>
          <w:rtl/>
        </w:rPr>
        <w:t>סקר סיכונים הינו תהליך של סקירת המערכות, בעלי התפקידים, התהליכים והמתקנים הפיזיים הקיימים בארגון, על מנת לאשר את הסיכונים הקיימים בהם.</w:t>
      </w:r>
    </w:p>
    <w:p w:rsidR="00822E24" w:rsidRPr="00973E62" w:rsidRDefault="00822E24" w:rsidP="00822E24">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Pr>
      </w:pPr>
      <w:r w:rsidRPr="00973E62">
        <w:rPr>
          <w:rFonts w:ascii="David" w:hAnsi="David"/>
          <w:b w:val="0"/>
          <w:bCs w:val="0"/>
          <w:rtl/>
        </w:rPr>
        <w:t>מטרת סקר הסיכונים היא לקבל תמונה ברורה של רמת הסיכון הקשורה לכל אחד ואחד מנכסי המידע, התהליכים והמחלקות, ולקבוע את הפתרון הנדרש על מנת למזער את הסיכון ולהביאו לרמה המקובלת על ההנהלה (רמת סבילות הסיכון).</w:t>
      </w:r>
    </w:p>
    <w:p w:rsidR="00822E24" w:rsidRPr="00973E62" w:rsidRDefault="00822E24" w:rsidP="00524B49">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Pr>
      </w:pPr>
      <w:r w:rsidRPr="00973E62">
        <w:rPr>
          <w:rFonts w:ascii="David" w:hAnsi="David"/>
          <w:b w:val="0"/>
          <w:bCs w:val="0"/>
          <w:rtl/>
        </w:rPr>
        <w:t xml:space="preserve">סקרי תהליכים יבוצעו באופן שוטף ע"י </w:t>
      </w:r>
      <w:r w:rsidR="00524B49" w:rsidRPr="00973E62">
        <w:rPr>
          <w:rFonts w:ascii="David" w:hAnsi="David"/>
          <w:b w:val="0"/>
          <w:bCs w:val="0"/>
          <w:rtl/>
        </w:rPr>
        <w:t>מנהל תחום</w:t>
      </w:r>
      <w:r w:rsidRPr="00973E62">
        <w:rPr>
          <w:rFonts w:ascii="David" w:hAnsi="David"/>
          <w:b w:val="0"/>
          <w:bCs w:val="0"/>
          <w:rtl/>
        </w:rPr>
        <w:t xml:space="preserve"> אבטחת המידע בארגון או מי מטעמו, בהתאם לתוכנית העבודה השנתית בתחום אבטחת המידע.</w:t>
      </w:r>
    </w:p>
    <w:p w:rsidR="00822E24" w:rsidRPr="00973E62" w:rsidRDefault="004D5EAE" w:rsidP="00770AB8">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מתודולוגיית לביצוע סקרי סיכונים מכילה מספר מרכיבים עיקריים:</w:t>
      </w:r>
    </w:p>
    <w:p w:rsidR="00770AB8" w:rsidRPr="00973E62" w:rsidRDefault="004D5EAE" w:rsidP="00770AB8">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סקר סיכונים כלל ארגוני (כולל אבטחה פיזית, ובקרות ניהוליות)</w:t>
      </w:r>
      <w:r w:rsidR="00524B49" w:rsidRPr="00973E62">
        <w:rPr>
          <w:rFonts w:ascii="David" w:hAnsi="David"/>
          <w:b w:val="0"/>
          <w:bCs w:val="0"/>
          <w:rtl/>
        </w:rPr>
        <w:t>.</w:t>
      </w:r>
    </w:p>
    <w:p w:rsidR="004D5EAE" w:rsidRPr="00973E62" w:rsidRDefault="004D5EAE" w:rsidP="00770AB8">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סקר מערכת</w:t>
      </w:r>
      <w:r w:rsidR="00524B49" w:rsidRPr="00973E62">
        <w:rPr>
          <w:rFonts w:ascii="David" w:hAnsi="David"/>
          <w:b w:val="0"/>
          <w:bCs w:val="0"/>
          <w:rtl/>
        </w:rPr>
        <w:t>.</w:t>
      </w:r>
    </w:p>
    <w:p w:rsidR="004D5EAE" w:rsidRPr="00973E62" w:rsidRDefault="004D5EAE" w:rsidP="00770AB8">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סקר תהליכים</w:t>
      </w:r>
      <w:r w:rsidR="00524B49" w:rsidRPr="00973E62">
        <w:rPr>
          <w:rFonts w:ascii="David" w:hAnsi="David"/>
          <w:b w:val="0"/>
          <w:bCs w:val="0"/>
          <w:rtl/>
        </w:rPr>
        <w:t>.</w:t>
      </w:r>
    </w:p>
    <w:p w:rsidR="004D5EAE" w:rsidRPr="00973E62" w:rsidRDefault="004D5EAE" w:rsidP="00770AB8">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מבדקי חוסן (</w:t>
      </w:r>
      <w:r w:rsidRPr="00973E62">
        <w:rPr>
          <w:rFonts w:ascii="David" w:hAnsi="David"/>
          <w:b w:val="0"/>
          <w:bCs w:val="0"/>
        </w:rPr>
        <w:t>Penetration Testing</w:t>
      </w:r>
      <w:r w:rsidRPr="00973E62">
        <w:rPr>
          <w:rFonts w:ascii="David" w:hAnsi="David"/>
          <w:b w:val="0"/>
          <w:bCs w:val="0"/>
          <w:rtl/>
        </w:rPr>
        <w:t>)</w:t>
      </w:r>
      <w:r w:rsidR="00524B49" w:rsidRPr="00973E62">
        <w:rPr>
          <w:rFonts w:ascii="David" w:hAnsi="David"/>
          <w:b w:val="0"/>
          <w:bCs w:val="0"/>
          <w:rtl/>
        </w:rPr>
        <w:t>.</w:t>
      </w:r>
    </w:p>
    <w:p w:rsidR="00AA5C71" w:rsidRPr="00973E62" w:rsidRDefault="00AA5C71" w:rsidP="00AA5C71">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Pr>
      </w:pPr>
      <w:r w:rsidRPr="00973E62">
        <w:rPr>
          <w:rFonts w:ascii="David" w:hAnsi="David"/>
          <w:b w:val="0"/>
          <w:bCs w:val="0"/>
          <w:rtl/>
        </w:rPr>
        <w:t>לאחר ביצוע שינויים מהותיים במערכות המידע, יבוצע מבדק קבלה בהיבטי אבטחת מידע לפי העלאת המערכת המשודרגת לאוויר. המבדק יתבצע בשיטה של מבדק חוסן ויינתן דגש על המודול בו בוצע השינוי (מערכת הפעלה, תקשורת, אפליקציה, מודול הזדהות, וכו').</w:t>
      </w:r>
    </w:p>
    <w:p w:rsidR="00AA5C71" w:rsidRPr="00973E62" w:rsidRDefault="00AA5C71" w:rsidP="00AA5C71">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Pr>
      </w:pPr>
      <w:r w:rsidRPr="00973E62">
        <w:rPr>
          <w:rFonts w:ascii="David" w:hAnsi="David"/>
          <w:b w:val="0"/>
          <w:bCs w:val="0"/>
          <w:rtl/>
        </w:rPr>
        <w:t xml:space="preserve">לפני העלאת מערכת חדשה לאוויר, יבצע הארגון מבדק קבלה בהיבטי אבטחת מידע. המבדק יתבצע בשיטה של הערכת סיכונים ויכיל תשאול אודות מבנה המערכת, צורך ההטמעה בארגון, צורת מתן וניהול הרשאות הגישה </w:t>
      </w:r>
      <w:proofErr w:type="spellStart"/>
      <w:r w:rsidRPr="00973E62">
        <w:rPr>
          <w:rFonts w:ascii="David" w:hAnsi="David"/>
          <w:b w:val="0"/>
          <w:bCs w:val="0"/>
          <w:rtl/>
        </w:rPr>
        <w:t>וכו</w:t>
      </w:r>
      <w:proofErr w:type="spellEnd"/>
      <w:r w:rsidRPr="00973E62">
        <w:rPr>
          <w:rFonts w:ascii="David" w:hAnsi="David"/>
          <w:b w:val="0"/>
          <w:bCs w:val="0"/>
          <w:rtl/>
        </w:rPr>
        <w:t>'.</w:t>
      </w:r>
    </w:p>
    <w:p w:rsidR="00AA5C71" w:rsidRPr="00973E62" w:rsidRDefault="00AA5C71" w:rsidP="00AA5C71">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לגוף המבקר יוגדר מועד קבוע לביצוע סקר חוזר לבדיקת יישום תיקון הליקויים.</w:t>
      </w:r>
    </w:p>
    <w:p w:rsidR="00AA5C71" w:rsidRPr="00973E62" w:rsidRDefault="00AA5C71" w:rsidP="00AA5C71">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על הגוף המבוקר להעביר תכנית לתיקון הליקויים לצורך אישור.</w:t>
      </w:r>
    </w:p>
    <w:p w:rsidR="00BD6EBC" w:rsidRPr="00973E62" w:rsidRDefault="00AA5C71" w:rsidP="00BF3EA3">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tl/>
        </w:rPr>
      </w:pPr>
      <w:r w:rsidRPr="00973E62">
        <w:rPr>
          <w:rFonts w:ascii="David" w:hAnsi="David"/>
          <w:b w:val="0"/>
          <w:bCs w:val="0"/>
          <w:rtl/>
        </w:rPr>
        <w:t>חריגה מהגדרות המסגרת המופיעות בנוהל זה מחייבות אישור וועדת ההיגוי לאבטחת מידע.</w:t>
      </w:r>
    </w:p>
    <w:p w:rsidR="00DC549B" w:rsidRPr="00973E62" w:rsidRDefault="00DC549B" w:rsidP="00FF7015">
      <w:pPr>
        <w:pStyle w:val="Style1"/>
        <w:numPr>
          <w:ilvl w:val="0"/>
          <w:numId w:val="0"/>
        </w:numPr>
        <w:ind w:left="1224"/>
        <w:rPr>
          <w:rFonts w:ascii="David" w:hAnsi="David"/>
          <w:b w:val="0"/>
          <w:bCs w:val="0"/>
          <w:rtl/>
        </w:rPr>
      </w:pPr>
    </w:p>
    <w:p w:rsidR="00770AB8" w:rsidRPr="00973E62" w:rsidRDefault="00770AB8" w:rsidP="00770AB8">
      <w:pPr>
        <w:pStyle w:val="Style1"/>
        <w:numPr>
          <w:ilvl w:val="3"/>
          <w:numId w:val="2"/>
        </w:numPr>
        <w:tabs>
          <w:tab w:val="clear" w:pos="337"/>
          <w:tab w:val="left" w:pos="1329"/>
          <w:tab w:val="left" w:pos="1896"/>
        </w:tabs>
        <w:outlineLvl w:val="0"/>
        <w:rPr>
          <w:rFonts w:ascii="David" w:hAnsi="David"/>
          <w:b w:val="0"/>
          <w:bCs w:val="0"/>
          <w:u w:val="single"/>
        </w:rPr>
      </w:pPr>
      <w:r w:rsidRPr="00973E62">
        <w:rPr>
          <w:rFonts w:ascii="David" w:hAnsi="David"/>
          <w:b w:val="0"/>
          <w:bCs w:val="0"/>
          <w:u w:val="single"/>
          <w:rtl/>
        </w:rPr>
        <w:t>שיטות לביצוע הערכת סיכונים</w:t>
      </w:r>
    </w:p>
    <w:p w:rsidR="00770AB8" w:rsidRPr="00973E62" w:rsidRDefault="00770AB8" w:rsidP="00770AB8">
      <w:pPr>
        <w:pStyle w:val="Style1"/>
        <w:numPr>
          <w:ilvl w:val="4"/>
          <w:numId w:val="2"/>
        </w:numPr>
        <w:tabs>
          <w:tab w:val="clear" w:pos="337"/>
          <w:tab w:val="left" w:pos="1329"/>
          <w:tab w:val="left" w:pos="1896"/>
          <w:tab w:val="left" w:pos="9834"/>
        </w:tabs>
        <w:ind w:right="426"/>
        <w:outlineLvl w:val="0"/>
        <w:rPr>
          <w:rFonts w:ascii="David" w:hAnsi="David"/>
        </w:rPr>
      </w:pPr>
      <w:r w:rsidRPr="00973E62">
        <w:rPr>
          <w:rFonts w:ascii="David" w:hAnsi="David"/>
          <w:rtl/>
        </w:rPr>
        <w:t>סקר סיכונים כלל ארגוני</w:t>
      </w:r>
    </w:p>
    <w:p w:rsidR="00770AB8" w:rsidRPr="00973E62" w:rsidRDefault="00000F01" w:rsidP="00770AB8">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 xml:space="preserve">בסקר זה ייבדקו כל הנכסים בארגון בהיבטים של איומים </w:t>
      </w:r>
      <w:proofErr w:type="spellStart"/>
      <w:r w:rsidRPr="00973E62">
        <w:rPr>
          <w:rFonts w:ascii="David" w:hAnsi="David"/>
          <w:b w:val="0"/>
          <w:bCs w:val="0"/>
          <w:rtl/>
        </w:rPr>
        <w:t>ופגיעויות</w:t>
      </w:r>
      <w:proofErr w:type="spellEnd"/>
      <w:r w:rsidRPr="00973E62">
        <w:rPr>
          <w:rFonts w:ascii="David" w:hAnsi="David"/>
          <w:b w:val="0"/>
          <w:bCs w:val="0"/>
          <w:rtl/>
        </w:rPr>
        <w:t xml:space="preserve"> ברמת </w:t>
      </w:r>
      <w:r w:rsidR="00063B3E" w:rsidRPr="00973E62">
        <w:rPr>
          <w:rFonts w:ascii="David" w:hAnsi="David"/>
          <w:b w:val="0"/>
          <w:bCs w:val="0"/>
          <w:rtl/>
        </w:rPr>
        <w:tab/>
      </w:r>
      <w:r w:rsidRPr="00973E62">
        <w:rPr>
          <w:rFonts w:ascii="David" w:hAnsi="David"/>
          <w:b w:val="0"/>
          <w:bCs w:val="0"/>
          <w:rtl/>
        </w:rPr>
        <w:t>אבטחה פיזית וסביבתית, ברמה הטכנולוגית וברמה הניהולית.</w:t>
      </w:r>
    </w:p>
    <w:p w:rsidR="00000F01" w:rsidRPr="00973E62" w:rsidRDefault="00000F01" w:rsidP="00770AB8">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 xml:space="preserve">במסגרת סקר סיכונים כלל ארגוני, ייבדקו כלל הנכסים בארגון, כולל תהליכי </w:t>
      </w:r>
      <w:r w:rsidR="00063B3E" w:rsidRPr="00973E62">
        <w:rPr>
          <w:rFonts w:ascii="David" w:hAnsi="David"/>
          <w:b w:val="0"/>
          <w:bCs w:val="0"/>
          <w:rtl/>
        </w:rPr>
        <w:lastRenderedPageBreak/>
        <w:tab/>
      </w:r>
      <w:r w:rsidRPr="00973E62">
        <w:rPr>
          <w:rFonts w:ascii="David" w:hAnsi="David"/>
          <w:b w:val="0"/>
          <w:bCs w:val="0"/>
          <w:rtl/>
        </w:rPr>
        <w:t>עסקיים ו\או תהליכים תפעוליים קריטיים.</w:t>
      </w:r>
    </w:p>
    <w:p w:rsidR="00000F01" w:rsidRPr="00973E62" w:rsidRDefault="00000F01" w:rsidP="00770AB8">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כמו כן, יילקחו בחשבון דרישות חוק, רגולציה ותקנות רלוונטיות.</w:t>
      </w:r>
    </w:p>
    <w:p w:rsidR="00000F01" w:rsidRPr="00973E62" w:rsidRDefault="00000F01" w:rsidP="00000F01">
      <w:pPr>
        <w:pStyle w:val="Style1"/>
        <w:numPr>
          <w:ilvl w:val="0"/>
          <w:numId w:val="0"/>
        </w:numPr>
        <w:tabs>
          <w:tab w:val="clear" w:pos="337"/>
          <w:tab w:val="left" w:pos="1329"/>
        </w:tabs>
        <w:ind w:left="2736"/>
        <w:outlineLvl w:val="0"/>
        <w:rPr>
          <w:rFonts w:ascii="David" w:hAnsi="David"/>
          <w:b w:val="0"/>
          <w:bCs w:val="0"/>
        </w:rPr>
      </w:pPr>
    </w:p>
    <w:p w:rsidR="00770AB8" w:rsidRPr="00973E62" w:rsidRDefault="00770AB8" w:rsidP="00770AB8">
      <w:pPr>
        <w:pStyle w:val="Style1"/>
        <w:numPr>
          <w:ilvl w:val="4"/>
          <w:numId w:val="2"/>
        </w:numPr>
        <w:tabs>
          <w:tab w:val="clear" w:pos="337"/>
          <w:tab w:val="left" w:pos="1329"/>
          <w:tab w:val="left" w:pos="1896"/>
          <w:tab w:val="left" w:pos="9834"/>
        </w:tabs>
        <w:ind w:right="426"/>
        <w:outlineLvl w:val="0"/>
        <w:rPr>
          <w:rFonts w:ascii="David" w:hAnsi="David"/>
        </w:rPr>
      </w:pPr>
      <w:r w:rsidRPr="00973E62">
        <w:rPr>
          <w:rFonts w:ascii="David" w:hAnsi="David"/>
          <w:rtl/>
        </w:rPr>
        <w:t>סקר מערכת</w:t>
      </w:r>
    </w:p>
    <w:p w:rsidR="00770AB8" w:rsidRPr="00973E62" w:rsidRDefault="00DD379D" w:rsidP="00770AB8">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 xml:space="preserve">בסקר זה תיבדק רמת אבטחת המידע במערכת מידע ספציפית, מבחינת היבטי </w:t>
      </w:r>
      <w:r w:rsidR="00B5129A" w:rsidRPr="00973E62">
        <w:rPr>
          <w:rFonts w:ascii="David" w:hAnsi="David"/>
          <w:b w:val="0"/>
          <w:bCs w:val="0"/>
          <w:rtl/>
        </w:rPr>
        <w:tab/>
      </w:r>
      <w:r w:rsidRPr="00973E62">
        <w:rPr>
          <w:rFonts w:ascii="David" w:hAnsi="David"/>
          <w:b w:val="0"/>
          <w:bCs w:val="0"/>
          <w:rtl/>
        </w:rPr>
        <w:t xml:space="preserve">תשתיות, אפליקציה, אבטחה פיסית, סביבת המערכת והעמידה בדרישות חוקים </w:t>
      </w:r>
      <w:r w:rsidR="00B5129A" w:rsidRPr="00973E62">
        <w:rPr>
          <w:rFonts w:ascii="David" w:hAnsi="David"/>
          <w:b w:val="0"/>
          <w:bCs w:val="0"/>
          <w:rtl/>
        </w:rPr>
        <w:tab/>
      </w:r>
      <w:r w:rsidRPr="00973E62">
        <w:rPr>
          <w:rFonts w:ascii="David" w:hAnsi="David"/>
          <w:b w:val="0"/>
          <w:bCs w:val="0"/>
          <w:rtl/>
        </w:rPr>
        <w:t>ותקנות רלוונטיים.</w:t>
      </w:r>
    </w:p>
    <w:p w:rsidR="00524B49" w:rsidRPr="00973E62" w:rsidRDefault="00524B49" w:rsidP="00B5129A">
      <w:pPr>
        <w:pStyle w:val="Style1"/>
        <w:numPr>
          <w:ilvl w:val="0"/>
          <w:numId w:val="0"/>
        </w:numPr>
        <w:tabs>
          <w:tab w:val="clear" w:pos="337"/>
          <w:tab w:val="left" w:pos="1329"/>
        </w:tabs>
        <w:ind w:left="2736"/>
        <w:outlineLvl w:val="0"/>
        <w:rPr>
          <w:rFonts w:ascii="David" w:hAnsi="David"/>
          <w:b w:val="0"/>
          <w:bCs w:val="0"/>
        </w:rPr>
      </w:pPr>
    </w:p>
    <w:p w:rsidR="00770AB8" w:rsidRPr="00973E62" w:rsidRDefault="00770AB8" w:rsidP="00770AB8">
      <w:pPr>
        <w:pStyle w:val="Style1"/>
        <w:numPr>
          <w:ilvl w:val="4"/>
          <w:numId w:val="2"/>
        </w:numPr>
        <w:tabs>
          <w:tab w:val="clear" w:pos="337"/>
          <w:tab w:val="left" w:pos="1329"/>
          <w:tab w:val="left" w:pos="1896"/>
          <w:tab w:val="left" w:pos="9834"/>
        </w:tabs>
        <w:ind w:right="426"/>
        <w:outlineLvl w:val="0"/>
        <w:rPr>
          <w:rFonts w:ascii="David" w:hAnsi="David"/>
        </w:rPr>
      </w:pPr>
      <w:r w:rsidRPr="00973E62">
        <w:rPr>
          <w:rFonts w:ascii="David" w:hAnsi="David"/>
          <w:rtl/>
        </w:rPr>
        <w:t>סקר תהליכי</w:t>
      </w:r>
    </w:p>
    <w:p w:rsidR="00770AB8" w:rsidRPr="00973E62" w:rsidRDefault="00FD2CEF" w:rsidP="00770AB8">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 xml:space="preserve">במסגרת ביצוע סקר תהליכים, ימופו כל התהליכים בארגון. מתוכם, יסווגו כל </w:t>
      </w:r>
      <w:r w:rsidRPr="00973E62">
        <w:rPr>
          <w:rFonts w:ascii="David" w:hAnsi="David"/>
          <w:b w:val="0"/>
          <w:bCs w:val="0"/>
          <w:rtl/>
        </w:rPr>
        <w:tab/>
        <w:t xml:space="preserve">התהליכים אשר קריטיים (הן מבחינת רגישות המידע והן מבחינת המזינות) </w:t>
      </w:r>
      <w:r w:rsidRPr="00973E62">
        <w:rPr>
          <w:rFonts w:ascii="David" w:hAnsi="David"/>
          <w:b w:val="0"/>
          <w:bCs w:val="0"/>
          <w:rtl/>
        </w:rPr>
        <w:tab/>
        <w:t>ועליהם יבוצע תהליך של הערכת סיכונים.</w:t>
      </w:r>
    </w:p>
    <w:p w:rsidR="00524B49" w:rsidRPr="00973E62" w:rsidRDefault="00524B49" w:rsidP="00524B49">
      <w:pPr>
        <w:pStyle w:val="Style1"/>
        <w:numPr>
          <w:ilvl w:val="0"/>
          <w:numId w:val="0"/>
        </w:numPr>
        <w:tabs>
          <w:tab w:val="clear" w:pos="337"/>
          <w:tab w:val="left" w:pos="1329"/>
        </w:tabs>
        <w:ind w:left="2736"/>
        <w:outlineLvl w:val="0"/>
        <w:rPr>
          <w:rFonts w:ascii="David" w:hAnsi="David"/>
          <w:b w:val="0"/>
          <w:bCs w:val="0"/>
        </w:rPr>
      </w:pPr>
    </w:p>
    <w:p w:rsidR="00770AB8" w:rsidRPr="00973E62" w:rsidRDefault="00770AB8" w:rsidP="00770AB8">
      <w:pPr>
        <w:pStyle w:val="Style1"/>
        <w:numPr>
          <w:ilvl w:val="4"/>
          <w:numId w:val="2"/>
        </w:numPr>
        <w:tabs>
          <w:tab w:val="clear" w:pos="337"/>
          <w:tab w:val="left" w:pos="1329"/>
          <w:tab w:val="left" w:pos="1896"/>
          <w:tab w:val="left" w:pos="9834"/>
        </w:tabs>
        <w:ind w:right="426"/>
        <w:outlineLvl w:val="0"/>
        <w:rPr>
          <w:rFonts w:ascii="David" w:hAnsi="David"/>
        </w:rPr>
      </w:pPr>
      <w:r w:rsidRPr="00973E62">
        <w:rPr>
          <w:rFonts w:ascii="David" w:hAnsi="David"/>
          <w:rtl/>
        </w:rPr>
        <w:t>מבדק חוסן</w:t>
      </w:r>
    </w:p>
    <w:p w:rsidR="00770AB8" w:rsidRPr="00973E62" w:rsidRDefault="00FF1ABD" w:rsidP="00524B49">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 xml:space="preserve">מבדקי חוסן ידמו ניסיונות פריצה למערכות הארגון (מבחוץ ומתוך הרשת) </w:t>
      </w:r>
      <w:r w:rsidRPr="00973E62">
        <w:rPr>
          <w:rFonts w:ascii="David" w:hAnsi="David"/>
          <w:b w:val="0"/>
          <w:bCs w:val="0"/>
          <w:rtl/>
        </w:rPr>
        <w:tab/>
        <w:t xml:space="preserve">בהתאם להמלצותיו של </w:t>
      </w:r>
      <w:r w:rsidR="00524B49" w:rsidRPr="00973E62">
        <w:rPr>
          <w:rFonts w:ascii="David" w:hAnsi="David"/>
          <w:b w:val="0"/>
          <w:bCs w:val="0"/>
          <w:rtl/>
        </w:rPr>
        <w:t>מנהל תחום</w:t>
      </w:r>
      <w:r w:rsidRPr="00973E62">
        <w:rPr>
          <w:rFonts w:ascii="David" w:hAnsi="David"/>
          <w:b w:val="0"/>
          <w:bCs w:val="0"/>
          <w:rtl/>
        </w:rPr>
        <w:t xml:space="preserve"> אבטחת המ</w:t>
      </w:r>
      <w:r w:rsidR="00524B49" w:rsidRPr="00973E62">
        <w:rPr>
          <w:rFonts w:ascii="David" w:hAnsi="David"/>
          <w:b w:val="0"/>
          <w:bCs w:val="0"/>
          <w:rtl/>
        </w:rPr>
        <w:t xml:space="preserve">ידע בארגון ובהתאם לתוצאות סקר </w:t>
      </w:r>
      <w:r w:rsidRPr="00973E62">
        <w:rPr>
          <w:rFonts w:ascii="David" w:hAnsi="David"/>
          <w:b w:val="0"/>
          <w:bCs w:val="0"/>
          <w:rtl/>
        </w:rPr>
        <w:t>הערכת הסיכונים.</w:t>
      </w:r>
    </w:p>
    <w:p w:rsidR="00FF1ABD" w:rsidRPr="00973E62" w:rsidRDefault="00FF1ABD" w:rsidP="00770AB8">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מבדקי החוסן יתבצעו ע"י גורם חיצוני, מנוסה ובלתי תלוי בארגון.</w:t>
      </w:r>
    </w:p>
    <w:p w:rsidR="00FF1ABD" w:rsidRPr="00973E62" w:rsidRDefault="00FF1ABD" w:rsidP="00770AB8">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הטיפול בממצאי מבדקי החוסן יטופלו במסגרת תוכנית העבודה השנתית באמצעות הפניית משאבים נאותים להטמעת אמצעי אבטחת מידע כנדרש.</w:t>
      </w:r>
    </w:p>
    <w:p w:rsidR="00FF1ABD" w:rsidRPr="00973E62" w:rsidRDefault="00FF1ABD" w:rsidP="00770AB8">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במידה ויימצאו ממצאים חמורים שהינם בעלי השלכה עסקית\תפעולית משמעותית עבור הארגון, יובאו הממצאים לידיעת חברי וועדת ההיגוי לאבטח מידע עוד לפני שגובשה תוכנית העבודה בנושא במטרה לקבל החלטות בנושא.</w:t>
      </w:r>
    </w:p>
    <w:p w:rsidR="00FF1ABD" w:rsidRPr="00973E62" w:rsidRDefault="00FF1ABD" w:rsidP="00770AB8">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את מבדקי החוסן ניתן לבצע בשלוש שיטות עיקריות: בשיטת קופסא שחורה (</w:t>
      </w:r>
      <w:r w:rsidRPr="00973E62">
        <w:rPr>
          <w:rFonts w:ascii="David" w:hAnsi="David"/>
          <w:b w:val="0"/>
          <w:bCs w:val="0"/>
        </w:rPr>
        <w:t>Black Box</w:t>
      </w:r>
      <w:r w:rsidRPr="00973E62">
        <w:rPr>
          <w:rFonts w:ascii="David" w:hAnsi="David"/>
          <w:b w:val="0"/>
          <w:bCs w:val="0"/>
          <w:rtl/>
        </w:rPr>
        <w:t>), בשיטה של קופסא לבנה (</w:t>
      </w:r>
      <w:r w:rsidRPr="00973E62">
        <w:rPr>
          <w:rFonts w:ascii="David" w:hAnsi="David"/>
          <w:b w:val="0"/>
          <w:bCs w:val="0"/>
        </w:rPr>
        <w:t>White Box</w:t>
      </w:r>
      <w:r w:rsidRPr="00973E62">
        <w:rPr>
          <w:rFonts w:ascii="David" w:hAnsi="David"/>
          <w:b w:val="0"/>
          <w:bCs w:val="0"/>
          <w:rtl/>
        </w:rPr>
        <w:t>) ובשיטה משולבת (</w:t>
      </w:r>
      <w:r w:rsidRPr="00973E62">
        <w:rPr>
          <w:rFonts w:ascii="David" w:hAnsi="David"/>
          <w:b w:val="0"/>
          <w:bCs w:val="0"/>
        </w:rPr>
        <w:t>Gray Box</w:t>
      </w:r>
      <w:r w:rsidRPr="00973E62">
        <w:rPr>
          <w:rFonts w:ascii="David" w:hAnsi="David"/>
          <w:b w:val="0"/>
          <w:bCs w:val="0"/>
          <w:rtl/>
        </w:rPr>
        <w:t>).</w:t>
      </w:r>
    </w:p>
    <w:p w:rsidR="00FF1ABD" w:rsidRPr="00973E62" w:rsidRDefault="00FF1ABD" w:rsidP="00770AB8">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rtl/>
        </w:rPr>
        <w:t>מבדק</w:t>
      </w:r>
      <w:r w:rsidRPr="00973E62">
        <w:rPr>
          <w:rFonts w:ascii="David" w:hAnsi="David"/>
          <w:b w:val="0"/>
          <w:bCs w:val="0"/>
          <w:rtl/>
        </w:rPr>
        <w:t xml:space="preserve"> </w:t>
      </w:r>
      <w:r w:rsidRPr="00973E62">
        <w:rPr>
          <w:rFonts w:ascii="David" w:hAnsi="David"/>
        </w:rPr>
        <w:t>Black</w:t>
      </w:r>
      <w:r w:rsidRPr="00973E62">
        <w:rPr>
          <w:rFonts w:ascii="David" w:hAnsi="David"/>
          <w:b w:val="0"/>
          <w:bCs w:val="0"/>
        </w:rPr>
        <w:t xml:space="preserve"> </w:t>
      </w:r>
      <w:r w:rsidRPr="00973E62">
        <w:rPr>
          <w:rFonts w:ascii="David" w:hAnsi="David"/>
        </w:rPr>
        <w:t>Box</w:t>
      </w:r>
      <w:r w:rsidRPr="00973E62">
        <w:rPr>
          <w:rFonts w:ascii="David" w:hAnsi="David"/>
          <w:b w:val="0"/>
          <w:bCs w:val="0"/>
          <w:rtl/>
        </w:rPr>
        <w:t>: מטרת המבדק בשיטה זו היא לדמות את הסביבה הטבעית של התוקף (</w:t>
      </w:r>
      <w:proofErr w:type="spellStart"/>
      <w:r w:rsidRPr="00973E62">
        <w:rPr>
          <w:rFonts w:ascii="David" w:hAnsi="David"/>
          <w:b w:val="0"/>
          <w:bCs w:val="0"/>
          <w:rtl/>
        </w:rPr>
        <w:t>ההאקר</w:t>
      </w:r>
      <w:proofErr w:type="spellEnd"/>
      <w:r w:rsidRPr="00973E62">
        <w:rPr>
          <w:rFonts w:ascii="David" w:hAnsi="David"/>
          <w:b w:val="0"/>
          <w:bCs w:val="0"/>
          <w:rtl/>
        </w:rPr>
        <w:t>). הספק המבצע את הבדיקה, אינו יודע רב אודות הארגון, מלבד מה שניתן למצוא באינטרנט. המטרה היא לבחון היטב את מוכנות הארגון (כולל בחינת הבקרות הקיימות וגם את רמת התגובה של צוות אבטחת המידע הקיים בארגון).</w:t>
      </w:r>
    </w:p>
    <w:p w:rsidR="00FF1ABD" w:rsidRPr="00973E62" w:rsidRDefault="00FF1ABD" w:rsidP="00770AB8">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rtl/>
        </w:rPr>
        <w:t>מבדק</w:t>
      </w:r>
      <w:r w:rsidRPr="00973E62">
        <w:rPr>
          <w:rFonts w:ascii="David" w:hAnsi="David"/>
          <w:b w:val="0"/>
          <w:bCs w:val="0"/>
          <w:rtl/>
        </w:rPr>
        <w:t xml:space="preserve"> </w:t>
      </w:r>
      <w:r w:rsidRPr="00973E62">
        <w:rPr>
          <w:rFonts w:ascii="David" w:hAnsi="David"/>
        </w:rPr>
        <w:t>White</w:t>
      </w:r>
      <w:r w:rsidRPr="00973E62">
        <w:rPr>
          <w:rFonts w:ascii="David" w:hAnsi="David"/>
          <w:b w:val="0"/>
          <w:bCs w:val="0"/>
        </w:rPr>
        <w:t xml:space="preserve"> </w:t>
      </w:r>
      <w:r w:rsidRPr="00973E62">
        <w:rPr>
          <w:rFonts w:ascii="David" w:hAnsi="David"/>
        </w:rPr>
        <w:t>Box</w:t>
      </w:r>
      <w:r w:rsidRPr="00973E62">
        <w:rPr>
          <w:rFonts w:ascii="David" w:hAnsi="David"/>
          <w:b w:val="0"/>
          <w:bCs w:val="0"/>
          <w:rtl/>
        </w:rPr>
        <w:t xml:space="preserve">: </w:t>
      </w:r>
      <w:r w:rsidR="00086065" w:rsidRPr="00973E62">
        <w:rPr>
          <w:rFonts w:ascii="David" w:hAnsi="David"/>
          <w:b w:val="0"/>
          <w:bCs w:val="0"/>
          <w:rtl/>
        </w:rPr>
        <w:t>מטרת מבדק זה היא לדמות סביבה שבה לתוקף יש מידע פנימי (כגון במקרה של עובד פנימי או יועץ הנותן שירותים לארגון, ומכיר את המערכות). בדיקה זו יכולה לחסוך זמן מבחינת ממצאי הבדיקה ולהעלות מהר יותר על ממצאי אבטחה חמורים, מה שיכול להקטין את תקופת תיקון הליקויים.</w:t>
      </w:r>
    </w:p>
    <w:p w:rsidR="00086065" w:rsidRPr="00973E62" w:rsidRDefault="00086065" w:rsidP="00770AB8">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rtl/>
        </w:rPr>
        <w:t>מבדק</w:t>
      </w:r>
      <w:r w:rsidRPr="00973E62">
        <w:rPr>
          <w:rFonts w:ascii="David" w:hAnsi="David"/>
          <w:b w:val="0"/>
          <w:bCs w:val="0"/>
          <w:rtl/>
        </w:rPr>
        <w:t xml:space="preserve"> </w:t>
      </w:r>
      <w:r w:rsidRPr="00973E62">
        <w:rPr>
          <w:rFonts w:ascii="David" w:hAnsi="David"/>
        </w:rPr>
        <w:t>Gray</w:t>
      </w:r>
      <w:r w:rsidRPr="00973E62">
        <w:rPr>
          <w:rFonts w:ascii="David" w:hAnsi="David"/>
          <w:b w:val="0"/>
          <w:bCs w:val="0"/>
        </w:rPr>
        <w:t xml:space="preserve"> </w:t>
      </w:r>
      <w:r w:rsidRPr="00973E62">
        <w:rPr>
          <w:rFonts w:ascii="David" w:hAnsi="David"/>
        </w:rPr>
        <w:t>Box</w:t>
      </w:r>
      <w:r w:rsidRPr="00973E62">
        <w:rPr>
          <w:rFonts w:ascii="David" w:hAnsi="David"/>
          <w:b w:val="0"/>
          <w:bCs w:val="0"/>
          <w:rtl/>
        </w:rPr>
        <w:t xml:space="preserve">: מבדק זה משלב בין שתי השיטות הקודמות במטרה לייעל את </w:t>
      </w:r>
      <w:r w:rsidRPr="00973E62">
        <w:rPr>
          <w:rFonts w:ascii="David" w:hAnsi="David"/>
          <w:b w:val="0"/>
          <w:bCs w:val="0"/>
          <w:rtl/>
        </w:rPr>
        <w:lastRenderedPageBreak/>
        <w:t>תהליך המבדק מבחינת זמן ומשאבים נדרשים.</w:t>
      </w:r>
    </w:p>
    <w:p w:rsidR="00770AB8" w:rsidRPr="00973E62" w:rsidRDefault="00770AB8" w:rsidP="00FF7015">
      <w:pPr>
        <w:pStyle w:val="Style1"/>
        <w:numPr>
          <w:ilvl w:val="0"/>
          <w:numId w:val="0"/>
        </w:numPr>
        <w:ind w:left="1224"/>
        <w:rPr>
          <w:rFonts w:ascii="David" w:hAnsi="David"/>
          <w:b w:val="0"/>
          <w:bCs w:val="0"/>
          <w:rtl/>
        </w:rPr>
      </w:pPr>
    </w:p>
    <w:p w:rsidR="005B7A7C" w:rsidRPr="00973E62" w:rsidRDefault="005B7A7C" w:rsidP="005B7A7C">
      <w:pPr>
        <w:pStyle w:val="Style1"/>
        <w:numPr>
          <w:ilvl w:val="2"/>
          <w:numId w:val="2"/>
        </w:numPr>
        <w:tabs>
          <w:tab w:val="clear" w:pos="337"/>
          <w:tab w:val="left" w:pos="1329"/>
        </w:tabs>
        <w:outlineLvl w:val="0"/>
        <w:rPr>
          <w:rFonts w:ascii="David" w:hAnsi="David"/>
        </w:rPr>
      </w:pPr>
      <w:r w:rsidRPr="00973E62">
        <w:rPr>
          <w:rFonts w:ascii="David" w:hAnsi="David"/>
          <w:rtl/>
        </w:rPr>
        <w:t>זיהוי והערכה של חלופות לטיפול בסיכונים</w:t>
      </w:r>
    </w:p>
    <w:p w:rsidR="005B7A7C" w:rsidRPr="00973E62" w:rsidRDefault="00770AB8" w:rsidP="005B7A7C">
      <w:pPr>
        <w:pStyle w:val="Style1"/>
        <w:numPr>
          <w:ilvl w:val="3"/>
          <w:numId w:val="2"/>
        </w:numPr>
        <w:tabs>
          <w:tab w:val="clear" w:pos="337"/>
          <w:tab w:val="left" w:pos="1329"/>
          <w:tab w:val="left" w:pos="1896"/>
        </w:tabs>
        <w:outlineLvl w:val="0"/>
        <w:rPr>
          <w:rFonts w:ascii="David" w:hAnsi="David"/>
          <w:b w:val="0"/>
          <w:bCs w:val="0"/>
          <w:u w:val="single"/>
        </w:rPr>
      </w:pPr>
      <w:r w:rsidRPr="00973E62">
        <w:rPr>
          <w:rFonts w:ascii="David" w:hAnsi="David"/>
          <w:b w:val="0"/>
          <w:bCs w:val="0"/>
          <w:u w:val="single"/>
          <w:rtl/>
        </w:rPr>
        <w:t>כללי</w:t>
      </w:r>
      <w:r w:rsidR="005B7A7C" w:rsidRPr="00973E62">
        <w:rPr>
          <w:rFonts w:ascii="David" w:hAnsi="David"/>
          <w:b w:val="0"/>
          <w:bCs w:val="0"/>
          <w:u w:val="single"/>
          <w:rtl/>
        </w:rPr>
        <w:t>:</w:t>
      </w:r>
    </w:p>
    <w:p w:rsidR="005B7A7C" w:rsidRPr="00973E62" w:rsidRDefault="00770AB8" w:rsidP="005B7A7C">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הערכת הסיכונים הינה שלב מקדים והכרחי בעיצוב מדיניות אבטחת המידע בארגון.</w:t>
      </w:r>
    </w:p>
    <w:p w:rsidR="00770AB8" w:rsidRPr="00973E62" w:rsidRDefault="00770AB8" w:rsidP="00770AB8">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Pr>
      </w:pPr>
      <w:r w:rsidRPr="00973E62">
        <w:rPr>
          <w:rFonts w:ascii="David" w:hAnsi="David"/>
          <w:b w:val="0"/>
          <w:bCs w:val="0"/>
          <w:rtl/>
        </w:rPr>
        <w:t>תוצאות ההערכה יסייעו לקבוע מהן פעולות הניהול שראוי לנקוט, איך לקבוע קדימויות לניהול סיכוני אבטחת המידע, ואיך ליישם את אמצעי הבקרה שנבחרו, כדי להתגונן מפני הסיכונים.</w:t>
      </w:r>
    </w:p>
    <w:p w:rsidR="00770AB8" w:rsidRPr="00973E62" w:rsidRDefault="00770AB8" w:rsidP="005B7A7C">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 xml:space="preserve">ייתכן שאת תהליך ההערכה ובחירת אמצעי הבקרה צריך יהיה לבצע כמה פעמים, כדי </w:t>
      </w:r>
      <w:r w:rsidRPr="00973E62">
        <w:rPr>
          <w:rFonts w:ascii="David" w:hAnsi="David"/>
          <w:b w:val="0"/>
          <w:bCs w:val="0"/>
          <w:rtl/>
        </w:rPr>
        <w:tab/>
        <w:t>לטפל בחלקים שונים של הארגון או במערכות מידע שונות.</w:t>
      </w:r>
    </w:p>
    <w:p w:rsidR="00770AB8" w:rsidRPr="00973E62" w:rsidRDefault="00770AB8" w:rsidP="005B7A7C">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חשוב לסקור את סיכוני האבטחה באופן סדיר וליישם אמצעי בקרה, כדי להבטיח:</w:t>
      </w:r>
    </w:p>
    <w:p w:rsidR="005B7A7C" w:rsidRPr="00973E62" w:rsidRDefault="00770AB8" w:rsidP="005B7A7C">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 xml:space="preserve">שהובאו בחשבון שינויים בדרישות העסקיות\תפעוליות של הארגון ובקדימויות </w:t>
      </w:r>
      <w:r w:rsidRPr="00973E62">
        <w:rPr>
          <w:rFonts w:ascii="David" w:hAnsi="David"/>
          <w:b w:val="0"/>
          <w:bCs w:val="0"/>
          <w:rtl/>
        </w:rPr>
        <w:tab/>
        <w:t>שלו</w:t>
      </w:r>
      <w:r w:rsidR="00524B49" w:rsidRPr="00973E62">
        <w:rPr>
          <w:rFonts w:ascii="David" w:hAnsi="David"/>
          <w:b w:val="0"/>
          <w:bCs w:val="0"/>
          <w:rtl/>
        </w:rPr>
        <w:t>.</w:t>
      </w:r>
    </w:p>
    <w:p w:rsidR="00770AB8" w:rsidRPr="00973E62" w:rsidRDefault="00770AB8" w:rsidP="005B7A7C">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 xml:space="preserve">שהובאו בחשבון איומים חדשים </w:t>
      </w:r>
      <w:proofErr w:type="spellStart"/>
      <w:r w:rsidRPr="00973E62">
        <w:rPr>
          <w:rFonts w:ascii="David" w:hAnsi="David"/>
          <w:b w:val="0"/>
          <w:bCs w:val="0"/>
          <w:rtl/>
        </w:rPr>
        <w:t>ופגיעויות</w:t>
      </w:r>
      <w:proofErr w:type="spellEnd"/>
      <w:r w:rsidRPr="00973E62">
        <w:rPr>
          <w:rFonts w:ascii="David" w:hAnsi="David"/>
          <w:b w:val="0"/>
          <w:bCs w:val="0"/>
          <w:rtl/>
        </w:rPr>
        <w:t xml:space="preserve"> חדשות</w:t>
      </w:r>
      <w:r w:rsidR="00524B49" w:rsidRPr="00973E62">
        <w:rPr>
          <w:rFonts w:ascii="David" w:hAnsi="David"/>
          <w:b w:val="0"/>
          <w:bCs w:val="0"/>
          <w:rtl/>
        </w:rPr>
        <w:t>.</w:t>
      </w:r>
    </w:p>
    <w:p w:rsidR="00770AB8" w:rsidRPr="00973E62" w:rsidRDefault="00770AB8" w:rsidP="005B7A7C">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שהובטח שאמצעי הבקרה לא יאבדו את האפקטיביות ואת הנאותות שלהם</w:t>
      </w:r>
      <w:r w:rsidR="00524B49" w:rsidRPr="00973E62">
        <w:rPr>
          <w:rFonts w:ascii="David" w:hAnsi="David"/>
          <w:b w:val="0"/>
          <w:bCs w:val="0"/>
          <w:rtl/>
        </w:rPr>
        <w:t>.</w:t>
      </w:r>
    </w:p>
    <w:p w:rsidR="00770AB8" w:rsidRPr="00973E62" w:rsidRDefault="00770AB8" w:rsidP="00770AB8">
      <w:pPr>
        <w:pStyle w:val="Style1"/>
        <w:numPr>
          <w:ilvl w:val="0"/>
          <w:numId w:val="0"/>
        </w:numPr>
        <w:tabs>
          <w:tab w:val="clear" w:pos="337"/>
          <w:tab w:val="left" w:pos="1329"/>
        </w:tabs>
        <w:ind w:left="2736"/>
        <w:outlineLvl w:val="0"/>
        <w:rPr>
          <w:rFonts w:ascii="David" w:hAnsi="David"/>
          <w:b w:val="0"/>
          <w:bCs w:val="0"/>
        </w:rPr>
      </w:pPr>
    </w:p>
    <w:p w:rsidR="00770AB8" w:rsidRPr="00973E62" w:rsidRDefault="00770AB8" w:rsidP="00770AB8">
      <w:pPr>
        <w:pStyle w:val="Style1"/>
        <w:numPr>
          <w:ilvl w:val="3"/>
          <w:numId w:val="2"/>
        </w:numPr>
        <w:tabs>
          <w:tab w:val="clear" w:pos="337"/>
          <w:tab w:val="left" w:pos="1329"/>
          <w:tab w:val="left" w:pos="1896"/>
        </w:tabs>
        <w:outlineLvl w:val="0"/>
        <w:rPr>
          <w:rFonts w:ascii="David" w:hAnsi="David"/>
          <w:b w:val="0"/>
          <w:bCs w:val="0"/>
          <w:u w:val="single"/>
        </w:rPr>
      </w:pPr>
      <w:r w:rsidRPr="00973E62">
        <w:rPr>
          <w:rFonts w:ascii="David" w:hAnsi="David"/>
          <w:b w:val="0"/>
          <w:bCs w:val="0"/>
          <w:u w:val="single"/>
          <w:rtl/>
        </w:rPr>
        <w:t>הטיפול בסיכונים:</w:t>
      </w:r>
    </w:p>
    <w:p w:rsidR="00770AB8" w:rsidRPr="00973E62" w:rsidRDefault="00FB3A56" w:rsidP="00FB3A56">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Pr>
      </w:pPr>
      <w:r w:rsidRPr="00973E62">
        <w:rPr>
          <w:rFonts w:ascii="David" w:hAnsi="David"/>
          <w:b w:val="0"/>
          <w:bCs w:val="0"/>
          <w:rtl/>
        </w:rPr>
        <w:t>בהתאם לממצאי סקר הסיכונים יוסקו מסקנות והגורמים המקצועיים הרלוונטיים יפעלו לשיפורים נדרשים.</w:t>
      </w:r>
    </w:p>
    <w:p w:rsidR="00FB3A56" w:rsidRPr="00973E62" w:rsidRDefault="00FB3A56" w:rsidP="00490E11">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Pr>
      </w:pPr>
      <w:r w:rsidRPr="00973E62">
        <w:rPr>
          <w:rFonts w:ascii="David" w:hAnsi="David"/>
          <w:b w:val="0"/>
          <w:bCs w:val="0"/>
          <w:rtl/>
        </w:rPr>
        <w:t xml:space="preserve">יש להביא לאישור </w:t>
      </w:r>
      <w:r w:rsidR="00490E11" w:rsidRPr="00973E62">
        <w:rPr>
          <w:rFonts w:ascii="David" w:hAnsi="David"/>
          <w:b w:val="0"/>
          <w:bCs w:val="0"/>
          <w:rtl/>
        </w:rPr>
        <w:t>ממונה</w:t>
      </w:r>
      <w:r w:rsidRPr="00973E62">
        <w:rPr>
          <w:rFonts w:ascii="David" w:hAnsi="David"/>
          <w:b w:val="0"/>
          <w:bCs w:val="0"/>
          <w:rtl/>
        </w:rPr>
        <w:t xml:space="preserve"> אבטחת המידע בארגון ובפני וועדת ההיגוי לאבטחת מידע כל סיכון שלא טופל בזמן הנקוב לעיל או סיכון שיוחלט לקבל ולא לטפל בו במודע ובאופן אובייקטיבי.</w:t>
      </w:r>
    </w:p>
    <w:p w:rsidR="00FB3A56" w:rsidRPr="00973E62" w:rsidRDefault="00FB3A56" w:rsidP="00FB3A56">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Pr>
      </w:pPr>
      <w:r w:rsidRPr="00973E62">
        <w:rPr>
          <w:rFonts w:ascii="David" w:hAnsi="David"/>
          <w:b w:val="0"/>
          <w:bCs w:val="0"/>
          <w:rtl/>
        </w:rPr>
        <w:t>הטיפול בסיכון יהיה על ידי צוות מקצועי של הארגון. לחלופין ניתן להעביר את האחריות לטיפולה של חברה חיצונית כגון לחברת ביטוח וספקי נותני שירות.</w:t>
      </w:r>
    </w:p>
    <w:p w:rsidR="00FB3A56" w:rsidRPr="00973E62" w:rsidRDefault="00FB3A56" w:rsidP="00FB3A56">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Pr>
      </w:pPr>
      <w:r w:rsidRPr="00973E62">
        <w:rPr>
          <w:rFonts w:ascii="David" w:hAnsi="David"/>
          <w:b w:val="0"/>
          <w:bCs w:val="0"/>
          <w:rtl/>
        </w:rPr>
        <w:t xml:space="preserve">אחת לשנה תוצג </w:t>
      </w:r>
      <w:r w:rsidR="00DC549B" w:rsidRPr="00973E62">
        <w:rPr>
          <w:rFonts w:ascii="David" w:hAnsi="David"/>
          <w:b w:val="0"/>
          <w:bCs w:val="0"/>
          <w:rtl/>
        </w:rPr>
        <w:t xml:space="preserve">במסגרת סקר הנהלה </w:t>
      </w:r>
      <w:r w:rsidRPr="00973E62">
        <w:rPr>
          <w:rFonts w:ascii="David" w:hAnsi="David"/>
          <w:b w:val="0"/>
          <w:bCs w:val="0"/>
          <w:rtl/>
        </w:rPr>
        <w:t>טבלת ניהול הסיכונים להנהלת הארגון לצורך אישור הסיכונים והסיכונים השיוריים.</w:t>
      </w:r>
    </w:p>
    <w:p w:rsidR="005B7A7C" w:rsidRPr="00973E62" w:rsidRDefault="005B7A7C" w:rsidP="00FF7015">
      <w:pPr>
        <w:pStyle w:val="Style1"/>
        <w:numPr>
          <w:ilvl w:val="0"/>
          <w:numId w:val="0"/>
        </w:numPr>
        <w:ind w:left="1224"/>
        <w:rPr>
          <w:rFonts w:ascii="David" w:hAnsi="David"/>
          <w:b w:val="0"/>
          <w:bCs w:val="0"/>
        </w:rPr>
      </w:pPr>
    </w:p>
    <w:p w:rsidR="005B7A7C" w:rsidRPr="00973E62" w:rsidRDefault="005B7A7C" w:rsidP="005B7A7C">
      <w:pPr>
        <w:pStyle w:val="Style1"/>
        <w:numPr>
          <w:ilvl w:val="2"/>
          <w:numId w:val="2"/>
        </w:numPr>
        <w:tabs>
          <w:tab w:val="clear" w:pos="337"/>
          <w:tab w:val="left" w:pos="1329"/>
        </w:tabs>
        <w:outlineLvl w:val="0"/>
        <w:rPr>
          <w:rFonts w:ascii="David" w:hAnsi="David"/>
        </w:rPr>
      </w:pPr>
      <w:r w:rsidRPr="00973E62">
        <w:rPr>
          <w:rFonts w:ascii="David" w:hAnsi="David"/>
          <w:rtl/>
        </w:rPr>
        <w:t>הצגת הממצאים</w:t>
      </w:r>
    </w:p>
    <w:p w:rsidR="005B7A7C" w:rsidRPr="00973E62" w:rsidRDefault="004218A4" w:rsidP="004218A4">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הצגת ממצאי הסקר ו\או מבדקי החוסן תתבצע בהתאם למפורט בנספח ב' לנוהל זה.</w:t>
      </w:r>
    </w:p>
    <w:p w:rsidR="004218A4" w:rsidRPr="00973E62" w:rsidRDefault="004218A4" w:rsidP="004218A4">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יש לוודא מול הספקים המבצעים את הבדיקות (סקר סיכונים ו\או מבקי חוסן) סנכרון </w:t>
      </w:r>
      <w:r w:rsidRPr="00973E62">
        <w:rPr>
          <w:rFonts w:ascii="David" w:hAnsi="David"/>
          <w:b w:val="0"/>
          <w:bCs w:val="0"/>
          <w:rtl/>
        </w:rPr>
        <w:tab/>
        <w:t>והתאמה אל מול מבנה הדו"ח.</w:t>
      </w:r>
    </w:p>
    <w:p w:rsidR="00524B49" w:rsidRPr="00973E62" w:rsidRDefault="00524B49" w:rsidP="004218A4">
      <w:pPr>
        <w:pStyle w:val="Style1"/>
        <w:numPr>
          <w:ilvl w:val="0"/>
          <w:numId w:val="0"/>
        </w:numPr>
        <w:tabs>
          <w:tab w:val="clear" w:pos="337"/>
          <w:tab w:val="left" w:pos="1329"/>
          <w:tab w:val="left" w:pos="1896"/>
        </w:tabs>
        <w:ind w:left="1728"/>
        <w:outlineLvl w:val="0"/>
        <w:rPr>
          <w:rFonts w:ascii="David" w:hAnsi="David"/>
          <w:b w:val="0"/>
          <w:bCs w:val="0"/>
        </w:rPr>
      </w:pPr>
    </w:p>
    <w:p w:rsidR="005B7A7C" w:rsidRPr="00973E62" w:rsidRDefault="005B7A7C" w:rsidP="005B7A7C">
      <w:pPr>
        <w:pStyle w:val="Style1"/>
        <w:numPr>
          <w:ilvl w:val="2"/>
          <w:numId w:val="2"/>
        </w:numPr>
        <w:tabs>
          <w:tab w:val="clear" w:pos="337"/>
          <w:tab w:val="left" w:pos="1329"/>
        </w:tabs>
        <w:outlineLvl w:val="0"/>
        <w:rPr>
          <w:rFonts w:ascii="David" w:hAnsi="David"/>
        </w:rPr>
      </w:pPr>
      <w:r w:rsidRPr="00973E62">
        <w:rPr>
          <w:rFonts w:ascii="David" w:hAnsi="David"/>
          <w:rtl/>
        </w:rPr>
        <w:t>דיווח להנהלה</w:t>
      </w:r>
    </w:p>
    <w:p w:rsidR="005B7A7C" w:rsidRPr="00973E62" w:rsidRDefault="00524B49" w:rsidP="00D745C2">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מנהל תחום</w:t>
      </w:r>
      <w:r w:rsidR="00901A62" w:rsidRPr="00973E62">
        <w:rPr>
          <w:rFonts w:ascii="David" w:hAnsi="David"/>
          <w:b w:val="0"/>
          <w:bCs w:val="0"/>
          <w:rtl/>
        </w:rPr>
        <w:t xml:space="preserve"> אבטחת המידע יציג בפני וועדת ההיגוי לאבטחת מידע את הממצאים העיקריים של </w:t>
      </w:r>
      <w:r w:rsidR="00D745C2" w:rsidRPr="00973E62">
        <w:rPr>
          <w:rFonts w:ascii="David" w:hAnsi="David"/>
          <w:b w:val="0"/>
          <w:bCs w:val="0"/>
          <w:rtl/>
        </w:rPr>
        <w:tab/>
      </w:r>
      <w:r w:rsidR="00901A62" w:rsidRPr="00973E62">
        <w:rPr>
          <w:rFonts w:ascii="David" w:hAnsi="David"/>
          <w:b w:val="0"/>
          <w:bCs w:val="0"/>
          <w:rtl/>
        </w:rPr>
        <w:t xml:space="preserve">סקרי הסיכונים ומבדקי החוסן וההמלצות כפי שגובשו ושולבו בתוכנית טיפול בסיכונים </w:t>
      </w:r>
      <w:r w:rsidR="00D745C2" w:rsidRPr="00973E62">
        <w:rPr>
          <w:rFonts w:ascii="David" w:hAnsi="David"/>
          <w:b w:val="0"/>
          <w:bCs w:val="0"/>
          <w:rtl/>
        </w:rPr>
        <w:tab/>
      </w:r>
      <w:r w:rsidR="00901A62" w:rsidRPr="00973E62">
        <w:rPr>
          <w:rFonts w:ascii="David" w:hAnsi="David"/>
          <w:b w:val="0"/>
          <w:bCs w:val="0"/>
          <w:rtl/>
        </w:rPr>
        <w:t>(</w:t>
      </w:r>
      <w:r w:rsidR="00901A62" w:rsidRPr="00973E62">
        <w:rPr>
          <w:rFonts w:ascii="David" w:hAnsi="David"/>
          <w:b w:val="0"/>
          <w:bCs w:val="0"/>
        </w:rPr>
        <w:t>Risk Treatment Plan</w:t>
      </w:r>
      <w:r w:rsidR="00901A62" w:rsidRPr="00973E62">
        <w:rPr>
          <w:rFonts w:ascii="David" w:hAnsi="David"/>
          <w:b w:val="0"/>
          <w:bCs w:val="0"/>
          <w:rtl/>
        </w:rPr>
        <w:t>).</w:t>
      </w:r>
    </w:p>
    <w:p w:rsidR="00901A62" w:rsidRPr="00973E62" w:rsidRDefault="007D02C2" w:rsidP="00D745C2">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תיעוד הסקר </w:t>
      </w:r>
      <w:r w:rsidR="00D745C2" w:rsidRPr="00973E62">
        <w:rPr>
          <w:rFonts w:ascii="David" w:hAnsi="David"/>
          <w:b w:val="0"/>
          <w:bCs w:val="0"/>
          <w:rtl/>
        </w:rPr>
        <w:t xml:space="preserve">יכלול את שמות הנכסים\מערכות, את רמות הסיכון של כל נכס\מערכת, את </w:t>
      </w:r>
      <w:r w:rsidR="00D745C2" w:rsidRPr="00973E62">
        <w:rPr>
          <w:rFonts w:ascii="David" w:hAnsi="David"/>
          <w:b w:val="0"/>
          <w:bCs w:val="0"/>
          <w:rtl/>
        </w:rPr>
        <w:lastRenderedPageBreak/>
        <w:tab/>
        <w:t xml:space="preserve">הגורמים להימצאותם של הנכסים\מערכות ברמת סיכון זו ואת ההמלצות לשיפור אמצעי </w:t>
      </w:r>
      <w:r w:rsidR="00D745C2" w:rsidRPr="00973E62">
        <w:rPr>
          <w:rFonts w:ascii="David" w:hAnsi="David"/>
          <w:b w:val="0"/>
          <w:bCs w:val="0"/>
          <w:rtl/>
        </w:rPr>
        <w:tab/>
        <w:t xml:space="preserve">ההגנה להורדת רמת הסיכון לרמה נמוכה יותר (סיכון שיורי), שאותה הנהלת הארגון מוכנה </w:t>
      </w:r>
      <w:r w:rsidR="00D745C2" w:rsidRPr="00973E62">
        <w:rPr>
          <w:rFonts w:ascii="David" w:hAnsi="David"/>
          <w:b w:val="0"/>
          <w:bCs w:val="0"/>
          <w:rtl/>
        </w:rPr>
        <w:tab/>
        <w:t>לקבל (רמת סבילות הסיכון).</w:t>
      </w:r>
    </w:p>
    <w:p w:rsidR="00D745C2" w:rsidRPr="00973E62" w:rsidRDefault="00D745C2" w:rsidP="00D745C2">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הטיפול בממצאי סקרי הסיכונים ומבדקי החוסן יבוצע במסגרת תוכנית העבודה השנתית </w:t>
      </w:r>
      <w:r w:rsidRPr="00973E62">
        <w:rPr>
          <w:rFonts w:ascii="David" w:hAnsi="David"/>
          <w:b w:val="0"/>
          <w:bCs w:val="0"/>
          <w:rtl/>
        </w:rPr>
        <w:tab/>
        <w:t>באמצעות הפניית משאבים נאותים להטמעת אמצעי אבטחת מידע כנדרש.</w:t>
      </w:r>
    </w:p>
    <w:p w:rsidR="00901A62" w:rsidRPr="00973E62" w:rsidRDefault="00D745C2" w:rsidP="00D745C2">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הנהלת הארגון תקיים דיון בנושא ממצאי הסקר (אפשרי במסגרת וועדת ההיגוי לאבטחת </w:t>
      </w:r>
      <w:r w:rsidRPr="00973E62">
        <w:rPr>
          <w:rFonts w:ascii="David" w:hAnsi="David"/>
          <w:b w:val="0"/>
          <w:bCs w:val="0"/>
          <w:rtl/>
        </w:rPr>
        <w:tab/>
        <w:t xml:space="preserve">מידע ו\או מחשוב), ותחליט לגבי יישום ההמלצות המופיעות בו בהתאם </w:t>
      </w:r>
      <w:proofErr w:type="spellStart"/>
      <w:r w:rsidRPr="00973E62">
        <w:rPr>
          <w:rFonts w:ascii="David" w:hAnsi="David"/>
          <w:b w:val="0"/>
          <w:bCs w:val="0"/>
          <w:rtl/>
        </w:rPr>
        <w:t>לתיעדוף</w:t>
      </w:r>
      <w:proofErr w:type="spellEnd"/>
      <w:r w:rsidRPr="00973E62">
        <w:rPr>
          <w:rFonts w:ascii="David" w:hAnsi="David"/>
          <w:b w:val="0"/>
          <w:bCs w:val="0"/>
          <w:rtl/>
        </w:rPr>
        <w:t xml:space="preserve"> ורמת </w:t>
      </w:r>
      <w:r w:rsidRPr="00973E62">
        <w:rPr>
          <w:rFonts w:ascii="David" w:hAnsi="David"/>
          <w:b w:val="0"/>
          <w:bCs w:val="0"/>
          <w:rtl/>
        </w:rPr>
        <w:tab/>
        <w:t>החומרה של הסיכונים.</w:t>
      </w:r>
    </w:p>
    <w:p w:rsidR="00D745C2" w:rsidRPr="00973E62" w:rsidRDefault="00524B49" w:rsidP="00D745C2">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מנהל תחום</w:t>
      </w:r>
      <w:r w:rsidR="00D745C2" w:rsidRPr="00973E62">
        <w:rPr>
          <w:rFonts w:ascii="David" w:hAnsi="David"/>
          <w:b w:val="0"/>
          <w:bCs w:val="0"/>
          <w:rtl/>
        </w:rPr>
        <w:t xml:space="preserve"> אבטחת המידע יגדיר תוכנית עבודה שנתית בתחום אבטחת המידע</w:t>
      </w:r>
      <w:r w:rsidRPr="00973E62">
        <w:rPr>
          <w:rFonts w:ascii="David" w:hAnsi="David"/>
          <w:b w:val="0"/>
          <w:bCs w:val="0"/>
          <w:rtl/>
        </w:rPr>
        <w:t xml:space="preserve">, בהתאם להערכת </w:t>
      </w:r>
      <w:r w:rsidR="00D745C2" w:rsidRPr="00973E62">
        <w:rPr>
          <w:rFonts w:ascii="David" w:hAnsi="David"/>
          <w:b w:val="0"/>
          <w:bCs w:val="0"/>
          <w:rtl/>
        </w:rPr>
        <w:t xml:space="preserve">הסיכונים וכנדרש במדיניות האבטחה של הארגון, בה יצוינו תחומי הפעילות הנדרשים </w:t>
      </w:r>
      <w:r w:rsidR="00D745C2" w:rsidRPr="00973E62">
        <w:rPr>
          <w:rFonts w:ascii="David" w:hAnsi="David"/>
          <w:b w:val="0"/>
          <w:bCs w:val="0"/>
          <w:rtl/>
        </w:rPr>
        <w:tab/>
        <w:t>(קבועים ומזדמנים) ולצידם המשאבים הנדרשים.</w:t>
      </w:r>
    </w:p>
    <w:p w:rsidR="00D745C2" w:rsidRPr="00973E62" w:rsidRDefault="00524B49" w:rsidP="00D745C2">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מנהל תחום</w:t>
      </w:r>
      <w:r w:rsidR="00D745C2" w:rsidRPr="00973E62">
        <w:rPr>
          <w:rFonts w:ascii="David" w:hAnsi="David"/>
          <w:b w:val="0"/>
          <w:bCs w:val="0"/>
          <w:rtl/>
        </w:rPr>
        <w:t xml:space="preserve"> אבטחת המידע יביא כל שנה את תוכנית העבודה ל</w:t>
      </w:r>
      <w:r w:rsidRPr="00973E62">
        <w:rPr>
          <w:rFonts w:ascii="David" w:hAnsi="David"/>
          <w:b w:val="0"/>
          <w:bCs w:val="0"/>
          <w:rtl/>
        </w:rPr>
        <w:t xml:space="preserve">אישור וועדת ההיגוי לאבטחת מידע </w:t>
      </w:r>
      <w:r w:rsidR="00D745C2" w:rsidRPr="00973E62">
        <w:rPr>
          <w:rFonts w:ascii="David" w:hAnsi="David"/>
          <w:b w:val="0"/>
          <w:bCs w:val="0"/>
          <w:rtl/>
        </w:rPr>
        <w:t>(כולל התייחסות לסטאטוס פרויקטים, עדכונים בתוכנית, בדרישות וכו').</w:t>
      </w:r>
    </w:p>
    <w:p w:rsidR="005B7A7C" w:rsidRPr="00973E62" w:rsidRDefault="005B7A7C" w:rsidP="005B7A7C">
      <w:pPr>
        <w:pStyle w:val="Style1"/>
        <w:numPr>
          <w:ilvl w:val="0"/>
          <w:numId w:val="0"/>
        </w:numPr>
        <w:tabs>
          <w:tab w:val="clear" w:pos="337"/>
          <w:tab w:val="left" w:pos="3632"/>
        </w:tabs>
        <w:ind w:left="621"/>
        <w:outlineLvl w:val="0"/>
        <w:rPr>
          <w:rFonts w:ascii="David" w:hAnsi="David"/>
          <w:rtl/>
        </w:rPr>
      </w:pPr>
    </w:p>
    <w:p w:rsidR="00DF1518" w:rsidRPr="00973E62" w:rsidRDefault="00DF1518" w:rsidP="00DF1518">
      <w:pPr>
        <w:pStyle w:val="Style1"/>
        <w:numPr>
          <w:ilvl w:val="1"/>
          <w:numId w:val="2"/>
        </w:numPr>
        <w:tabs>
          <w:tab w:val="clear" w:pos="337"/>
          <w:tab w:val="clear" w:pos="972"/>
          <w:tab w:val="num" w:pos="621"/>
          <w:tab w:val="left" w:pos="3632"/>
        </w:tabs>
        <w:ind w:left="621" w:hanging="426"/>
        <w:outlineLvl w:val="0"/>
        <w:rPr>
          <w:rFonts w:ascii="David" w:hAnsi="David"/>
        </w:rPr>
      </w:pPr>
      <w:r w:rsidRPr="00973E62">
        <w:rPr>
          <w:rFonts w:ascii="David" w:hAnsi="David"/>
          <w:rtl/>
        </w:rPr>
        <w:t>סיווג מערכות לצורך הערכת סיכונים</w:t>
      </w:r>
    </w:p>
    <w:p w:rsidR="00DF1518" w:rsidRPr="00973E62" w:rsidRDefault="00DF1518" w:rsidP="00DF1518">
      <w:pPr>
        <w:pStyle w:val="Style1"/>
        <w:numPr>
          <w:ilvl w:val="2"/>
          <w:numId w:val="2"/>
        </w:numPr>
        <w:tabs>
          <w:tab w:val="clear" w:pos="337"/>
          <w:tab w:val="left" w:pos="1329"/>
        </w:tabs>
        <w:ind w:right="426"/>
        <w:outlineLvl w:val="0"/>
        <w:rPr>
          <w:rFonts w:ascii="David" w:hAnsi="David"/>
        </w:rPr>
      </w:pPr>
      <w:r w:rsidRPr="00973E62">
        <w:rPr>
          <w:rFonts w:ascii="David" w:hAnsi="David"/>
          <w:rtl/>
        </w:rPr>
        <w:t>כללי:</w:t>
      </w:r>
    </w:p>
    <w:p w:rsidR="00DF1518" w:rsidRPr="00973E62" w:rsidRDefault="00524B49" w:rsidP="00DF1518">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מנהל תחום</w:t>
      </w:r>
      <w:r w:rsidR="00DF1518" w:rsidRPr="00973E62">
        <w:rPr>
          <w:rFonts w:ascii="David" w:hAnsi="David"/>
          <w:b w:val="0"/>
          <w:bCs w:val="0"/>
          <w:rtl/>
        </w:rPr>
        <w:t xml:space="preserve"> אבטחת המידע יבצע תהליך של הערכת סיכונים, ב</w:t>
      </w:r>
      <w:r w:rsidRPr="00973E62">
        <w:rPr>
          <w:rFonts w:ascii="David" w:hAnsi="David"/>
          <w:b w:val="0"/>
          <w:bCs w:val="0"/>
          <w:rtl/>
        </w:rPr>
        <w:t xml:space="preserve">תדירות שתקבע הנהלת הארגון, כפי </w:t>
      </w:r>
      <w:r w:rsidR="00DF1518" w:rsidRPr="00973E62">
        <w:rPr>
          <w:rFonts w:ascii="David" w:hAnsi="David"/>
          <w:b w:val="0"/>
          <w:bCs w:val="0"/>
          <w:rtl/>
        </w:rPr>
        <w:t>שנדרש בסעיף 6.7 לנוהל זה.</w:t>
      </w:r>
    </w:p>
    <w:p w:rsidR="00DF1518" w:rsidRPr="00973E62" w:rsidRDefault="00DF1518" w:rsidP="00DF1518">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תוצאות הסקר יכללו הצגה של כלל הנכסים הקריטיים בארגון עפ"י רמות הסיכון </w:t>
      </w:r>
      <w:r w:rsidRPr="00973E62">
        <w:rPr>
          <w:rFonts w:ascii="David" w:hAnsi="David"/>
          <w:b w:val="0"/>
          <w:bCs w:val="0"/>
          <w:rtl/>
        </w:rPr>
        <w:tab/>
        <w:t>הפוטנציאלי.</w:t>
      </w:r>
    </w:p>
    <w:p w:rsidR="00BD6EBC" w:rsidRPr="00973E62" w:rsidRDefault="00BD6EBC" w:rsidP="00DF1518">
      <w:pPr>
        <w:pStyle w:val="Style1"/>
        <w:numPr>
          <w:ilvl w:val="0"/>
          <w:numId w:val="0"/>
        </w:numPr>
        <w:tabs>
          <w:tab w:val="clear" w:pos="337"/>
          <w:tab w:val="left" w:pos="1329"/>
          <w:tab w:val="left" w:pos="1896"/>
        </w:tabs>
        <w:ind w:left="1728"/>
        <w:outlineLvl w:val="0"/>
        <w:rPr>
          <w:rFonts w:ascii="David" w:hAnsi="David"/>
          <w:b w:val="0"/>
          <w:bCs w:val="0"/>
        </w:rPr>
      </w:pPr>
    </w:p>
    <w:p w:rsidR="00DF1518" w:rsidRPr="00973E62" w:rsidRDefault="00DF1518" w:rsidP="00DF1518">
      <w:pPr>
        <w:pStyle w:val="Style1"/>
        <w:numPr>
          <w:ilvl w:val="2"/>
          <w:numId w:val="2"/>
        </w:numPr>
        <w:tabs>
          <w:tab w:val="clear" w:pos="337"/>
          <w:tab w:val="left" w:pos="1329"/>
        </w:tabs>
        <w:ind w:right="426"/>
        <w:outlineLvl w:val="0"/>
        <w:rPr>
          <w:rFonts w:ascii="David" w:hAnsi="David"/>
        </w:rPr>
      </w:pPr>
      <w:r w:rsidRPr="00973E62">
        <w:rPr>
          <w:rFonts w:ascii="David" w:hAnsi="David"/>
          <w:rtl/>
        </w:rPr>
        <w:t>סיווג רמת הסיכון של הנכסים\מערכות בארגון:</w:t>
      </w:r>
    </w:p>
    <w:p w:rsidR="00DF1518" w:rsidRPr="00973E62" w:rsidRDefault="00FF30CF" w:rsidP="00DF1518">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כלל הנכסים\מערכות בארגון יסווגו לרמות סיכון כפועל יוצא מסיווג המערכות לפי המידע </w:t>
      </w:r>
      <w:r w:rsidR="00E40522" w:rsidRPr="00973E62">
        <w:rPr>
          <w:rFonts w:ascii="David" w:hAnsi="David"/>
          <w:b w:val="0"/>
          <w:bCs w:val="0"/>
          <w:rtl/>
        </w:rPr>
        <w:lastRenderedPageBreak/>
        <w:tab/>
      </w:r>
      <w:r w:rsidRPr="00973E62">
        <w:rPr>
          <w:rFonts w:ascii="David" w:hAnsi="David"/>
          <w:b w:val="0"/>
          <w:bCs w:val="0"/>
          <w:rtl/>
        </w:rPr>
        <w:t>האגור בהן, ורמת הקריטיות של אותן מערכות (עפ"י ייעודן וחשיבותן התפעולית בארגון).</w:t>
      </w:r>
    </w:p>
    <w:p w:rsidR="00FF30CF" w:rsidRPr="00973E62" w:rsidRDefault="00FF30CF" w:rsidP="00DF1518">
      <w:pPr>
        <w:pStyle w:val="Style1"/>
        <w:numPr>
          <w:ilvl w:val="3"/>
          <w:numId w:val="2"/>
        </w:numPr>
        <w:tabs>
          <w:tab w:val="clear" w:pos="337"/>
          <w:tab w:val="left" w:pos="1329"/>
          <w:tab w:val="left" w:pos="1896"/>
        </w:tabs>
        <w:ind w:right="426"/>
        <w:outlineLvl w:val="0"/>
        <w:rPr>
          <w:rFonts w:ascii="David" w:hAnsi="David"/>
          <w:b w:val="0"/>
          <w:bCs w:val="0"/>
          <w:u w:val="single"/>
        </w:rPr>
      </w:pPr>
      <w:r w:rsidRPr="00973E62">
        <w:rPr>
          <w:rFonts w:ascii="David" w:hAnsi="David"/>
          <w:b w:val="0"/>
          <w:bCs w:val="0"/>
          <w:u w:val="single"/>
          <w:rtl/>
        </w:rPr>
        <w:t>רמת הסיווג של המערכת תיקבע עפ"י:</w:t>
      </w:r>
    </w:p>
    <w:p w:rsidR="00DF1518" w:rsidRPr="00973E62" w:rsidRDefault="00FF30CF" w:rsidP="00DF1518">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 xml:space="preserve">רמת </w:t>
      </w:r>
      <w:r w:rsidRPr="00973E62">
        <w:rPr>
          <w:rFonts w:ascii="David" w:hAnsi="David"/>
          <w:u w:val="single"/>
          <w:rtl/>
        </w:rPr>
        <w:t>רגישות\סודיות</w:t>
      </w:r>
      <w:r w:rsidRPr="00973E62">
        <w:rPr>
          <w:rFonts w:ascii="David" w:hAnsi="David"/>
          <w:b w:val="0"/>
          <w:bCs w:val="0"/>
          <w:rtl/>
        </w:rPr>
        <w:t xml:space="preserve"> המידע הקיים במערכת</w:t>
      </w:r>
      <w:r w:rsidR="00BD399A" w:rsidRPr="00973E62">
        <w:rPr>
          <w:rFonts w:ascii="David" w:hAnsi="David"/>
          <w:b w:val="0"/>
          <w:bCs w:val="0"/>
          <w:rtl/>
        </w:rPr>
        <w:t>.</w:t>
      </w:r>
    </w:p>
    <w:p w:rsidR="00FF30CF" w:rsidRPr="00973E62" w:rsidRDefault="00FF30CF" w:rsidP="00FF30CF">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בלמ"ס</w:t>
      </w:r>
      <w:r w:rsidR="00BD399A" w:rsidRPr="00973E62">
        <w:rPr>
          <w:rFonts w:ascii="David" w:hAnsi="David"/>
          <w:b w:val="0"/>
          <w:bCs w:val="0"/>
          <w:rtl/>
        </w:rPr>
        <w:t>.</w:t>
      </w:r>
    </w:p>
    <w:p w:rsidR="00FF30CF" w:rsidRPr="00973E62" w:rsidRDefault="00FF30CF" w:rsidP="00FF30CF">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חסוי</w:t>
      </w:r>
      <w:r w:rsidR="00BD399A" w:rsidRPr="00973E62">
        <w:rPr>
          <w:rFonts w:ascii="David" w:hAnsi="David"/>
          <w:b w:val="0"/>
          <w:bCs w:val="0"/>
          <w:rtl/>
        </w:rPr>
        <w:t>.</w:t>
      </w:r>
    </w:p>
    <w:p w:rsidR="00FF30CF" w:rsidRPr="00973E62" w:rsidRDefault="00FF30CF" w:rsidP="00FF30CF">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חסוי ביותר</w:t>
      </w:r>
      <w:r w:rsidR="00BD399A" w:rsidRPr="00973E62">
        <w:rPr>
          <w:rFonts w:ascii="David" w:hAnsi="David"/>
          <w:b w:val="0"/>
          <w:bCs w:val="0"/>
          <w:rtl/>
        </w:rPr>
        <w:t>.</w:t>
      </w:r>
    </w:p>
    <w:p w:rsidR="00FF30CF" w:rsidRPr="00973E62" w:rsidRDefault="00FF30CF" w:rsidP="00FF30CF">
      <w:pPr>
        <w:pStyle w:val="Style1"/>
        <w:numPr>
          <w:ilvl w:val="3"/>
          <w:numId w:val="2"/>
        </w:numPr>
        <w:tabs>
          <w:tab w:val="clear" w:pos="337"/>
          <w:tab w:val="left" w:pos="1329"/>
          <w:tab w:val="left" w:pos="1896"/>
        </w:tabs>
        <w:ind w:right="426"/>
        <w:outlineLvl w:val="0"/>
        <w:rPr>
          <w:rFonts w:ascii="David" w:hAnsi="David"/>
          <w:b w:val="0"/>
          <w:bCs w:val="0"/>
          <w:u w:val="single"/>
        </w:rPr>
      </w:pPr>
      <w:r w:rsidRPr="00973E62">
        <w:rPr>
          <w:rFonts w:ascii="David" w:hAnsi="David"/>
          <w:b w:val="0"/>
          <w:bCs w:val="0"/>
          <w:u w:val="single"/>
          <w:rtl/>
        </w:rPr>
        <w:t>רמת הקריטיות  של המערכת תיקבע עפ"י:</w:t>
      </w:r>
    </w:p>
    <w:p w:rsidR="00FF30CF" w:rsidRPr="00973E62" w:rsidRDefault="00FF30CF" w:rsidP="00FF30CF">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 xml:space="preserve">רמת </w:t>
      </w:r>
      <w:r w:rsidRPr="00973E62">
        <w:rPr>
          <w:rFonts w:ascii="David" w:hAnsi="David"/>
          <w:u w:val="single"/>
          <w:rtl/>
        </w:rPr>
        <w:t>הזמינות</w:t>
      </w:r>
      <w:r w:rsidRPr="00973E62">
        <w:rPr>
          <w:rFonts w:ascii="David" w:hAnsi="David"/>
          <w:b w:val="0"/>
          <w:bCs w:val="0"/>
          <w:rtl/>
        </w:rPr>
        <w:t xml:space="preserve"> שנדרש מהמערכת</w:t>
      </w:r>
    </w:p>
    <w:p w:rsidR="00FF30CF" w:rsidRPr="00973E62" w:rsidRDefault="00FF30CF" w:rsidP="00FF30CF">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גבוהה</w:t>
      </w:r>
      <w:r w:rsidR="00BD399A" w:rsidRPr="00973E62">
        <w:rPr>
          <w:rFonts w:ascii="David" w:hAnsi="David"/>
          <w:b w:val="0"/>
          <w:bCs w:val="0"/>
          <w:rtl/>
        </w:rPr>
        <w:t>.</w:t>
      </w:r>
    </w:p>
    <w:p w:rsidR="00FF30CF" w:rsidRPr="00973E62" w:rsidRDefault="00FF30CF" w:rsidP="00FF30CF">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בינונית</w:t>
      </w:r>
      <w:r w:rsidR="00BD399A" w:rsidRPr="00973E62">
        <w:rPr>
          <w:rFonts w:ascii="David" w:hAnsi="David"/>
          <w:b w:val="0"/>
          <w:bCs w:val="0"/>
          <w:rtl/>
        </w:rPr>
        <w:t>.</w:t>
      </w:r>
    </w:p>
    <w:p w:rsidR="00FF30CF" w:rsidRPr="00973E62" w:rsidRDefault="00FF30CF" w:rsidP="00FF30CF">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נמוכה</w:t>
      </w:r>
      <w:r w:rsidR="00BD399A" w:rsidRPr="00973E62">
        <w:rPr>
          <w:rFonts w:ascii="David" w:hAnsi="David"/>
          <w:b w:val="0"/>
          <w:bCs w:val="0"/>
          <w:rtl/>
        </w:rPr>
        <w:t>.</w:t>
      </w:r>
    </w:p>
    <w:p w:rsidR="00FF30CF" w:rsidRPr="00973E62" w:rsidRDefault="00FF30CF" w:rsidP="00FF30CF">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b w:val="0"/>
          <w:bCs w:val="0"/>
          <w:rtl/>
        </w:rPr>
        <w:t xml:space="preserve">רמת </w:t>
      </w:r>
      <w:r w:rsidRPr="00973E62">
        <w:rPr>
          <w:rFonts w:ascii="David" w:hAnsi="David"/>
          <w:u w:val="single"/>
          <w:rtl/>
        </w:rPr>
        <w:t>השלמות\אמינות</w:t>
      </w:r>
      <w:r w:rsidRPr="00973E62">
        <w:rPr>
          <w:rFonts w:ascii="David" w:hAnsi="David"/>
          <w:b w:val="0"/>
          <w:bCs w:val="0"/>
          <w:rtl/>
        </w:rPr>
        <w:t xml:space="preserve"> שנדרשת מהמערכת</w:t>
      </w:r>
      <w:r w:rsidR="00BD399A" w:rsidRPr="00973E62">
        <w:rPr>
          <w:rFonts w:ascii="David" w:hAnsi="David"/>
          <w:b w:val="0"/>
          <w:bCs w:val="0"/>
          <w:rtl/>
        </w:rPr>
        <w:t>.</w:t>
      </w:r>
    </w:p>
    <w:p w:rsidR="00FF30CF" w:rsidRPr="00973E62" w:rsidRDefault="00FF30CF" w:rsidP="00FF30CF">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גבוהה</w:t>
      </w:r>
      <w:r w:rsidR="00BD399A" w:rsidRPr="00973E62">
        <w:rPr>
          <w:rFonts w:ascii="David" w:hAnsi="David"/>
          <w:b w:val="0"/>
          <w:bCs w:val="0"/>
          <w:rtl/>
        </w:rPr>
        <w:t>.</w:t>
      </w:r>
    </w:p>
    <w:p w:rsidR="00FF30CF" w:rsidRPr="00973E62" w:rsidRDefault="00FF30CF" w:rsidP="00FF30CF">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בינונית</w:t>
      </w:r>
      <w:r w:rsidR="00BD399A" w:rsidRPr="00973E62">
        <w:rPr>
          <w:rFonts w:ascii="David" w:hAnsi="David"/>
          <w:b w:val="0"/>
          <w:bCs w:val="0"/>
          <w:rtl/>
        </w:rPr>
        <w:t>.</w:t>
      </w:r>
    </w:p>
    <w:p w:rsidR="00FF30CF" w:rsidRPr="00973E62" w:rsidRDefault="00FF30CF" w:rsidP="00FF30CF">
      <w:pPr>
        <w:pStyle w:val="Style1"/>
        <w:numPr>
          <w:ilvl w:val="5"/>
          <w:numId w:val="2"/>
        </w:numPr>
        <w:tabs>
          <w:tab w:val="clear" w:pos="337"/>
          <w:tab w:val="left" w:pos="1329"/>
        </w:tabs>
        <w:ind w:right="426"/>
        <w:outlineLvl w:val="0"/>
        <w:rPr>
          <w:rFonts w:ascii="David" w:hAnsi="David"/>
          <w:b w:val="0"/>
          <w:bCs w:val="0"/>
        </w:rPr>
      </w:pPr>
      <w:r w:rsidRPr="00973E62">
        <w:rPr>
          <w:rFonts w:ascii="David" w:hAnsi="David"/>
          <w:b w:val="0"/>
          <w:bCs w:val="0"/>
          <w:rtl/>
        </w:rPr>
        <w:t>נמוכה</w:t>
      </w:r>
      <w:r w:rsidR="00BD399A" w:rsidRPr="00973E62">
        <w:rPr>
          <w:rFonts w:ascii="David" w:hAnsi="David"/>
          <w:b w:val="0"/>
          <w:bCs w:val="0"/>
          <w:rtl/>
        </w:rPr>
        <w:t>.</w:t>
      </w:r>
    </w:p>
    <w:p w:rsidR="003B779E" w:rsidRPr="00973E62" w:rsidRDefault="003B779E" w:rsidP="003B779E">
      <w:pPr>
        <w:pStyle w:val="Style1"/>
        <w:numPr>
          <w:ilvl w:val="0"/>
          <w:numId w:val="0"/>
        </w:numPr>
        <w:tabs>
          <w:tab w:val="clear" w:pos="337"/>
          <w:tab w:val="left" w:pos="1329"/>
        </w:tabs>
        <w:ind w:left="2736"/>
        <w:outlineLvl w:val="0"/>
        <w:rPr>
          <w:rFonts w:ascii="David" w:hAnsi="David"/>
          <w:b w:val="0"/>
          <w:bCs w:val="0"/>
        </w:rPr>
      </w:pPr>
    </w:p>
    <w:p w:rsidR="00DF1518" w:rsidRPr="00973E62" w:rsidRDefault="00DF1518" w:rsidP="00DF1518">
      <w:pPr>
        <w:pStyle w:val="Style1"/>
        <w:numPr>
          <w:ilvl w:val="2"/>
          <w:numId w:val="2"/>
        </w:numPr>
        <w:tabs>
          <w:tab w:val="clear" w:pos="337"/>
          <w:tab w:val="left" w:pos="1329"/>
        </w:tabs>
        <w:ind w:right="426"/>
        <w:outlineLvl w:val="0"/>
        <w:rPr>
          <w:rFonts w:ascii="David" w:hAnsi="David"/>
        </w:rPr>
      </w:pPr>
      <w:r w:rsidRPr="00973E62">
        <w:rPr>
          <w:rFonts w:ascii="David" w:hAnsi="David"/>
          <w:rtl/>
        </w:rPr>
        <w:t>שיטות לסיווג רמת הסיכון של הנכסים\מערכות בארגון:</w:t>
      </w:r>
    </w:p>
    <w:p w:rsidR="00DF1518" w:rsidRPr="00973E62" w:rsidRDefault="00F73D3D" w:rsidP="00DF1518">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רמות הסיכון יהיו כדלהלן:</w:t>
      </w:r>
    </w:p>
    <w:p w:rsidR="00DF1518" w:rsidRPr="00973E62" w:rsidRDefault="00F73D3D" w:rsidP="00DF1518">
      <w:pPr>
        <w:pStyle w:val="Style1"/>
        <w:numPr>
          <w:ilvl w:val="4"/>
          <w:numId w:val="2"/>
        </w:numPr>
        <w:tabs>
          <w:tab w:val="clear" w:pos="337"/>
          <w:tab w:val="left" w:pos="1329"/>
          <w:tab w:val="left" w:pos="1896"/>
          <w:tab w:val="left" w:pos="9834"/>
        </w:tabs>
        <w:ind w:right="426"/>
        <w:outlineLvl w:val="0"/>
        <w:rPr>
          <w:rFonts w:ascii="David" w:hAnsi="David"/>
          <w:b w:val="0"/>
          <w:bCs w:val="0"/>
        </w:rPr>
      </w:pPr>
      <w:r w:rsidRPr="00973E62">
        <w:rPr>
          <w:rFonts w:ascii="David" w:hAnsi="David"/>
          <w:color w:val="FF0000"/>
          <w:rtl/>
        </w:rPr>
        <w:t>סיכון גבוה</w:t>
      </w:r>
      <w:r w:rsidRPr="00973E62">
        <w:rPr>
          <w:rFonts w:ascii="David" w:hAnsi="David"/>
          <w:b w:val="0"/>
          <w:bCs w:val="0"/>
          <w:rtl/>
        </w:rPr>
        <w:t xml:space="preserve"> - יסווגו המערכות שכוללות מידע רגיש, ורמת הקריטיות שלהן גבוהה</w:t>
      </w:r>
    </w:p>
    <w:p w:rsidR="00F73D3D" w:rsidRPr="00973E62" w:rsidRDefault="00F73D3D" w:rsidP="00F73D3D">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Pr>
      </w:pPr>
      <w:r w:rsidRPr="00973E62">
        <w:rPr>
          <w:rFonts w:ascii="David" w:hAnsi="David"/>
          <w:color w:val="E36C0A"/>
          <w:rtl/>
        </w:rPr>
        <w:t>סיכון בינוני</w:t>
      </w:r>
      <w:r w:rsidRPr="00973E62">
        <w:rPr>
          <w:rFonts w:ascii="David" w:hAnsi="David"/>
          <w:b w:val="0"/>
          <w:bCs w:val="0"/>
          <w:rtl/>
        </w:rPr>
        <w:t xml:space="preserve"> - יסווגו המערכות שכוללות מידע בלמ"ס, אך רמת הקריטיות שלהן היא בינונית.</w:t>
      </w:r>
    </w:p>
    <w:p w:rsidR="00F73D3D" w:rsidRPr="00973E62" w:rsidRDefault="00F73D3D" w:rsidP="00F73D3D">
      <w:pPr>
        <w:pStyle w:val="Style1"/>
        <w:numPr>
          <w:ilvl w:val="4"/>
          <w:numId w:val="2"/>
        </w:numPr>
        <w:tabs>
          <w:tab w:val="clear" w:pos="337"/>
          <w:tab w:val="left" w:pos="1329"/>
          <w:tab w:val="left" w:pos="1896"/>
          <w:tab w:val="left" w:pos="9834"/>
        </w:tabs>
        <w:ind w:left="2517" w:right="425" w:hanging="1077"/>
        <w:outlineLvl w:val="0"/>
        <w:rPr>
          <w:rFonts w:ascii="David" w:hAnsi="David"/>
          <w:b w:val="0"/>
          <w:bCs w:val="0"/>
        </w:rPr>
      </w:pPr>
      <w:r w:rsidRPr="00973E62">
        <w:rPr>
          <w:rFonts w:ascii="David" w:hAnsi="David"/>
          <w:color w:val="00B050"/>
          <w:rtl/>
        </w:rPr>
        <w:t>סיכון נמוך</w:t>
      </w:r>
      <w:r w:rsidRPr="00973E62">
        <w:rPr>
          <w:rFonts w:ascii="David" w:hAnsi="David"/>
          <w:b w:val="0"/>
          <w:bCs w:val="0"/>
          <w:rtl/>
        </w:rPr>
        <w:t xml:space="preserve"> - יסווגו המערכות שכוללות מידע בלמ"ס, ורמת הקריטיות שלהן היא נמוכה.</w:t>
      </w:r>
    </w:p>
    <w:p w:rsidR="00C8217B" w:rsidRPr="00973E62" w:rsidRDefault="00C8217B" w:rsidP="00C8217B">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המערכות הבאות יסווגו ברמת סיכון גבוהה ללא קשר לתוצאות סקר הערכת הסיכונים:</w:t>
      </w:r>
    </w:p>
    <w:p w:rsidR="00C8217B" w:rsidRPr="00973E62" w:rsidRDefault="00C8217B" w:rsidP="00C8217B">
      <w:pPr>
        <w:pStyle w:val="Style1"/>
        <w:numPr>
          <w:ilvl w:val="4"/>
          <w:numId w:val="2"/>
        </w:numPr>
        <w:tabs>
          <w:tab w:val="clear" w:pos="337"/>
          <w:tab w:val="left" w:pos="1329"/>
          <w:tab w:val="left" w:pos="1896"/>
          <w:tab w:val="left" w:pos="9834"/>
        </w:tabs>
        <w:ind w:right="426"/>
        <w:outlineLvl w:val="0"/>
        <w:rPr>
          <w:rFonts w:ascii="David" w:hAnsi="David"/>
          <w:b w:val="0"/>
          <w:bCs w:val="0"/>
          <w:color w:val="000000"/>
        </w:rPr>
      </w:pPr>
      <w:r w:rsidRPr="00973E62">
        <w:rPr>
          <w:rFonts w:ascii="David" w:hAnsi="David"/>
          <w:b w:val="0"/>
          <w:bCs w:val="0"/>
          <w:color w:val="000000"/>
          <w:rtl/>
        </w:rPr>
        <w:t>מערכות המכילות מידע רגיש (חסוי או חסוי ביותר)</w:t>
      </w:r>
    </w:p>
    <w:p w:rsidR="00C8217B" w:rsidRPr="00973E62" w:rsidRDefault="00C8217B" w:rsidP="00C8217B">
      <w:pPr>
        <w:pStyle w:val="Style1"/>
        <w:numPr>
          <w:ilvl w:val="4"/>
          <w:numId w:val="2"/>
        </w:numPr>
        <w:tabs>
          <w:tab w:val="clear" w:pos="337"/>
          <w:tab w:val="left" w:pos="1329"/>
          <w:tab w:val="left" w:pos="1896"/>
          <w:tab w:val="left" w:pos="9834"/>
        </w:tabs>
        <w:ind w:right="426"/>
        <w:outlineLvl w:val="0"/>
        <w:rPr>
          <w:rFonts w:ascii="David" w:hAnsi="David"/>
          <w:b w:val="0"/>
          <w:bCs w:val="0"/>
          <w:color w:val="000000"/>
        </w:rPr>
      </w:pPr>
      <w:r w:rsidRPr="00973E62">
        <w:rPr>
          <w:rFonts w:ascii="David" w:hAnsi="David"/>
          <w:b w:val="0"/>
          <w:bCs w:val="0"/>
          <w:color w:val="000000"/>
          <w:rtl/>
        </w:rPr>
        <w:t>מערכות האינטרנט המשמשות את לקוחות הארגון.</w:t>
      </w:r>
    </w:p>
    <w:p w:rsidR="00C8217B" w:rsidRPr="00973E62" w:rsidRDefault="00C8217B" w:rsidP="00C8217B">
      <w:pPr>
        <w:pStyle w:val="Style1"/>
        <w:numPr>
          <w:ilvl w:val="4"/>
          <w:numId w:val="2"/>
        </w:numPr>
        <w:tabs>
          <w:tab w:val="clear" w:pos="337"/>
          <w:tab w:val="left" w:pos="1329"/>
          <w:tab w:val="left" w:pos="1896"/>
          <w:tab w:val="left" w:pos="9834"/>
        </w:tabs>
        <w:ind w:right="426"/>
        <w:outlineLvl w:val="0"/>
        <w:rPr>
          <w:rFonts w:ascii="David" w:hAnsi="David"/>
          <w:b w:val="0"/>
          <w:bCs w:val="0"/>
          <w:color w:val="000000"/>
        </w:rPr>
      </w:pPr>
      <w:r w:rsidRPr="00973E62">
        <w:rPr>
          <w:rFonts w:ascii="David" w:hAnsi="David"/>
          <w:b w:val="0"/>
          <w:bCs w:val="0"/>
          <w:color w:val="000000"/>
          <w:rtl/>
        </w:rPr>
        <w:t>מערכות הפתוחות בתקשורת ציבורית.</w:t>
      </w:r>
    </w:p>
    <w:p w:rsidR="00C8217B" w:rsidRPr="00973E62" w:rsidRDefault="00C8217B" w:rsidP="00C8217B">
      <w:pPr>
        <w:pStyle w:val="Style1"/>
        <w:numPr>
          <w:ilvl w:val="4"/>
          <w:numId w:val="2"/>
        </w:numPr>
        <w:tabs>
          <w:tab w:val="clear" w:pos="337"/>
          <w:tab w:val="left" w:pos="1329"/>
          <w:tab w:val="left" w:pos="1896"/>
          <w:tab w:val="left" w:pos="9834"/>
        </w:tabs>
        <w:ind w:right="426"/>
        <w:outlineLvl w:val="0"/>
        <w:rPr>
          <w:rFonts w:ascii="David" w:hAnsi="David"/>
          <w:b w:val="0"/>
          <w:bCs w:val="0"/>
          <w:color w:val="000000"/>
        </w:rPr>
      </w:pPr>
      <w:r w:rsidRPr="00973E62">
        <w:rPr>
          <w:rFonts w:ascii="David" w:hAnsi="David"/>
          <w:b w:val="0"/>
          <w:bCs w:val="0"/>
          <w:color w:val="000000"/>
          <w:rtl/>
        </w:rPr>
        <w:t>מערכות אשר מאפשרות אליהן גישה מרחוק.</w:t>
      </w:r>
    </w:p>
    <w:p w:rsidR="0065548B" w:rsidRPr="00973E62" w:rsidRDefault="0065548B" w:rsidP="005B7A7C">
      <w:pPr>
        <w:pStyle w:val="Style1"/>
        <w:numPr>
          <w:ilvl w:val="0"/>
          <w:numId w:val="0"/>
        </w:numPr>
        <w:tabs>
          <w:tab w:val="clear" w:pos="337"/>
          <w:tab w:val="left" w:pos="3632"/>
        </w:tabs>
        <w:ind w:left="621"/>
        <w:outlineLvl w:val="0"/>
        <w:rPr>
          <w:rFonts w:ascii="David" w:hAnsi="David"/>
          <w:rtl/>
        </w:rPr>
      </w:pPr>
    </w:p>
    <w:p w:rsidR="00BD6EBC" w:rsidRPr="00973E62" w:rsidRDefault="00BD6EBC" w:rsidP="005B7A7C">
      <w:pPr>
        <w:pStyle w:val="Style1"/>
        <w:numPr>
          <w:ilvl w:val="0"/>
          <w:numId w:val="0"/>
        </w:numPr>
        <w:tabs>
          <w:tab w:val="clear" w:pos="337"/>
          <w:tab w:val="left" w:pos="3632"/>
        </w:tabs>
        <w:ind w:left="621"/>
        <w:outlineLvl w:val="0"/>
        <w:rPr>
          <w:rFonts w:ascii="David" w:hAnsi="David"/>
          <w:rtl/>
        </w:rPr>
      </w:pPr>
    </w:p>
    <w:p w:rsidR="00BD6EBC" w:rsidRPr="00973E62" w:rsidRDefault="00BD6EBC" w:rsidP="005B7A7C">
      <w:pPr>
        <w:pStyle w:val="Style1"/>
        <w:numPr>
          <w:ilvl w:val="0"/>
          <w:numId w:val="0"/>
        </w:numPr>
        <w:tabs>
          <w:tab w:val="clear" w:pos="337"/>
          <w:tab w:val="left" w:pos="3632"/>
        </w:tabs>
        <w:ind w:left="621"/>
        <w:outlineLvl w:val="0"/>
        <w:rPr>
          <w:rFonts w:ascii="David" w:hAnsi="David"/>
        </w:rPr>
      </w:pPr>
    </w:p>
    <w:p w:rsidR="00C569B4" w:rsidRPr="00973E62" w:rsidRDefault="005B7A7C" w:rsidP="00C569B4">
      <w:pPr>
        <w:pStyle w:val="Style1"/>
        <w:numPr>
          <w:ilvl w:val="1"/>
          <w:numId w:val="2"/>
        </w:numPr>
        <w:tabs>
          <w:tab w:val="clear" w:pos="337"/>
          <w:tab w:val="clear" w:pos="972"/>
          <w:tab w:val="num" w:pos="621"/>
          <w:tab w:val="left" w:pos="3632"/>
        </w:tabs>
        <w:ind w:left="621" w:hanging="426"/>
        <w:outlineLvl w:val="0"/>
        <w:rPr>
          <w:rFonts w:ascii="David" w:hAnsi="David"/>
        </w:rPr>
      </w:pPr>
      <w:r w:rsidRPr="00973E62">
        <w:rPr>
          <w:rFonts w:ascii="David" w:hAnsi="David"/>
          <w:rtl/>
        </w:rPr>
        <w:t>ניטור וסקירה</w:t>
      </w:r>
    </w:p>
    <w:p w:rsidR="00C569B4" w:rsidRPr="00973E62" w:rsidRDefault="000D5152" w:rsidP="0027370F">
      <w:pPr>
        <w:pStyle w:val="Style1"/>
        <w:numPr>
          <w:ilvl w:val="2"/>
          <w:numId w:val="2"/>
        </w:numPr>
        <w:tabs>
          <w:tab w:val="clear" w:pos="337"/>
          <w:tab w:val="left" w:pos="1329"/>
        </w:tabs>
        <w:ind w:right="426"/>
        <w:outlineLvl w:val="0"/>
        <w:rPr>
          <w:rFonts w:ascii="David" w:hAnsi="David"/>
        </w:rPr>
      </w:pPr>
      <w:r w:rsidRPr="00973E62">
        <w:rPr>
          <w:rFonts w:ascii="David" w:hAnsi="David"/>
          <w:rtl/>
        </w:rPr>
        <w:t>אחריות פיקוח:</w:t>
      </w:r>
    </w:p>
    <w:p w:rsidR="00C569B4" w:rsidRPr="00973E62" w:rsidRDefault="000D5152" w:rsidP="0027370F">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הנהלת הארגון אחראית על אישור רמות הסיכון, כולל רמת הסבילות של הסיכון (להלן </w:t>
      </w:r>
      <w:r w:rsidR="0027370F" w:rsidRPr="00973E62">
        <w:rPr>
          <w:rFonts w:ascii="David" w:hAnsi="David"/>
          <w:b w:val="0"/>
          <w:bCs w:val="0"/>
          <w:rtl/>
        </w:rPr>
        <w:lastRenderedPageBreak/>
        <w:tab/>
      </w:r>
      <w:r w:rsidRPr="00973E62">
        <w:rPr>
          <w:rFonts w:ascii="David" w:hAnsi="David"/>
          <w:b w:val="0"/>
          <w:bCs w:val="0"/>
          <w:rtl/>
        </w:rPr>
        <w:t>הסיכון השיורי). תהליך אישור זה יתבצע במסגרת סקר הנהלה שיתקיים לפחות אחת לשנה.</w:t>
      </w:r>
    </w:p>
    <w:p w:rsidR="00770AB8" w:rsidRPr="00973E62" w:rsidRDefault="00770AB8" w:rsidP="00770AB8">
      <w:pPr>
        <w:pStyle w:val="Style1"/>
        <w:numPr>
          <w:ilvl w:val="0"/>
          <w:numId w:val="0"/>
        </w:numPr>
        <w:tabs>
          <w:tab w:val="clear" w:pos="337"/>
          <w:tab w:val="left" w:pos="1329"/>
          <w:tab w:val="left" w:pos="1896"/>
        </w:tabs>
        <w:ind w:left="1728"/>
        <w:outlineLvl w:val="0"/>
        <w:rPr>
          <w:rFonts w:ascii="David" w:hAnsi="David"/>
          <w:b w:val="0"/>
          <w:bCs w:val="0"/>
          <w:rtl/>
        </w:rPr>
      </w:pPr>
    </w:p>
    <w:p w:rsidR="000D5152" w:rsidRPr="00973E62" w:rsidRDefault="000D5152" w:rsidP="0027370F">
      <w:pPr>
        <w:pStyle w:val="Style1"/>
        <w:numPr>
          <w:ilvl w:val="2"/>
          <w:numId w:val="2"/>
        </w:numPr>
        <w:tabs>
          <w:tab w:val="clear" w:pos="337"/>
          <w:tab w:val="left" w:pos="1329"/>
        </w:tabs>
        <w:ind w:right="426"/>
        <w:outlineLvl w:val="0"/>
        <w:rPr>
          <w:rFonts w:ascii="David" w:hAnsi="David"/>
        </w:rPr>
      </w:pPr>
      <w:r w:rsidRPr="00973E62">
        <w:rPr>
          <w:rFonts w:ascii="David" w:hAnsi="David"/>
          <w:rtl/>
        </w:rPr>
        <w:t>אחריות ביצוע:</w:t>
      </w:r>
    </w:p>
    <w:p w:rsidR="000D5152" w:rsidRPr="00973E62" w:rsidRDefault="00BD399A" w:rsidP="00BD399A">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מנהל תחום</w:t>
      </w:r>
      <w:r w:rsidR="000D5152" w:rsidRPr="00973E62">
        <w:rPr>
          <w:rFonts w:ascii="David" w:hAnsi="David"/>
          <w:b w:val="0"/>
          <w:bCs w:val="0"/>
          <w:rtl/>
        </w:rPr>
        <w:t xml:space="preserve"> אבטחת המידע ו\או </w:t>
      </w:r>
      <w:r w:rsidRPr="00973E62">
        <w:rPr>
          <w:rFonts w:ascii="David" w:hAnsi="David"/>
          <w:b w:val="0"/>
          <w:bCs w:val="0"/>
          <w:rtl/>
        </w:rPr>
        <w:t>מנהל</w:t>
      </w:r>
      <w:r w:rsidR="000D5152" w:rsidRPr="00973E62">
        <w:rPr>
          <w:rFonts w:ascii="David" w:hAnsi="David"/>
          <w:b w:val="0"/>
          <w:bCs w:val="0"/>
          <w:rtl/>
        </w:rPr>
        <w:t xml:space="preserve"> אבטחת המידע</w:t>
      </w:r>
      <w:r w:rsidRPr="00973E62">
        <w:rPr>
          <w:rFonts w:ascii="David" w:hAnsi="David"/>
          <w:b w:val="0"/>
          <w:bCs w:val="0"/>
          <w:rtl/>
        </w:rPr>
        <w:t xml:space="preserve"> (תשתיות)</w:t>
      </w:r>
      <w:r w:rsidR="000D5152" w:rsidRPr="00973E62">
        <w:rPr>
          <w:rFonts w:ascii="David" w:hAnsi="David"/>
          <w:b w:val="0"/>
          <w:bCs w:val="0"/>
          <w:rtl/>
        </w:rPr>
        <w:t xml:space="preserve"> ינהל תיעוד מסודר של קטגוריות ורמות הסיכון בהן נמצאות המערכות בארגון.</w:t>
      </w:r>
    </w:p>
    <w:p w:rsidR="000D5152" w:rsidRPr="00973E62" w:rsidRDefault="000D5152" w:rsidP="00BD399A">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כמו כן, </w:t>
      </w:r>
      <w:r w:rsidR="00BD399A" w:rsidRPr="00973E62">
        <w:rPr>
          <w:rFonts w:ascii="David" w:hAnsi="David"/>
          <w:b w:val="0"/>
          <w:bCs w:val="0"/>
          <w:rtl/>
        </w:rPr>
        <w:t>מנהל תחום</w:t>
      </w:r>
      <w:r w:rsidRPr="00973E62">
        <w:rPr>
          <w:rFonts w:ascii="David" w:hAnsi="David"/>
          <w:b w:val="0"/>
          <w:bCs w:val="0"/>
          <w:rtl/>
        </w:rPr>
        <w:t xml:space="preserve"> אבטחת המידע יקיים ויתחזק מערך של תיעוד ממצאי סקרי הסיכונים ומבדקי החוסן לצרכי מעקב.</w:t>
      </w:r>
    </w:p>
    <w:p w:rsidR="000D5152" w:rsidRPr="00973E62" w:rsidRDefault="00BD399A" w:rsidP="0027370F">
      <w:pPr>
        <w:pStyle w:val="Style1"/>
        <w:numPr>
          <w:ilvl w:val="3"/>
          <w:numId w:val="2"/>
        </w:numPr>
        <w:tabs>
          <w:tab w:val="clear" w:pos="337"/>
          <w:tab w:val="left" w:pos="1329"/>
          <w:tab w:val="left" w:pos="1896"/>
        </w:tabs>
        <w:ind w:right="426"/>
        <w:outlineLvl w:val="0"/>
        <w:rPr>
          <w:rFonts w:ascii="David" w:hAnsi="David"/>
          <w:b w:val="0"/>
          <w:bCs w:val="0"/>
        </w:rPr>
      </w:pPr>
      <w:r w:rsidRPr="00973E62">
        <w:rPr>
          <w:rFonts w:ascii="David" w:hAnsi="David"/>
          <w:b w:val="0"/>
          <w:bCs w:val="0"/>
          <w:rtl/>
        </w:rPr>
        <w:t>מנהל תחום</w:t>
      </w:r>
      <w:r w:rsidR="0027370F" w:rsidRPr="00973E62">
        <w:rPr>
          <w:rFonts w:ascii="David" w:hAnsi="David"/>
          <w:b w:val="0"/>
          <w:bCs w:val="0"/>
          <w:rtl/>
        </w:rPr>
        <w:t xml:space="preserve"> אבטחת המידע יבקר אחת לשנה את תוכנית העבודה אל מול ממצאי הסקרים </w:t>
      </w:r>
      <w:r w:rsidR="0027370F" w:rsidRPr="00973E62">
        <w:rPr>
          <w:rFonts w:ascii="David" w:hAnsi="David"/>
          <w:b w:val="0"/>
          <w:bCs w:val="0"/>
          <w:rtl/>
        </w:rPr>
        <w:tab/>
        <w:t>האחרונים שבוצעו, לצורך התאמה ואי-חריגות. כל חריגה תדווח להנהלת הארגון.</w:t>
      </w:r>
    </w:p>
    <w:p w:rsidR="0065548B" w:rsidRPr="00973E62" w:rsidRDefault="0065548B" w:rsidP="00A2138A">
      <w:pPr>
        <w:pStyle w:val="Style1"/>
        <w:numPr>
          <w:ilvl w:val="0"/>
          <w:numId w:val="0"/>
        </w:numPr>
        <w:tabs>
          <w:tab w:val="num" w:pos="621"/>
        </w:tabs>
        <w:ind w:right="792"/>
        <w:rPr>
          <w:rFonts w:ascii="David" w:hAnsi="David"/>
          <w:rtl/>
        </w:rPr>
      </w:pPr>
    </w:p>
    <w:p w:rsidR="0065548B" w:rsidRPr="00973E62" w:rsidRDefault="0065548B" w:rsidP="0065548B">
      <w:pPr>
        <w:pStyle w:val="Style1"/>
        <w:numPr>
          <w:ilvl w:val="1"/>
          <w:numId w:val="2"/>
        </w:numPr>
        <w:tabs>
          <w:tab w:val="clear" w:pos="337"/>
          <w:tab w:val="clear" w:pos="972"/>
          <w:tab w:val="num" w:pos="621"/>
          <w:tab w:val="left" w:pos="3632"/>
        </w:tabs>
        <w:ind w:left="621" w:hanging="426"/>
        <w:outlineLvl w:val="0"/>
        <w:rPr>
          <w:rFonts w:ascii="David" w:hAnsi="David"/>
        </w:rPr>
      </w:pPr>
      <w:r w:rsidRPr="00973E62">
        <w:rPr>
          <w:rFonts w:ascii="David" w:hAnsi="David"/>
          <w:rtl/>
        </w:rPr>
        <w:t>תדירות לביצוע סקרי סיכונים</w:t>
      </w:r>
    </w:p>
    <w:p w:rsidR="0065548B" w:rsidRPr="00973E62" w:rsidRDefault="00D73140" w:rsidP="0065548B">
      <w:pPr>
        <w:pStyle w:val="Style1"/>
        <w:numPr>
          <w:ilvl w:val="2"/>
          <w:numId w:val="2"/>
        </w:numPr>
        <w:tabs>
          <w:tab w:val="clear" w:pos="337"/>
          <w:tab w:val="left" w:pos="1329"/>
        </w:tabs>
        <w:ind w:right="426"/>
        <w:outlineLvl w:val="0"/>
        <w:rPr>
          <w:rFonts w:ascii="David" w:hAnsi="David"/>
          <w:b w:val="0"/>
          <w:bCs w:val="0"/>
        </w:rPr>
      </w:pPr>
      <w:r w:rsidRPr="00973E62">
        <w:rPr>
          <w:rFonts w:ascii="David" w:hAnsi="David"/>
          <w:b w:val="0"/>
          <w:bCs w:val="0"/>
          <w:rtl/>
        </w:rPr>
        <w:t>התדירות לביצוע סקרי סיכונים תיקבע עפ"י רמת הסיכון של המערכות</w:t>
      </w:r>
      <w:r w:rsidR="00BD399A" w:rsidRPr="00973E62">
        <w:rPr>
          <w:rFonts w:ascii="David" w:hAnsi="David"/>
          <w:b w:val="0"/>
          <w:bCs w:val="0"/>
          <w:rtl/>
        </w:rPr>
        <w:t>.</w:t>
      </w:r>
    </w:p>
    <w:p w:rsidR="0065548B" w:rsidRPr="00973E62" w:rsidRDefault="00D73140" w:rsidP="0065548B">
      <w:pPr>
        <w:pStyle w:val="Style1"/>
        <w:numPr>
          <w:ilvl w:val="3"/>
          <w:numId w:val="2"/>
        </w:numPr>
        <w:tabs>
          <w:tab w:val="clear" w:pos="337"/>
          <w:tab w:val="left" w:pos="1329"/>
          <w:tab w:val="left" w:pos="1896"/>
        </w:tabs>
        <w:ind w:right="426"/>
        <w:outlineLvl w:val="0"/>
        <w:rPr>
          <w:rFonts w:ascii="David" w:hAnsi="David"/>
          <w:color w:val="FF0000"/>
        </w:rPr>
      </w:pPr>
      <w:r w:rsidRPr="00973E62">
        <w:rPr>
          <w:rFonts w:ascii="David" w:hAnsi="David"/>
          <w:color w:val="FF0000"/>
          <w:rtl/>
        </w:rPr>
        <w:t>עבור מערכות בסיכון גבוה - אחת לשנה.</w:t>
      </w:r>
    </w:p>
    <w:p w:rsidR="00D73140" w:rsidRPr="00973E62" w:rsidRDefault="00D73140" w:rsidP="0065548B">
      <w:pPr>
        <w:pStyle w:val="Style1"/>
        <w:numPr>
          <w:ilvl w:val="3"/>
          <w:numId w:val="2"/>
        </w:numPr>
        <w:tabs>
          <w:tab w:val="clear" w:pos="337"/>
          <w:tab w:val="left" w:pos="1329"/>
          <w:tab w:val="left" w:pos="1896"/>
        </w:tabs>
        <w:ind w:right="426"/>
        <w:outlineLvl w:val="0"/>
        <w:rPr>
          <w:rFonts w:ascii="David" w:hAnsi="David"/>
          <w:color w:val="E36C0A"/>
        </w:rPr>
      </w:pPr>
      <w:r w:rsidRPr="00973E62">
        <w:rPr>
          <w:rFonts w:ascii="David" w:hAnsi="David"/>
          <w:color w:val="E36C0A"/>
          <w:rtl/>
        </w:rPr>
        <w:t>עבור מערכות בסיכון בינוני - אחת ל-18 חודש.</w:t>
      </w:r>
    </w:p>
    <w:p w:rsidR="00D73140" w:rsidRPr="00973E62" w:rsidRDefault="00D73140" w:rsidP="0065548B">
      <w:pPr>
        <w:pStyle w:val="Style1"/>
        <w:numPr>
          <w:ilvl w:val="3"/>
          <w:numId w:val="2"/>
        </w:numPr>
        <w:tabs>
          <w:tab w:val="clear" w:pos="337"/>
          <w:tab w:val="left" w:pos="1329"/>
          <w:tab w:val="left" w:pos="1896"/>
        </w:tabs>
        <w:ind w:right="426"/>
        <w:outlineLvl w:val="0"/>
        <w:rPr>
          <w:rFonts w:ascii="David" w:hAnsi="David"/>
          <w:color w:val="00B050"/>
        </w:rPr>
      </w:pPr>
      <w:r w:rsidRPr="00973E62">
        <w:rPr>
          <w:rFonts w:ascii="David" w:hAnsi="David"/>
          <w:color w:val="00B050"/>
          <w:rtl/>
        </w:rPr>
        <w:t>עבור מערכות בסיכון נמוך - אחת ל-3 שנים.</w:t>
      </w:r>
    </w:p>
    <w:p w:rsidR="00EA7787" w:rsidRPr="00973E62" w:rsidRDefault="00CB6BCA" w:rsidP="00A2138A">
      <w:pPr>
        <w:pStyle w:val="Style1"/>
        <w:numPr>
          <w:ilvl w:val="0"/>
          <w:numId w:val="0"/>
        </w:numPr>
        <w:tabs>
          <w:tab w:val="num" w:pos="621"/>
        </w:tabs>
        <w:ind w:right="792"/>
        <w:rPr>
          <w:rFonts w:ascii="David" w:hAnsi="David"/>
          <w:b w:val="0"/>
          <w:bCs w:val="0"/>
        </w:rPr>
      </w:pPr>
      <w:r w:rsidRPr="00973E62">
        <w:rPr>
          <w:rFonts w:ascii="David" w:hAnsi="David"/>
          <w:rtl/>
        </w:rPr>
        <w:t>הערות</w:t>
      </w:r>
      <w:r w:rsidRPr="00973E62">
        <w:rPr>
          <w:rFonts w:ascii="David" w:hAnsi="David"/>
          <w:b w:val="0"/>
          <w:bCs w:val="0"/>
          <w:rtl/>
        </w:rPr>
        <w:t>: כל מערכת אשר מותקנת בתהיל"ה מחויבת לעבור מבדק חוסן לפני אישור העלייה לאוויר.</w:t>
      </w:r>
    </w:p>
    <w:p w:rsidR="00EA7787" w:rsidRPr="00973E62" w:rsidRDefault="00EA7787" w:rsidP="00EA7787">
      <w:pPr>
        <w:pStyle w:val="1"/>
        <w:rPr>
          <w:rFonts w:ascii="David" w:hAnsi="David" w:cs="David"/>
        </w:rPr>
      </w:pPr>
      <w:r w:rsidRPr="00973E62">
        <w:rPr>
          <w:rFonts w:ascii="David" w:hAnsi="David" w:cs="David"/>
          <w:rtl/>
        </w:rPr>
        <w:t>אכיפה</w:t>
      </w:r>
    </w:p>
    <w:p w:rsidR="00EA7787" w:rsidRPr="00973E62" w:rsidRDefault="00EA7787" w:rsidP="00EA7787">
      <w:pPr>
        <w:pStyle w:val="1"/>
        <w:numPr>
          <w:ilvl w:val="0"/>
          <w:numId w:val="0"/>
        </w:numPr>
        <w:ind w:left="720"/>
        <w:rPr>
          <w:rFonts w:ascii="David" w:hAnsi="David" w:cs="David"/>
          <w:b w:val="0"/>
          <w:bCs w:val="0"/>
          <w:u w:val="none"/>
        </w:rPr>
      </w:pPr>
      <w:r w:rsidRPr="00973E62">
        <w:rPr>
          <w:rFonts w:ascii="David" w:hAnsi="David" w:cs="David"/>
          <w:u w:val="none"/>
          <w:rtl/>
        </w:rPr>
        <w:t xml:space="preserve">6.1 </w:t>
      </w:r>
      <w:r w:rsidRPr="00973E62">
        <w:rPr>
          <w:rFonts w:ascii="David" w:hAnsi="David" w:cs="David"/>
          <w:b w:val="0"/>
          <w:bCs w:val="0"/>
          <w:u w:val="none"/>
          <w:rtl/>
        </w:rPr>
        <w:t xml:space="preserve">כל עובד שימצא כי הפר את מדיניות זו עשוי להיענש על ידי הגורם הרלוונטי </w:t>
      </w:r>
      <w:proofErr w:type="spellStart"/>
      <w:r w:rsidRPr="00973E62">
        <w:rPr>
          <w:rFonts w:ascii="David" w:hAnsi="David" w:cs="David"/>
          <w:b w:val="0"/>
          <w:bCs w:val="0"/>
          <w:u w:val="none"/>
          <w:rtl/>
        </w:rPr>
        <w:t>ב</w:t>
      </w:r>
      <w:r w:rsidR="00F854DA">
        <w:rPr>
          <w:rFonts w:ascii="David" w:hAnsi="David" w:cs="David"/>
          <w:b w:val="0"/>
          <w:bCs w:val="0"/>
          <w:u w:val="none"/>
          <w:rtl/>
        </w:rPr>
        <w:t>”</w:t>
      </w:r>
      <w:r w:rsidR="00A33B9E">
        <w:rPr>
          <w:rFonts w:ascii="David" w:hAnsi="David" w:cs="David"/>
          <w:b w:val="0"/>
          <w:bCs w:val="0"/>
          <w:u w:val="none"/>
          <w:rtl/>
        </w:rPr>
        <w:t>התאחדות</w:t>
      </w:r>
      <w:proofErr w:type="spellEnd"/>
      <w:r w:rsidR="00A33B9E">
        <w:rPr>
          <w:rFonts w:ascii="David" w:hAnsi="David" w:cs="David"/>
          <w:b w:val="0"/>
          <w:bCs w:val="0"/>
          <w:u w:val="none"/>
          <w:rtl/>
        </w:rPr>
        <w:t xml:space="preserve"> לכדורגל</w:t>
      </w:r>
      <w:r w:rsidR="00F854DA">
        <w:rPr>
          <w:rFonts w:ascii="David" w:hAnsi="David" w:cs="David"/>
          <w:b w:val="0"/>
          <w:bCs w:val="0"/>
          <w:u w:val="none"/>
          <w:rtl/>
        </w:rPr>
        <w:t>”</w:t>
      </w:r>
      <w:r w:rsidRPr="00973E62">
        <w:rPr>
          <w:rFonts w:ascii="David" w:hAnsi="David" w:cs="David"/>
          <w:b w:val="0"/>
          <w:bCs w:val="0"/>
          <w:u w:val="none"/>
          <w:rtl/>
        </w:rPr>
        <w:t xml:space="preserve">, המחלקה או </w:t>
      </w:r>
      <w:r w:rsidR="00F854DA">
        <w:rPr>
          <w:rFonts w:ascii="David" w:hAnsi="David" w:cs="David"/>
          <w:b w:val="0"/>
          <w:bCs w:val="0"/>
          <w:u w:val="none"/>
          <w:rtl/>
        </w:rPr>
        <w:t>“</w:t>
      </w:r>
      <w:r w:rsidR="00A33B9E">
        <w:rPr>
          <w:rFonts w:ascii="David" w:hAnsi="David" w:cs="David"/>
          <w:b w:val="0"/>
          <w:bCs w:val="0"/>
          <w:u w:val="none"/>
          <w:rtl/>
        </w:rPr>
        <w:t>התאחדות לכדורגל</w:t>
      </w:r>
      <w:r w:rsidR="00F854DA">
        <w:rPr>
          <w:rFonts w:ascii="David" w:hAnsi="David" w:cs="David"/>
          <w:b w:val="0"/>
          <w:bCs w:val="0"/>
          <w:u w:val="none"/>
          <w:rtl/>
        </w:rPr>
        <w:t>”</w:t>
      </w:r>
      <w:r w:rsidRPr="00973E62">
        <w:rPr>
          <w:rFonts w:ascii="David" w:hAnsi="David" w:cs="David"/>
          <w:b w:val="0"/>
          <w:bCs w:val="0"/>
          <w:u w:val="none"/>
          <w:rtl/>
        </w:rPr>
        <w:t xml:space="preserve"> עצמו.</w:t>
      </w:r>
    </w:p>
    <w:p w:rsidR="00EA7787" w:rsidRPr="00973E62" w:rsidRDefault="00EA7787" w:rsidP="00EA7787">
      <w:pPr>
        <w:pStyle w:val="1"/>
        <w:rPr>
          <w:rFonts w:ascii="David" w:hAnsi="David" w:cs="David"/>
        </w:rPr>
      </w:pPr>
      <w:bookmarkStart w:id="5" w:name="_Toc446853204"/>
      <w:bookmarkStart w:id="6" w:name="_Toc446934329"/>
      <w:bookmarkStart w:id="7" w:name="_Toc446939667"/>
      <w:bookmarkStart w:id="8" w:name="_Toc446945138"/>
      <w:bookmarkStart w:id="9" w:name="_Toc458415879"/>
      <w:r w:rsidRPr="00973E62">
        <w:rPr>
          <w:rFonts w:ascii="David" w:hAnsi="David" w:cs="David"/>
          <w:rtl/>
        </w:rPr>
        <w:t>תחולה</w:t>
      </w:r>
      <w:bookmarkEnd w:id="5"/>
      <w:bookmarkEnd w:id="6"/>
      <w:bookmarkEnd w:id="7"/>
      <w:bookmarkEnd w:id="8"/>
      <w:bookmarkEnd w:id="9"/>
    </w:p>
    <w:p w:rsidR="00EA7787" w:rsidRPr="00973E62" w:rsidRDefault="00EA7787" w:rsidP="00EA7787">
      <w:pPr>
        <w:pStyle w:val="2"/>
        <w:rPr>
          <w:rFonts w:ascii="David" w:hAnsi="David" w:cs="David"/>
          <w:b w:val="0"/>
          <w:bCs w:val="0"/>
        </w:rPr>
      </w:pPr>
      <w:r w:rsidRPr="00973E62">
        <w:rPr>
          <w:rFonts w:ascii="David" w:hAnsi="David" w:cs="David"/>
          <w:b w:val="0"/>
          <w:bCs w:val="0"/>
          <w:rtl/>
        </w:rPr>
        <w:t xml:space="preserve">המדיניות חלה על כלל עובדי </w:t>
      </w:r>
      <w:r w:rsidR="00F854DA">
        <w:rPr>
          <w:rFonts w:ascii="David" w:hAnsi="David" w:cs="David"/>
          <w:b w:val="0"/>
          <w:bCs w:val="0"/>
          <w:rtl/>
        </w:rPr>
        <w:t>“</w:t>
      </w:r>
      <w:r w:rsidR="00A33B9E">
        <w:rPr>
          <w:rFonts w:ascii="David" w:hAnsi="David" w:cs="David"/>
          <w:b w:val="0"/>
          <w:bCs w:val="0"/>
          <w:rtl/>
        </w:rPr>
        <w:t>התאחדות לכדורגל</w:t>
      </w:r>
      <w:r w:rsidR="00F854DA">
        <w:rPr>
          <w:rFonts w:ascii="David" w:hAnsi="David" w:cs="David"/>
          <w:b w:val="0"/>
          <w:bCs w:val="0"/>
          <w:rtl/>
        </w:rPr>
        <w:t>”</w:t>
      </w:r>
      <w:r w:rsidRPr="00973E62">
        <w:rPr>
          <w:rFonts w:ascii="David" w:hAnsi="David" w:cs="David"/>
          <w:b w:val="0"/>
          <w:bCs w:val="0"/>
          <w:rtl/>
        </w:rPr>
        <w:t xml:space="preserve"> (ספקים, עובדי קבלן, יועצים, זמניים) ועובדים אחרים המחזיקים או מתחזקים מידע כלשהו של </w:t>
      </w:r>
      <w:r w:rsidR="00F854DA">
        <w:rPr>
          <w:rFonts w:ascii="David" w:hAnsi="David" w:cs="David"/>
          <w:b w:val="0"/>
          <w:bCs w:val="0"/>
          <w:rtl/>
        </w:rPr>
        <w:t>“</w:t>
      </w:r>
      <w:r w:rsidR="00A33B9E">
        <w:rPr>
          <w:rFonts w:ascii="David" w:hAnsi="David" w:cs="David"/>
          <w:b w:val="0"/>
          <w:bCs w:val="0"/>
          <w:rtl/>
        </w:rPr>
        <w:t>התאחדות לכדורגל</w:t>
      </w:r>
      <w:r w:rsidR="00F854DA">
        <w:rPr>
          <w:rFonts w:ascii="David" w:hAnsi="David" w:cs="David"/>
          <w:b w:val="0"/>
          <w:bCs w:val="0"/>
          <w:rtl/>
        </w:rPr>
        <w:t>”</w:t>
      </w:r>
      <w:r w:rsidRPr="00973E62">
        <w:rPr>
          <w:rFonts w:ascii="David" w:hAnsi="David" w:cs="David"/>
          <w:b w:val="0"/>
          <w:bCs w:val="0"/>
          <w:rtl/>
        </w:rPr>
        <w:t>.</w:t>
      </w:r>
    </w:p>
    <w:p w:rsidR="00EA7787" w:rsidRPr="00973E62" w:rsidRDefault="00EA7787" w:rsidP="00EA7787">
      <w:pPr>
        <w:pStyle w:val="2"/>
        <w:rPr>
          <w:rFonts w:ascii="David" w:hAnsi="David" w:cs="David"/>
          <w:b w:val="0"/>
          <w:bCs w:val="0"/>
          <w:rtl/>
        </w:rPr>
      </w:pPr>
      <w:r w:rsidRPr="00973E62">
        <w:rPr>
          <w:rFonts w:ascii="David" w:hAnsi="David" w:cs="David"/>
          <w:b w:val="0"/>
          <w:bCs w:val="0"/>
          <w:rtl/>
        </w:rPr>
        <w:t>נוהל זה נכנס לתוקפו מיום פרסומו.</w:t>
      </w:r>
    </w:p>
    <w:p w:rsidR="00EA7787" w:rsidRPr="00973E62" w:rsidRDefault="00EA7787" w:rsidP="00EA7787">
      <w:pPr>
        <w:pStyle w:val="2"/>
        <w:rPr>
          <w:rFonts w:ascii="David" w:hAnsi="David" w:cs="David"/>
          <w:b w:val="0"/>
          <w:bCs w:val="0"/>
        </w:rPr>
      </w:pPr>
      <w:r w:rsidRPr="00973E62">
        <w:rPr>
          <w:rFonts w:ascii="David" w:hAnsi="David" w:cs="David"/>
          <w:b w:val="0"/>
          <w:bCs w:val="0"/>
          <w:rtl/>
        </w:rPr>
        <w:t>מכניסתו לתוקף, נוהל זה מחליף כל נוהל קודם בעניין.</w:t>
      </w:r>
    </w:p>
    <w:p w:rsidR="00690BD4" w:rsidRPr="00973E62" w:rsidRDefault="00690BD4" w:rsidP="00A2138A">
      <w:pPr>
        <w:pStyle w:val="Style1"/>
        <w:numPr>
          <w:ilvl w:val="0"/>
          <w:numId w:val="0"/>
        </w:numPr>
        <w:tabs>
          <w:tab w:val="num" w:pos="621"/>
        </w:tabs>
        <w:ind w:right="792"/>
        <w:rPr>
          <w:rFonts w:ascii="David" w:hAnsi="David"/>
          <w:rtl/>
        </w:rPr>
      </w:pPr>
      <w:r w:rsidRPr="00973E62">
        <w:rPr>
          <w:rFonts w:ascii="David" w:hAnsi="David"/>
          <w:b w:val="0"/>
          <w:bCs w:val="0"/>
          <w:rtl/>
        </w:rPr>
        <w:br w:type="page"/>
      </w:r>
      <w:r w:rsidRPr="00973E62">
        <w:rPr>
          <w:rFonts w:ascii="David" w:hAnsi="David"/>
          <w:rtl/>
        </w:rPr>
        <w:lastRenderedPageBreak/>
        <w:t xml:space="preserve">נספח א': - מתודולוגיה לניהול סיכונים עפ"י </w:t>
      </w:r>
      <w:r w:rsidRPr="00973E62">
        <w:rPr>
          <w:rFonts w:ascii="David" w:hAnsi="David"/>
        </w:rPr>
        <w:t>NIST SP800-30</w:t>
      </w:r>
    </w:p>
    <w:p w:rsidR="00690BD4" w:rsidRPr="00973E62" w:rsidRDefault="00690BD4" w:rsidP="00690BD4">
      <w:pPr>
        <w:pStyle w:val="Style1"/>
        <w:numPr>
          <w:ilvl w:val="1"/>
          <w:numId w:val="8"/>
        </w:numPr>
        <w:tabs>
          <w:tab w:val="clear" w:pos="337"/>
          <w:tab w:val="left" w:pos="3632"/>
        </w:tabs>
        <w:outlineLvl w:val="0"/>
        <w:rPr>
          <w:rFonts w:ascii="David" w:hAnsi="David"/>
        </w:rPr>
      </w:pPr>
      <w:r w:rsidRPr="00973E62">
        <w:rPr>
          <w:rFonts w:ascii="David" w:hAnsi="David"/>
          <w:rtl/>
        </w:rPr>
        <w:t>כללי</w:t>
      </w:r>
    </w:p>
    <w:p w:rsidR="00690BD4" w:rsidRPr="00973E62" w:rsidRDefault="00690BD4" w:rsidP="005F3BD9">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הערכת הסיכונים של הנכסים הינה שלב מקדים מתהליך ממשל אבטחת המידע בארגון, הכולל בין היתר עיצוב מדיניות אבטחת המידע ושיפור רמת האבטחה בארגון.</w:t>
      </w:r>
    </w:p>
    <w:p w:rsidR="00690BD4" w:rsidRPr="00973E62" w:rsidRDefault="005F3BD9" w:rsidP="005F3BD9">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דרישות האבטחה מזוהות באמצעות הערכה מתודולוגית של סיכוני אבטחה. ההוצאות הכספיות על אמצעי האבטחה צריכות להיקבע עפ"י מידת הנזק העלולה להיגרם לארגון (ו\או לפעילותיו השונות) ממקרי כשל אבטחה.</w:t>
      </w:r>
    </w:p>
    <w:p w:rsidR="005F3BD9" w:rsidRPr="00973E62" w:rsidRDefault="005F3BD9" w:rsidP="005F3BD9">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אפשר ליישם טכניקות של הערכת סיכונים לכל הארגון, או רק לחלקים ממנו, ואפילו למערכות מידע מסוימות בלבד, לרכיבים ספציפיים במערכת או לשירותים או תהליכי עבודה ספציפיים, לפי מידת התועלת ולפי הצורך.</w:t>
      </w:r>
    </w:p>
    <w:p w:rsidR="005F3BD9" w:rsidRPr="00973E62" w:rsidRDefault="005F3BD9" w:rsidP="005F3BD9">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הערכת הסיכונים היא שקלול שיטתי של:</w:t>
      </w:r>
    </w:p>
    <w:p w:rsidR="005F3BD9" w:rsidRPr="00973E62" w:rsidRDefault="005F3BD9" w:rsidP="005F3BD9">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הנזק העלול להיגרם לארגון כתוצאה מכשל אבטחה, בהתחשב בהוצאות אפשריות של אובדן </w:t>
      </w:r>
      <w:r w:rsidR="00506234" w:rsidRPr="00973E62">
        <w:rPr>
          <w:rFonts w:ascii="David" w:hAnsi="David"/>
          <w:b w:val="0"/>
          <w:bCs w:val="0"/>
          <w:rtl/>
        </w:rPr>
        <w:tab/>
      </w:r>
      <w:r w:rsidRPr="00973E62">
        <w:rPr>
          <w:rFonts w:ascii="David" w:hAnsi="David"/>
          <w:b w:val="0"/>
          <w:bCs w:val="0"/>
          <w:rtl/>
        </w:rPr>
        <w:t>חיסיון, שלמות או זמינות של המידע ושל נכסים קריטיים אחרים.</w:t>
      </w:r>
    </w:p>
    <w:p w:rsidR="005F3BD9" w:rsidRPr="00973E62" w:rsidRDefault="005F3BD9" w:rsidP="005F3BD9">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ההיתכנות הממשית של התרחשות כשל זה, לאור האיומים </w:t>
      </w:r>
      <w:proofErr w:type="spellStart"/>
      <w:r w:rsidRPr="00973E62">
        <w:rPr>
          <w:rFonts w:ascii="David" w:hAnsi="David"/>
          <w:b w:val="0"/>
          <w:bCs w:val="0"/>
          <w:rtl/>
        </w:rPr>
        <w:t>והפגיעויות</w:t>
      </w:r>
      <w:proofErr w:type="spellEnd"/>
      <w:r w:rsidRPr="00973E62">
        <w:rPr>
          <w:rFonts w:ascii="David" w:hAnsi="David"/>
          <w:b w:val="0"/>
          <w:bCs w:val="0"/>
          <w:rtl/>
        </w:rPr>
        <w:t xml:space="preserve"> הקיימים בארגון (או </w:t>
      </w:r>
      <w:r w:rsidR="00506234" w:rsidRPr="00973E62">
        <w:rPr>
          <w:rFonts w:ascii="David" w:hAnsi="David"/>
          <w:b w:val="0"/>
          <w:bCs w:val="0"/>
          <w:rtl/>
        </w:rPr>
        <w:tab/>
      </w:r>
      <w:r w:rsidRPr="00973E62">
        <w:rPr>
          <w:rFonts w:ascii="David" w:hAnsi="David"/>
          <w:b w:val="0"/>
          <w:bCs w:val="0"/>
          <w:rtl/>
        </w:rPr>
        <w:t>על הנכסים), ועל סמך אמצעי הבקרה המיושמים באופן שוטף.</w:t>
      </w:r>
    </w:p>
    <w:p w:rsidR="005F3BD9" w:rsidRPr="00973E62" w:rsidRDefault="005F3BD9" w:rsidP="005F3BD9">
      <w:pPr>
        <w:pStyle w:val="Style1"/>
        <w:numPr>
          <w:ilvl w:val="0"/>
          <w:numId w:val="0"/>
        </w:numPr>
        <w:tabs>
          <w:tab w:val="clear" w:pos="337"/>
          <w:tab w:val="left" w:pos="1329"/>
        </w:tabs>
        <w:ind w:left="1224"/>
        <w:outlineLvl w:val="0"/>
        <w:rPr>
          <w:rFonts w:ascii="David" w:hAnsi="David"/>
          <w:b w:val="0"/>
          <w:bCs w:val="0"/>
        </w:rPr>
      </w:pPr>
    </w:p>
    <w:p w:rsidR="00506234" w:rsidRPr="00973E62" w:rsidRDefault="00506234" w:rsidP="00506234">
      <w:pPr>
        <w:pStyle w:val="Style1"/>
        <w:numPr>
          <w:ilvl w:val="1"/>
          <w:numId w:val="8"/>
        </w:numPr>
        <w:tabs>
          <w:tab w:val="clear" w:pos="337"/>
          <w:tab w:val="left" w:pos="3632"/>
        </w:tabs>
        <w:outlineLvl w:val="0"/>
        <w:rPr>
          <w:rFonts w:ascii="David" w:hAnsi="David"/>
        </w:rPr>
      </w:pPr>
      <w:r w:rsidRPr="00973E62">
        <w:rPr>
          <w:rFonts w:ascii="David" w:hAnsi="David"/>
          <w:rtl/>
        </w:rPr>
        <w:t>שלב 1: מיפוי וסיווג נכסים בארגון</w:t>
      </w:r>
      <w:r w:rsidR="00691017" w:rsidRPr="00973E62">
        <w:rPr>
          <w:rFonts w:ascii="David" w:hAnsi="David"/>
          <w:rtl/>
        </w:rPr>
        <w:t xml:space="preserve"> (</w:t>
      </w:r>
      <w:r w:rsidR="00691017" w:rsidRPr="00973E62">
        <w:rPr>
          <w:rFonts w:ascii="David" w:hAnsi="David"/>
        </w:rPr>
        <w:t>System Characterization</w:t>
      </w:r>
      <w:r w:rsidR="00691017" w:rsidRPr="00973E62">
        <w:rPr>
          <w:rFonts w:ascii="David" w:hAnsi="David"/>
          <w:rtl/>
        </w:rPr>
        <w:t>)</w:t>
      </w:r>
    </w:p>
    <w:p w:rsidR="00506234" w:rsidRPr="00973E62" w:rsidRDefault="00506234" w:rsidP="00506234">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u w:val="single"/>
          <w:rtl/>
        </w:rPr>
        <w:t>מיפוי נכסים</w:t>
      </w:r>
      <w:r w:rsidRPr="00973E62">
        <w:rPr>
          <w:rFonts w:ascii="David" w:hAnsi="David"/>
          <w:b w:val="0"/>
          <w:bCs w:val="0"/>
          <w:rtl/>
        </w:rPr>
        <w:t>: בשלב זה על הארגון למפות את כלל הנכסים בארגון (כול נכסים מוחשיים כגון שרת, מחשבים אישיים, מחשבים ניידים, טלפונים חכמים, אל-פסק וכו' וגם נכסים שאינם מוחשיים כגון תהליכי עבודה, מידע, פטנטים, מוניטין וכו').</w:t>
      </w:r>
    </w:p>
    <w:p w:rsidR="00506234" w:rsidRPr="00973E62" w:rsidRDefault="00506234" w:rsidP="00506234">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על הארגון לנהל מצאי (מתוחזק ומעודכן) על כל הנכסים בארגון.</w:t>
      </w:r>
    </w:p>
    <w:p w:rsidR="00506234" w:rsidRPr="00973E62" w:rsidRDefault="00506234" w:rsidP="00506234">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לכל נכס, חייב להיות מוגדר בעל הנכס (אחראי על הנכס).</w:t>
      </w:r>
    </w:p>
    <w:p w:rsidR="00506234" w:rsidRPr="00973E62" w:rsidRDefault="00506234" w:rsidP="00506234">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u w:val="single"/>
          <w:rtl/>
        </w:rPr>
        <w:t>סיווג הנכסים</w:t>
      </w:r>
      <w:r w:rsidRPr="00973E62">
        <w:rPr>
          <w:rFonts w:ascii="David" w:hAnsi="David"/>
          <w:b w:val="0"/>
          <w:bCs w:val="0"/>
          <w:rtl/>
        </w:rPr>
        <w:t>:</w:t>
      </w:r>
      <w:r w:rsidR="00B73947" w:rsidRPr="00973E62">
        <w:rPr>
          <w:rFonts w:ascii="David" w:hAnsi="David"/>
          <w:b w:val="0"/>
          <w:bCs w:val="0"/>
          <w:rtl/>
        </w:rPr>
        <w:t xml:space="preserve"> לאחר שזוהו כל הנכסים בארגון, יש צורך לסווג את הנכסים עפ"י רמת הרגישות של הנכס (עפ"י רגישות המידע הנמצא בו), וכמו כן גם רמת הקריטיות של הנכס מבחינת זמינות, עבור הארגון.</w:t>
      </w:r>
    </w:p>
    <w:p w:rsidR="00506234" w:rsidRPr="00973E62" w:rsidRDefault="00B73947" w:rsidP="00506234">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סיווג המידע יתבצע בהתאם לרמות הסיווג המודרגות בארגון.</w:t>
      </w:r>
    </w:p>
    <w:p w:rsidR="00B73947" w:rsidRPr="00973E62" w:rsidRDefault="00B73947" w:rsidP="00B73947">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רמת הקריטיות של הנכס תוגדר עפ"י סולם של 1-3 כדלהלן:</w:t>
      </w:r>
    </w:p>
    <w:p w:rsidR="00B73947" w:rsidRPr="00973E62" w:rsidRDefault="00B73947" w:rsidP="00B73947">
      <w:pPr>
        <w:pStyle w:val="Style1"/>
        <w:numPr>
          <w:ilvl w:val="4"/>
          <w:numId w:val="8"/>
        </w:numPr>
        <w:tabs>
          <w:tab w:val="clear" w:pos="337"/>
          <w:tab w:val="left" w:pos="1329"/>
          <w:tab w:val="left" w:pos="1896"/>
        </w:tabs>
        <w:outlineLvl w:val="0"/>
        <w:rPr>
          <w:rFonts w:ascii="David" w:hAnsi="David"/>
          <w:b w:val="0"/>
          <w:bCs w:val="0"/>
        </w:rPr>
      </w:pPr>
      <w:r w:rsidRPr="00973E62">
        <w:rPr>
          <w:rFonts w:ascii="David" w:hAnsi="David"/>
          <w:b w:val="0"/>
          <w:bCs w:val="0"/>
          <w:rtl/>
        </w:rPr>
        <w:t>1 = רמת קריטיות גבוהה</w:t>
      </w:r>
    </w:p>
    <w:p w:rsidR="00B73947" w:rsidRPr="00973E62" w:rsidRDefault="00B73947" w:rsidP="00B73947">
      <w:pPr>
        <w:pStyle w:val="Style1"/>
        <w:numPr>
          <w:ilvl w:val="4"/>
          <w:numId w:val="8"/>
        </w:numPr>
        <w:tabs>
          <w:tab w:val="clear" w:pos="337"/>
          <w:tab w:val="left" w:pos="1329"/>
          <w:tab w:val="left" w:pos="1896"/>
        </w:tabs>
        <w:outlineLvl w:val="0"/>
        <w:rPr>
          <w:rFonts w:ascii="David" w:hAnsi="David"/>
          <w:b w:val="0"/>
          <w:bCs w:val="0"/>
        </w:rPr>
      </w:pPr>
      <w:r w:rsidRPr="00973E62">
        <w:rPr>
          <w:rFonts w:ascii="David" w:hAnsi="David"/>
          <w:b w:val="0"/>
          <w:bCs w:val="0"/>
          <w:rtl/>
        </w:rPr>
        <w:t>2 = רמת קריטיות בינונית</w:t>
      </w:r>
    </w:p>
    <w:p w:rsidR="00B73947" w:rsidRPr="00973E62" w:rsidRDefault="00B73947" w:rsidP="00B73947">
      <w:pPr>
        <w:pStyle w:val="Style1"/>
        <w:numPr>
          <w:ilvl w:val="4"/>
          <w:numId w:val="8"/>
        </w:numPr>
        <w:tabs>
          <w:tab w:val="clear" w:pos="337"/>
          <w:tab w:val="left" w:pos="1329"/>
          <w:tab w:val="left" w:pos="1896"/>
        </w:tabs>
        <w:outlineLvl w:val="0"/>
        <w:rPr>
          <w:rFonts w:ascii="David" w:hAnsi="David"/>
          <w:b w:val="0"/>
          <w:bCs w:val="0"/>
        </w:rPr>
      </w:pPr>
      <w:r w:rsidRPr="00973E62">
        <w:rPr>
          <w:rFonts w:ascii="David" w:hAnsi="David"/>
          <w:b w:val="0"/>
          <w:bCs w:val="0"/>
          <w:rtl/>
        </w:rPr>
        <w:t>3 = רמת קריטיות נמוכה</w:t>
      </w:r>
    </w:p>
    <w:p w:rsidR="00B73947" w:rsidRPr="00973E62" w:rsidRDefault="00B73947" w:rsidP="00B73947">
      <w:pPr>
        <w:pStyle w:val="Style1"/>
        <w:numPr>
          <w:ilvl w:val="0"/>
          <w:numId w:val="0"/>
        </w:numPr>
        <w:tabs>
          <w:tab w:val="clear" w:pos="337"/>
          <w:tab w:val="left" w:pos="1329"/>
          <w:tab w:val="left" w:pos="1896"/>
        </w:tabs>
        <w:ind w:left="1728" w:right="426"/>
        <w:outlineLvl w:val="0"/>
        <w:rPr>
          <w:rFonts w:ascii="David" w:hAnsi="David"/>
          <w:b w:val="0"/>
          <w:bCs w:val="0"/>
          <w:rtl/>
        </w:rPr>
      </w:pPr>
    </w:p>
    <w:p w:rsidR="00AE1DB9" w:rsidRPr="00973E62" w:rsidRDefault="00AE1DB9" w:rsidP="00B73947">
      <w:pPr>
        <w:pStyle w:val="Style1"/>
        <w:numPr>
          <w:ilvl w:val="0"/>
          <w:numId w:val="0"/>
        </w:numPr>
        <w:tabs>
          <w:tab w:val="clear" w:pos="337"/>
          <w:tab w:val="left" w:pos="1329"/>
          <w:tab w:val="left" w:pos="1896"/>
        </w:tabs>
        <w:ind w:left="1728" w:right="426"/>
        <w:outlineLvl w:val="0"/>
        <w:rPr>
          <w:rFonts w:ascii="David" w:hAnsi="David"/>
          <w:b w:val="0"/>
          <w:bCs w:val="0"/>
          <w:rtl/>
        </w:rPr>
      </w:pPr>
    </w:p>
    <w:p w:rsidR="00AE1DB9" w:rsidRPr="00973E62" w:rsidRDefault="00AE1DB9" w:rsidP="00B73947">
      <w:pPr>
        <w:pStyle w:val="Style1"/>
        <w:numPr>
          <w:ilvl w:val="0"/>
          <w:numId w:val="0"/>
        </w:numPr>
        <w:tabs>
          <w:tab w:val="clear" w:pos="337"/>
          <w:tab w:val="left" w:pos="1329"/>
          <w:tab w:val="left" w:pos="1896"/>
        </w:tabs>
        <w:ind w:left="1728" w:right="426"/>
        <w:outlineLvl w:val="0"/>
        <w:rPr>
          <w:rFonts w:ascii="David" w:hAnsi="David"/>
          <w:b w:val="0"/>
          <w:bCs w:val="0"/>
          <w:rtl/>
        </w:rPr>
      </w:pPr>
    </w:p>
    <w:p w:rsidR="00AE1DB9" w:rsidRPr="00973E62" w:rsidRDefault="00AE1DB9" w:rsidP="00B73947">
      <w:pPr>
        <w:pStyle w:val="Style1"/>
        <w:numPr>
          <w:ilvl w:val="0"/>
          <w:numId w:val="0"/>
        </w:numPr>
        <w:tabs>
          <w:tab w:val="clear" w:pos="337"/>
          <w:tab w:val="left" w:pos="1329"/>
          <w:tab w:val="left" w:pos="1896"/>
        </w:tabs>
        <w:ind w:left="1728" w:right="426"/>
        <w:outlineLvl w:val="0"/>
        <w:rPr>
          <w:rFonts w:ascii="David" w:hAnsi="David"/>
          <w:b w:val="0"/>
          <w:bCs w:val="0"/>
        </w:rPr>
      </w:pPr>
    </w:p>
    <w:p w:rsidR="00AE1DB9" w:rsidRPr="00973E62" w:rsidRDefault="00AE1DB9" w:rsidP="00AE1DB9">
      <w:pPr>
        <w:pStyle w:val="Style1"/>
        <w:numPr>
          <w:ilvl w:val="1"/>
          <w:numId w:val="8"/>
        </w:numPr>
        <w:tabs>
          <w:tab w:val="clear" w:pos="337"/>
          <w:tab w:val="left" w:pos="3632"/>
        </w:tabs>
        <w:outlineLvl w:val="0"/>
        <w:rPr>
          <w:rFonts w:ascii="David" w:hAnsi="David"/>
        </w:rPr>
      </w:pPr>
      <w:r w:rsidRPr="00973E62">
        <w:rPr>
          <w:rFonts w:ascii="David" w:hAnsi="David"/>
          <w:rtl/>
        </w:rPr>
        <w:t>שלב 2: זיהוי האיומים</w:t>
      </w:r>
      <w:r w:rsidR="00691017" w:rsidRPr="00973E62">
        <w:rPr>
          <w:rFonts w:ascii="David" w:hAnsi="David"/>
          <w:rtl/>
        </w:rPr>
        <w:t xml:space="preserve"> (</w:t>
      </w:r>
      <w:r w:rsidR="00691017" w:rsidRPr="00973E62">
        <w:rPr>
          <w:rFonts w:ascii="David" w:hAnsi="David"/>
        </w:rPr>
        <w:t>Threat Identification</w:t>
      </w:r>
      <w:r w:rsidR="00691017" w:rsidRPr="00973E62">
        <w:rPr>
          <w:rFonts w:ascii="David" w:hAnsi="David"/>
          <w:rtl/>
        </w:rPr>
        <w:t>)</w:t>
      </w:r>
    </w:p>
    <w:p w:rsidR="00AE1DB9" w:rsidRPr="00973E62" w:rsidRDefault="00AE1DB9" w:rsidP="00AE1DB9">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בהתאם לסוגי הנכסים, יוגדרו סוגי האיומים הקיימים והידועים.</w:t>
      </w:r>
    </w:p>
    <w:p w:rsidR="00AE1DB9" w:rsidRPr="00973E62" w:rsidRDefault="00AE1DB9" w:rsidP="00AE1DB9">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 xml:space="preserve">ניתן להיעזר במקורות חיצוניים כגון חברות ייעוץ, חברות מחקר, חברות המספקות שירותי מודיעין </w:t>
      </w:r>
      <w:r w:rsidRPr="00973E62">
        <w:rPr>
          <w:rFonts w:ascii="David" w:hAnsi="David"/>
          <w:b w:val="0"/>
          <w:bCs w:val="0"/>
          <w:rtl/>
        </w:rPr>
        <w:lastRenderedPageBreak/>
        <w:t xml:space="preserve">סייבר, </w:t>
      </w:r>
      <w:proofErr w:type="spellStart"/>
      <w:r w:rsidRPr="00973E62">
        <w:rPr>
          <w:rFonts w:ascii="David" w:hAnsi="David"/>
          <w:b w:val="0"/>
          <w:bCs w:val="0"/>
          <w:rtl/>
        </w:rPr>
        <w:t>וכו</w:t>
      </w:r>
      <w:proofErr w:type="spellEnd"/>
      <w:r w:rsidRPr="00973E62">
        <w:rPr>
          <w:rFonts w:ascii="David" w:hAnsi="David"/>
          <w:b w:val="0"/>
          <w:bCs w:val="0"/>
          <w:rtl/>
        </w:rPr>
        <w:t>'.</w:t>
      </w:r>
    </w:p>
    <w:p w:rsidR="00365A72" w:rsidRPr="00973E62" w:rsidRDefault="00365A72" w:rsidP="00690BD4">
      <w:pPr>
        <w:pStyle w:val="Style1"/>
        <w:numPr>
          <w:ilvl w:val="0"/>
          <w:numId w:val="0"/>
        </w:numPr>
        <w:ind w:left="792" w:right="792"/>
        <w:rPr>
          <w:rFonts w:ascii="David" w:hAnsi="David"/>
        </w:rPr>
      </w:pPr>
    </w:p>
    <w:p w:rsidR="002A2653" w:rsidRPr="00973E62" w:rsidRDefault="002A2653" w:rsidP="002A2653">
      <w:pPr>
        <w:pStyle w:val="Style1"/>
        <w:numPr>
          <w:ilvl w:val="1"/>
          <w:numId w:val="8"/>
        </w:numPr>
        <w:tabs>
          <w:tab w:val="clear" w:pos="337"/>
          <w:tab w:val="left" w:pos="3632"/>
        </w:tabs>
        <w:outlineLvl w:val="0"/>
        <w:rPr>
          <w:rFonts w:ascii="David" w:hAnsi="David"/>
        </w:rPr>
      </w:pPr>
      <w:r w:rsidRPr="00973E62">
        <w:rPr>
          <w:rFonts w:ascii="David" w:hAnsi="David"/>
          <w:rtl/>
        </w:rPr>
        <w:t xml:space="preserve">שלב 3: זיהוי </w:t>
      </w:r>
      <w:proofErr w:type="spellStart"/>
      <w:r w:rsidRPr="00973E62">
        <w:rPr>
          <w:rFonts w:ascii="David" w:hAnsi="David"/>
          <w:rtl/>
        </w:rPr>
        <w:t>הפגיעויות</w:t>
      </w:r>
      <w:proofErr w:type="spellEnd"/>
      <w:r w:rsidR="00691017" w:rsidRPr="00973E62">
        <w:rPr>
          <w:rFonts w:ascii="David" w:hAnsi="David"/>
          <w:rtl/>
        </w:rPr>
        <w:t xml:space="preserve"> (</w:t>
      </w:r>
      <w:r w:rsidR="00691017" w:rsidRPr="00973E62">
        <w:rPr>
          <w:rFonts w:ascii="David" w:hAnsi="David"/>
        </w:rPr>
        <w:t>Vulnerability Identification</w:t>
      </w:r>
      <w:r w:rsidR="00691017" w:rsidRPr="00973E62">
        <w:rPr>
          <w:rFonts w:ascii="David" w:hAnsi="David"/>
          <w:rtl/>
        </w:rPr>
        <w:t>)</w:t>
      </w:r>
    </w:p>
    <w:p w:rsidR="002A2653" w:rsidRPr="00973E62" w:rsidRDefault="002A2653" w:rsidP="002A2653">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 xml:space="preserve">עבור כל נכס, יוגדרו מהן </w:t>
      </w:r>
      <w:proofErr w:type="spellStart"/>
      <w:r w:rsidRPr="00973E62">
        <w:rPr>
          <w:rFonts w:ascii="David" w:hAnsi="David"/>
          <w:b w:val="0"/>
          <w:bCs w:val="0"/>
          <w:rtl/>
        </w:rPr>
        <w:t>הפגיעויות</w:t>
      </w:r>
      <w:proofErr w:type="spellEnd"/>
      <w:r w:rsidRPr="00973E62">
        <w:rPr>
          <w:rFonts w:ascii="David" w:hAnsi="David"/>
          <w:b w:val="0"/>
          <w:bCs w:val="0"/>
          <w:rtl/>
        </w:rPr>
        <w:t xml:space="preserve"> שקיימות על אותו נכס.</w:t>
      </w:r>
    </w:p>
    <w:p w:rsidR="002A2653" w:rsidRPr="00973E62" w:rsidRDefault="002A2653" w:rsidP="002A2653">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ניתן למזער בממצאים של סקרי סיכונים קודמים, של מבדקים פנימיים וביקורות אבטחה קודמות (פנימיות ו\או חיצוניות).</w:t>
      </w:r>
    </w:p>
    <w:p w:rsidR="002A2653" w:rsidRPr="00973E62" w:rsidRDefault="002A2653" w:rsidP="002A2653">
      <w:pPr>
        <w:pStyle w:val="Style1"/>
        <w:numPr>
          <w:ilvl w:val="0"/>
          <w:numId w:val="0"/>
        </w:numPr>
        <w:tabs>
          <w:tab w:val="clear" w:pos="337"/>
          <w:tab w:val="left" w:pos="1329"/>
        </w:tabs>
        <w:ind w:left="1224"/>
        <w:outlineLvl w:val="0"/>
        <w:rPr>
          <w:rFonts w:ascii="David" w:hAnsi="David"/>
          <w:b w:val="0"/>
          <w:bCs w:val="0"/>
        </w:rPr>
      </w:pPr>
    </w:p>
    <w:p w:rsidR="00DB5C6E" w:rsidRPr="00973E62" w:rsidRDefault="00DB5C6E" w:rsidP="00DB5C6E">
      <w:pPr>
        <w:pStyle w:val="Style1"/>
        <w:numPr>
          <w:ilvl w:val="1"/>
          <w:numId w:val="8"/>
        </w:numPr>
        <w:tabs>
          <w:tab w:val="clear" w:pos="337"/>
          <w:tab w:val="left" w:pos="3632"/>
        </w:tabs>
        <w:outlineLvl w:val="0"/>
        <w:rPr>
          <w:rFonts w:ascii="David" w:hAnsi="David"/>
        </w:rPr>
      </w:pPr>
      <w:r w:rsidRPr="00973E62">
        <w:rPr>
          <w:rFonts w:ascii="David" w:hAnsi="David"/>
          <w:rtl/>
        </w:rPr>
        <w:t>שלב 4: ניתוח בקרות קיימות</w:t>
      </w:r>
      <w:r w:rsidR="00691017" w:rsidRPr="00973E62">
        <w:rPr>
          <w:rFonts w:ascii="David" w:hAnsi="David"/>
          <w:rtl/>
        </w:rPr>
        <w:t xml:space="preserve"> (</w:t>
      </w:r>
      <w:r w:rsidR="00691017" w:rsidRPr="00973E62">
        <w:rPr>
          <w:rFonts w:ascii="David" w:hAnsi="David"/>
        </w:rPr>
        <w:t>Control Analysis</w:t>
      </w:r>
      <w:r w:rsidR="00691017" w:rsidRPr="00973E62">
        <w:rPr>
          <w:rFonts w:ascii="David" w:hAnsi="David"/>
          <w:rtl/>
        </w:rPr>
        <w:t>)</w:t>
      </w:r>
    </w:p>
    <w:p w:rsidR="00DB5C6E" w:rsidRPr="00973E62" w:rsidRDefault="00DB5C6E" w:rsidP="00DB5C6E">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 xml:space="preserve">בשלב זה ינותחו הבקרות הקיימות מבחינת רמת ההגנה שהן מספקות על הנכסים, לאור </w:t>
      </w:r>
      <w:proofErr w:type="spellStart"/>
      <w:r w:rsidRPr="00973E62">
        <w:rPr>
          <w:rFonts w:ascii="David" w:hAnsi="David"/>
          <w:b w:val="0"/>
          <w:bCs w:val="0"/>
          <w:rtl/>
        </w:rPr>
        <w:t>הפגיעויות</w:t>
      </w:r>
      <w:proofErr w:type="spellEnd"/>
      <w:r w:rsidRPr="00973E62">
        <w:rPr>
          <w:rFonts w:ascii="David" w:hAnsi="David"/>
          <w:b w:val="0"/>
          <w:bCs w:val="0"/>
          <w:rtl/>
        </w:rPr>
        <w:t xml:space="preserve"> והאיומים שאותרו.</w:t>
      </w:r>
    </w:p>
    <w:p w:rsidR="00DB5C6E" w:rsidRPr="00973E62" w:rsidRDefault="00DB5C6E" w:rsidP="00DB5C6E">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 xml:space="preserve">כמו כן, ינותחו הבקרות שמתוכננות להירכש בעתיד כדי לבחון את היכולת שלהם לספק מענה הולם </w:t>
      </w:r>
      <w:proofErr w:type="spellStart"/>
      <w:r w:rsidRPr="00973E62">
        <w:rPr>
          <w:rFonts w:ascii="David" w:hAnsi="David"/>
          <w:b w:val="0"/>
          <w:bCs w:val="0"/>
          <w:rtl/>
        </w:rPr>
        <w:lastRenderedPageBreak/>
        <w:t>לפגיעויות</w:t>
      </w:r>
      <w:proofErr w:type="spellEnd"/>
      <w:r w:rsidRPr="00973E62">
        <w:rPr>
          <w:rFonts w:ascii="David" w:hAnsi="David"/>
          <w:b w:val="0"/>
          <w:bCs w:val="0"/>
          <w:rtl/>
        </w:rPr>
        <w:t xml:space="preserve"> והאיומים שאותרו.</w:t>
      </w:r>
    </w:p>
    <w:p w:rsidR="00DB5C6E" w:rsidRPr="00973E62" w:rsidRDefault="00DB5C6E" w:rsidP="00DB5C6E">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רמת נאותות הבקרות הקיימות והמתוכננות יוגדרו בין 1-3:</w:t>
      </w:r>
    </w:p>
    <w:p w:rsidR="00DB5C6E" w:rsidRPr="00973E62" w:rsidRDefault="00DB5C6E" w:rsidP="00DB5C6E">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1 = רמה טובה</w:t>
      </w:r>
    </w:p>
    <w:p w:rsidR="00DB5C6E" w:rsidRPr="00973E62" w:rsidRDefault="00DB5C6E" w:rsidP="00DB5C6E">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2 = רמה בינונית</w:t>
      </w:r>
    </w:p>
    <w:p w:rsidR="00DB5C6E" w:rsidRPr="00973E62" w:rsidRDefault="00DB5C6E" w:rsidP="00DB5C6E">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3 = רמה נמוכה</w:t>
      </w:r>
    </w:p>
    <w:p w:rsidR="00930450" w:rsidRPr="00973E62" w:rsidRDefault="00930450" w:rsidP="00930450">
      <w:pPr>
        <w:pStyle w:val="Style1"/>
        <w:numPr>
          <w:ilvl w:val="0"/>
          <w:numId w:val="0"/>
        </w:numPr>
        <w:tabs>
          <w:tab w:val="clear" w:pos="337"/>
          <w:tab w:val="left" w:pos="1329"/>
          <w:tab w:val="left" w:pos="1896"/>
        </w:tabs>
        <w:ind w:left="1728"/>
        <w:outlineLvl w:val="0"/>
        <w:rPr>
          <w:rFonts w:ascii="David" w:hAnsi="David"/>
          <w:b w:val="0"/>
          <w:bCs w:val="0"/>
        </w:rPr>
      </w:pPr>
    </w:p>
    <w:p w:rsidR="00930450" w:rsidRPr="00973E62" w:rsidRDefault="00930450" w:rsidP="00930450">
      <w:pPr>
        <w:pStyle w:val="Style1"/>
        <w:numPr>
          <w:ilvl w:val="1"/>
          <w:numId w:val="8"/>
        </w:numPr>
        <w:tabs>
          <w:tab w:val="clear" w:pos="337"/>
          <w:tab w:val="left" w:pos="3632"/>
        </w:tabs>
        <w:outlineLvl w:val="0"/>
        <w:rPr>
          <w:rFonts w:ascii="David" w:hAnsi="David"/>
        </w:rPr>
      </w:pPr>
      <w:r w:rsidRPr="00973E62">
        <w:rPr>
          <w:rFonts w:ascii="David" w:hAnsi="David"/>
          <w:rtl/>
        </w:rPr>
        <w:t>שלב 5: הגדרת רמת סבירות להתרחשות האיום</w:t>
      </w:r>
      <w:r w:rsidR="00691017" w:rsidRPr="00973E62">
        <w:rPr>
          <w:rFonts w:ascii="David" w:hAnsi="David"/>
          <w:rtl/>
        </w:rPr>
        <w:t xml:space="preserve"> (</w:t>
      </w:r>
      <w:r w:rsidR="00691017" w:rsidRPr="00973E62">
        <w:rPr>
          <w:rFonts w:ascii="David" w:hAnsi="David"/>
        </w:rPr>
        <w:t>Likelihood Determination</w:t>
      </w:r>
      <w:r w:rsidR="00691017" w:rsidRPr="00973E62">
        <w:rPr>
          <w:rFonts w:ascii="David" w:hAnsi="David"/>
          <w:rtl/>
        </w:rPr>
        <w:t>)</w:t>
      </w:r>
    </w:p>
    <w:p w:rsidR="00930450" w:rsidRPr="00973E62" w:rsidRDefault="00930450" w:rsidP="00930450">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אחד הפרמטרים החשובים בחישוב רמת הסיכון, הינה הסבירות למימוש האיום.</w:t>
      </w:r>
    </w:p>
    <w:p w:rsidR="00930450" w:rsidRPr="00973E62" w:rsidRDefault="00930450" w:rsidP="00930450">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הפרמטרים שצריכים לקחת אותם בחשבון הינם:</w:t>
      </w:r>
    </w:p>
    <w:p w:rsidR="00930450" w:rsidRPr="00973E62" w:rsidRDefault="00930450" w:rsidP="00930450">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כמות וסוג האיומים שקיימים על הנכס</w:t>
      </w:r>
    </w:p>
    <w:p w:rsidR="00930450" w:rsidRPr="00973E62" w:rsidRDefault="00930450" w:rsidP="00930450">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המוטיבציה של התוקף (מניעים)</w:t>
      </w:r>
    </w:p>
    <w:p w:rsidR="00930450" w:rsidRPr="00973E62" w:rsidRDefault="00930450" w:rsidP="00930450">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היכולות המקצועיות של התקוף (כולל אמצעים טכנולוגיים)</w:t>
      </w:r>
    </w:p>
    <w:p w:rsidR="00930450" w:rsidRPr="00973E62" w:rsidRDefault="00930450" w:rsidP="00930450">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כמות וסוגי האיומים הקיימים על הנכס</w:t>
      </w:r>
    </w:p>
    <w:p w:rsidR="00930450" w:rsidRPr="00973E62" w:rsidRDefault="00930450" w:rsidP="00930450">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כמות </w:t>
      </w:r>
      <w:proofErr w:type="spellStart"/>
      <w:r w:rsidRPr="00973E62">
        <w:rPr>
          <w:rFonts w:ascii="David" w:hAnsi="David"/>
          <w:b w:val="0"/>
          <w:bCs w:val="0"/>
          <w:rtl/>
        </w:rPr>
        <w:t>הפגיעויות</w:t>
      </w:r>
      <w:proofErr w:type="spellEnd"/>
      <w:r w:rsidRPr="00973E62">
        <w:rPr>
          <w:rFonts w:ascii="David" w:hAnsi="David"/>
          <w:b w:val="0"/>
          <w:bCs w:val="0"/>
          <w:rtl/>
        </w:rPr>
        <w:t xml:space="preserve"> הקיימות על הנכס</w:t>
      </w:r>
    </w:p>
    <w:p w:rsidR="00930450" w:rsidRPr="00973E62" w:rsidRDefault="00930450" w:rsidP="00930450">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הבקרות הקיימות ורמת חוזקן</w:t>
      </w:r>
    </w:p>
    <w:p w:rsidR="00930450" w:rsidRPr="00973E62" w:rsidRDefault="00930450" w:rsidP="008A6B58">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רמת הסבירות תוגדר בין 1-</w:t>
      </w:r>
      <w:r w:rsidR="008A6B58" w:rsidRPr="00973E62">
        <w:rPr>
          <w:rFonts w:ascii="David" w:hAnsi="David"/>
          <w:b w:val="0"/>
          <w:bCs w:val="0"/>
          <w:rtl/>
        </w:rPr>
        <w:t>5</w:t>
      </w:r>
      <w:r w:rsidRPr="00973E62">
        <w:rPr>
          <w:rFonts w:ascii="David" w:hAnsi="David"/>
          <w:b w:val="0"/>
          <w:bCs w:val="0"/>
          <w:rtl/>
        </w:rPr>
        <w:t xml:space="preserve"> כדלהלן:</w:t>
      </w:r>
    </w:p>
    <w:p w:rsidR="00930450" w:rsidRPr="00973E62" w:rsidRDefault="00930450" w:rsidP="008A6B58">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1 = </w:t>
      </w:r>
      <w:r w:rsidR="008A6B58" w:rsidRPr="00973E62">
        <w:rPr>
          <w:rFonts w:ascii="David" w:hAnsi="David"/>
          <w:b w:val="0"/>
          <w:bCs w:val="0"/>
          <w:rtl/>
        </w:rPr>
        <w:t>נדיר</w:t>
      </w:r>
    </w:p>
    <w:p w:rsidR="00930450" w:rsidRPr="00973E62" w:rsidRDefault="00930450" w:rsidP="008A6B58">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2 = </w:t>
      </w:r>
      <w:r w:rsidR="008A6B58" w:rsidRPr="00973E62">
        <w:rPr>
          <w:rFonts w:ascii="David" w:hAnsi="David"/>
          <w:b w:val="0"/>
          <w:bCs w:val="0"/>
          <w:rtl/>
        </w:rPr>
        <w:t>לא סביר</w:t>
      </w:r>
    </w:p>
    <w:p w:rsidR="00930450" w:rsidRPr="00973E62" w:rsidRDefault="00930450" w:rsidP="008A6B58">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3 = </w:t>
      </w:r>
      <w:r w:rsidR="008A6B58" w:rsidRPr="00973E62">
        <w:rPr>
          <w:rFonts w:ascii="David" w:hAnsi="David"/>
          <w:b w:val="0"/>
          <w:bCs w:val="0"/>
          <w:rtl/>
        </w:rPr>
        <w:t>אפשרי</w:t>
      </w:r>
    </w:p>
    <w:p w:rsidR="008A6B58" w:rsidRPr="00973E62" w:rsidRDefault="008A6B58" w:rsidP="008A6B58">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4 = צפוי</w:t>
      </w:r>
    </w:p>
    <w:p w:rsidR="008A6B58" w:rsidRPr="00973E62" w:rsidRDefault="008A6B58" w:rsidP="008A6B58">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5 = בוודאות גבוהה</w:t>
      </w:r>
    </w:p>
    <w:p w:rsidR="008A6B58" w:rsidRPr="00973E62" w:rsidRDefault="008A6B58" w:rsidP="008A6B58">
      <w:pPr>
        <w:pStyle w:val="Style1"/>
        <w:numPr>
          <w:ilvl w:val="0"/>
          <w:numId w:val="0"/>
        </w:numPr>
        <w:tabs>
          <w:tab w:val="clear" w:pos="337"/>
          <w:tab w:val="left" w:pos="1329"/>
          <w:tab w:val="left" w:pos="1896"/>
        </w:tabs>
        <w:ind w:left="1728"/>
        <w:outlineLvl w:val="0"/>
        <w:rPr>
          <w:rFonts w:ascii="David" w:hAnsi="David"/>
          <w:b w:val="0"/>
          <w:bCs w:val="0"/>
        </w:rPr>
      </w:pPr>
    </w:p>
    <w:p w:rsidR="00860D7B" w:rsidRPr="00973E62" w:rsidRDefault="00860D7B" w:rsidP="00691017">
      <w:pPr>
        <w:pStyle w:val="Style1"/>
        <w:numPr>
          <w:ilvl w:val="1"/>
          <w:numId w:val="8"/>
        </w:numPr>
        <w:tabs>
          <w:tab w:val="clear" w:pos="337"/>
          <w:tab w:val="left" w:pos="3632"/>
        </w:tabs>
        <w:outlineLvl w:val="0"/>
        <w:rPr>
          <w:rFonts w:ascii="David" w:hAnsi="David"/>
        </w:rPr>
      </w:pPr>
      <w:r w:rsidRPr="00973E62">
        <w:rPr>
          <w:rFonts w:ascii="David" w:hAnsi="David"/>
          <w:rtl/>
        </w:rPr>
        <w:t>שלב 6: ניתוח השלכות (</w:t>
      </w:r>
      <w:r w:rsidR="00691017" w:rsidRPr="00973E62">
        <w:rPr>
          <w:rFonts w:ascii="David" w:hAnsi="David"/>
        </w:rPr>
        <w:t>Impact Analysis</w:t>
      </w:r>
      <w:r w:rsidRPr="00973E62">
        <w:rPr>
          <w:rFonts w:ascii="David" w:hAnsi="David"/>
          <w:rtl/>
        </w:rPr>
        <w:t>)</w:t>
      </w:r>
    </w:p>
    <w:p w:rsidR="00860D7B" w:rsidRPr="00973E62" w:rsidRDefault="00860D7B" w:rsidP="00860D7B">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בעת ניתוח מידת ההשפעה של מימוש האיום על הנכס, יש להתייחס לפרמטרים הבאים:</w:t>
      </w:r>
    </w:p>
    <w:p w:rsidR="00860D7B" w:rsidRPr="00973E62" w:rsidRDefault="00860D7B" w:rsidP="00860D7B">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רמת הקריטיות של הנכס</w:t>
      </w:r>
    </w:p>
    <w:p w:rsidR="00860D7B" w:rsidRPr="00973E62" w:rsidRDefault="00860D7B" w:rsidP="00860D7B">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רמת הרגישות של המידע</w:t>
      </w:r>
    </w:p>
    <w:p w:rsidR="00860D7B" w:rsidRPr="00973E62" w:rsidRDefault="00860D7B" w:rsidP="00860D7B">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רמת הקריטיות של המידע</w:t>
      </w:r>
    </w:p>
    <w:p w:rsidR="00860D7B" w:rsidRPr="00973E62" w:rsidRDefault="00860D7B" w:rsidP="00860D7B">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דרישות או מגבלות רגולציה, חוק, חוזיות</w:t>
      </w:r>
    </w:p>
    <w:p w:rsidR="00147C36" w:rsidRPr="00973E62" w:rsidRDefault="00147C36" w:rsidP="00147C36">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התוצר של שלב זה, הינו הגדרת מידת ההשפעה של מימוש האיום על הנכס.</w:t>
      </w:r>
    </w:p>
    <w:p w:rsidR="00147C36" w:rsidRPr="00973E62" w:rsidRDefault="00147C36" w:rsidP="008A6B58">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פרמטר זה יוגדר בסולם בין 1-</w:t>
      </w:r>
      <w:r w:rsidR="008A6B58" w:rsidRPr="00973E62">
        <w:rPr>
          <w:rFonts w:ascii="David" w:hAnsi="David"/>
          <w:b w:val="0"/>
          <w:bCs w:val="0"/>
          <w:rtl/>
        </w:rPr>
        <w:t>5</w:t>
      </w:r>
      <w:r w:rsidRPr="00973E62">
        <w:rPr>
          <w:rFonts w:ascii="David" w:hAnsi="David"/>
          <w:b w:val="0"/>
          <w:bCs w:val="0"/>
          <w:rtl/>
        </w:rPr>
        <w:t xml:space="preserve"> כדלהלן:</w:t>
      </w:r>
    </w:p>
    <w:p w:rsidR="00147C36" w:rsidRPr="00973E62" w:rsidRDefault="00147C36" w:rsidP="008A6B58">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1 = </w:t>
      </w:r>
      <w:r w:rsidR="008A6B58" w:rsidRPr="00973E62">
        <w:rPr>
          <w:rFonts w:ascii="David" w:hAnsi="David"/>
          <w:b w:val="0"/>
          <w:bCs w:val="0"/>
          <w:rtl/>
        </w:rPr>
        <w:t>לא מהותית</w:t>
      </w:r>
    </w:p>
    <w:p w:rsidR="00147C36" w:rsidRPr="00973E62" w:rsidRDefault="00147C36" w:rsidP="008A6B58">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2 = </w:t>
      </w:r>
      <w:r w:rsidR="008A6B58" w:rsidRPr="00973E62">
        <w:rPr>
          <w:rFonts w:ascii="David" w:hAnsi="David"/>
          <w:b w:val="0"/>
          <w:bCs w:val="0"/>
          <w:rtl/>
        </w:rPr>
        <w:t>נמוכה</w:t>
      </w:r>
    </w:p>
    <w:p w:rsidR="00147C36" w:rsidRPr="00973E62" w:rsidRDefault="00147C36" w:rsidP="008A6B58">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 xml:space="preserve">3 = </w:t>
      </w:r>
      <w:r w:rsidR="008A6B58" w:rsidRPr="00973E62">
        <w:rPr>
          <w:rFonts w:ascii="David" w:hAnsi="David"/>
          <w:b w:val="0"/>
          <w:bCs w:val="0"/>
          <w:rtl/>
        </w:rPr>
        <w:t>בינונית</w:t>
      </w:r>
    </w:p>
    <w:p w:rsidR="008A6B58" w:rsidRPr="00973E62" w:rsidRDefault="008A6B58" w:rsidP="008A6B58">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4 = גבוהה</w:t>
      </w:r>
    </w:p>
    <w:p w:rsidR="008A6B58" w:rsidRPr="00973E62" w:rsidRDefault="008A6B58" w:rsidP="008A6B58">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rtl/>
        </w:rPr>
        <w:t>5 = קריטית</w:t>
      </w:r>
    </w:p>
    <w:p w:rsidR="00147C36" w:rsidRPr="00973E62" w:rsidRDefault="00147C36" w:rsidP="00147C36">
      <w:pPr>
        <w:pStyle w:val="Style1"/>
        <w:numPr>
          <w:ilvl w:val="0"/>
          <w:numId w:val="0"/>
        </w:numPr>
        <w:tabs>
          <w:tab w:val="clear" w:pos="337"/>
          <w:tab w:val="left" w:pos="1329"/>
        </w:tabs>
        <w:ind w:left="1224"/>
        <w:outlineLvl w:val="0"/>
        <w:rPr>
          <w:rFonts w:ascii="David" w:hAnsi="David"/>
          <w:b w:val="0"/>
          <w:bCs w:val="0"/>
        </w:rPr>
      </w:pPr>
    </w:p>
    <w:p w:rsidR="00147C36" w:rsidRPr="00973E62" w:rsidRDefault="00147C36" w:rsidP="00691017">
      <w:pPr>
        <w:pStyle w:val="Style1"/>
        <w:numPr>
          <w:ilvl w:val="1"/>
          <w:numId w:val="8"/>
        </w:numPr>
        <w:tabs>
          <w:tab w:val="clear" w:pos="337"/>
          <w:tab w:val="left" w:pos="3632"/>
        </w:tabs>
        <w:outlineLvl w:val="0"/>
        <w:rPr>
          <w:rFonts w:ascii="David" w:hAnsi="David"/>
        </w:rPr>
      </w:pPr>
      <w:r w:rsidRPr="00973E62">
        <w:rPr>
          <w:rFonts w:ascii="David" w:hAnsi="David"/>
          <w:rtl/>
        </w:rPr>
        <w:t>שלב 7: קביעת רמת הסיכון (</w:t>
      </w:r>
      <w:r w:rsidR="00691017" w:rsidRPr="00973E62">
        <w:rPr>
          <w:rFonts w:ascii="David" w:hAnsi="David"/>
        </w:rPr>
        <w:t>Risk Determination</w:t>
      </w:r>
      <w:r w:rsidRPr="00973E62">
        <w:rPr>
          <w:rFonts w:ascii="David" w:hAnsi="David"/>
          <w:rtl/>
        </w:rPr>
        <w:t>)</w:t>
      </w:r>
    </w:p>
    <w:p w:rsidR="00147C36" w:rsidRPr="00973E62" w:rsidRDefault="00147C36" w:rsidP="00147C36">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lastRenderedPageBreak/>
        <w:t>רמת הסיכון תיקבע עפ"י מכפלת חומרת מידת ההשפעה של מימוש האיום על הנכס (תוצר של שלב 6) ורמת הסבירות של מימוש האיום (תוצר שלב 5) אל מול רמת האבטחה של הבקרות הקיימות (תוצר שלב 4).</w:t>
      </w:r>
    </w:p>
    <w:p w:rsidR="00147C36" w:rsidRPr="00973E62" w:rsidRDefault="00147C36" w:rsidP="00147C36">
      <w:pPr>
        <w:pStyle w:val="Style1"/>
        <w:numPr>
          <w:ilvl w:val="0"/>
          <w:numId w:val="0"/>
        </w:numPr>
        <w:tabs>
          <w:tab w:val="clear" w:pos="337"/>
          <w:tab w:val="left" w:pos="1329"/>
        </w:tabs>
        <w:ind w:left="1224"/>
        <w:outlineLvl w:val="0"/>
        <w:rPr>
          <w:rFonts w:ascii="David" w:hAnsi="David"/>
          <w:b w:val="0"/>
          <w:bCs w:val="0"/>
        </w:rPr>
      </w:pPr>
    </w:p>
    <w:p w:rsidR="00147C36" w:rsidRPr="00973E62" w:rsidRDefault="00147C36" w:rsidP="00691017">
      <w:pPr>
        <w:pStyle w:val="Style1"/>
        <w:numPr>
          <w:ilvl w:val="1"/>
          <w:numId w:val="8"/>
        </w:numPr>
        <w:tabs>
          <w:tab w:val="clear" w:pos="337"/>
          <w:tab w:val="left" w:pos="3632"/>
        </w:tabs>
        <w:outlineLvl w:val="0"/>
        <w:rPr>
          <w:rFonts w:ascii="David" w:hAnsi="David"/>
        </w:rPr>
      </w:pPr>
      <w:r w:rsidRPr="00973E62">
        <w:rPr>
          <w:rFonts w:ascii="David" w:hAnsi="David"/>
          <w:rtl/>
        </w:rPr>
        <w:t>שלב 8: המלצת בקרות (</w:t>
      </w:r>
      <w:r w:rsidR="00691017" w:rsidRPr="00973E62">
        <w:rPr>
          <w:rFonts w:ascii="David" w:hAnsi="David"/>
        </w:rPr>
        <w:t>Control Recommendations</w:t>
      </w:r>
      <w:r w:rsidRPr="00973E62">
        <w:rPr>
          <w:rFonts w:ascii="David" w:hAnsi="David"/>
          <w:rtl/>
        </w:rPr>
        <w:t>)</w:t>
      </w:r>
    </w:p>
    <w:p w:rsidR="00147C36" w:rsidRPr="00973E62" w:rsidRDefault="00147C36" w:rsidP="00FA7267">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בהמשך לביצוע הערכת הסיכונים, נדרשת המלצה באשר לאמצעי ההגנה שיפחיתו את רמות הסיכון, למינימום האפשרי</w:t>
      </w:r>
      <w:r w:rsidR="00FA7267" w:rsidRPr="00973E62">
        <w:rPr>
          <w:rFonts w:ascii="David" w:hAnsi="David"/>
          <w:b w:val="0"/>
          <w:bCs w:val="0"/>
          <w:rtl/>
        </w:rPr>
        <w:t xml:space="preserve"> (סיכון שיורי)</w:t>
      </w:r>
      <w:r w:rsidRPr="00973E62">
        <w:rPr>
          <w:rFonts w:ascii="David" w:hAnsi="David"/>
          <w:b w:val="0"/>
          <w:bCs w:val="0"/>
          <w:rtl/>
        </w:rPr>
        <w:t xml:space="preserve">. בבחינת מידת היעילות של אמצעי הגנה שונים אל מול מיתר האיומים </w:t>
      </w:r>
      <w:proofErr w:type="spellStart"/>
      <w:r w:rsidRPr="00973E62">
        <w:rPr>
          <w:rFonts w:ascii="David" w:hAnsi="David"/>
          <w:b w:val="0"/>
          <w:bCs w:val="0"/>
          <w:rtl/>
        </w:rPr>
        <w:t>והפגיעויות</w:t>
      </w:r>
      <w:proofErr w:type="spellEnd"/>
      <w:r w:rsidRPr="00973E62">
        <w:rPr>
          <w:rFonts w:ascii="David" w:hAnsi="David"/>
          <w:b w:val="0"/>
          <w:bCs w:val="0"/>
          <w:rtl/>
        </w:rPr>
        <w:t xml:space="preserve"> השונות והיריבים השונים, ובחישוב הסיכון </w:t>
      </w:r>
      <w:r w:rsidR="00FA7267" w:rsidRPr="00973E62">
        <w:rPr>
          <w:rFonts w:ascii="David" w:hAnsi="David"/>
          <w:b w:val="0"/>
          <w:bCs w:val="0"/>
          <w:rtl/>
        </w:rPr>
        <w:t>השיורי</w:t>
      </w:r>
      <w:r w:rsidRPr="00973E62">
        <w:rPr>
          <w:rFonts w:ascii="David" w:hAnsi="David"/>
          <w:b w:val="0"/>
          <w:bCs w:val="0"/>
          <w:rtl/>
        </w:rPr>
        <w:t>, ניתן לבדוק מהי הדרך היעילה להפחתת הסיכון, והאם הסיכון השיורי הוא כזה שהנהלת הארגון מקבלת</w:t>
      </w:r>
      <w:r w:rsidR="00FA7267" w:rsidRPr="00973E62">
        <w:rPr>
          <w:rFonts w:ascii="David" w:hAnsi="David"/>
          <w:b w:val="0"/>
          <w:bCs w:val="0"/>
          <w:rtl/>
        </w:rPr>
        <w:t xml:space="preserve"> (רמת סבילות הסיכון).</w:t>
      </w:r>
    </w:p>
    <w:p w:rsidR="00FA7267" w:rsidRPr="00973E62" w:rsidRDefault="00FA7267" w:rsidP="00FA7267">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התוצר בשלב הזה הינו המלצה של יישום אמצעי בקרה חדשים.</w:t>
      </w:r>
    </w:p>
    <w:p w:rsidR="00FA7267" w:rsidRPr="00973E62" w:rsidRDefault="00FA7267" w:rsidP="00FA7267">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הבקרות יכולות להיות:</w:t>
      </w:r>
    </w:p>
    <w:p w:rsidR="00147C36" w:rsidRPr="00973E62" w:rsidRDefault="00FA7267" w:rsidP="00147C36">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u w:val="single"/>
          <w:rtl/>
        </w:rPr>
        <w:t>בקרות אדמיניסטרטיביות</w:t>
      </w:r>
      <w:r w:rsidRPr="00973E62">
        <w:rPr>
          <w:rFonts w:ascii="David" w:hAnsi="David"/>
          <w:b w:val="0"/>
          <w:bCs w:val="0"/>
          <w:rtl/>
        </w:rPr>
        <w:t xml:space="preserve"> כגון: נהלים, הנחיות, פעילות להגברת המודעות</w:t>
      </w:r>
    </w:p>
    <w:p w:rsidR="00FA7267" w:rsidRPr="00973E62" w:rsidRDefault="00FA7267" w:rsidP="00FA7267">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u w:val="single"/>
          <w:rtl/>
        </w:rPr>
        <w:t>בקרות לוגיות</w:t>
      </w:r>
      <w:r w:rsidRPr="00973E62">
        <w:rPr>
          <w:rFonts w:ascii="David" w:hAnsi="David"/>
          <w:b w:val="0"/>
          <w:bCs w:val="0"/>
          <w:rtl/>
        </w:rPr>
        <w:t xml:space="preserve"> (טכנולוגיות) כגון: </w:t>
      </w:r>
      <w:r w:rsidRPr="00973E62">
        <w:rPr>
          <w:rFonts w:ascii="David" w:hAnsi="David"/>
          <w:b w:val="0"/>
          <w:bCs w:val="0"/>
        </w:rPr>
        <w:t>IPS</w:t>
      </w:r>
      <w:r w:rsidRPr="00973E62">
        <w:rPr>
          <w:rFonts w:ascii="David" w:hAnsi="David"/>
          <w:b w:val="0"/>
          <w:bCs w:val="0"/>
          <w:rtl/>
        </w:rPr>
        <w:t xml:space="preserve">, </w:t>
      </w:r>
      <w:r w:rsidRPr="00973E62">
        <w:rPr>
          <w:rFonts w:ascii="David" w:hAnsi="David"/>
          <w:b w:val="0"/>
          <w:bCs w:val="0"/>
        </w:rPr>
        <w:t>DLP</w:t>
      </w:r>
      <w:r w:rsidRPr="00973E62">
        <w:rPr>
          <w:rFonts w:ascii="David" w:hAnsi="David"/>
          <w:b w:val="0"/>
          <w:bCs w:val="0"/>
          <w:rtl/>
        </w:rPr>
        <w:t xml:space="preserve">, </w:t>
      </w:r>
      <w:r w:rsidRPr="00973E62">
        <w:rPr>
          <w:rFonts w:ascii="David" w:hAnsi="David"/>
          <w:b w:val="0"/>
          <w:bCs w:val="0"/>
        </w:rPr>
        <w:t>NAC</w:t>
      </w:r>
      <w:r w:rsidRPr="00973E62">
        <w:rPr>
          <w:rFonts w:ascii="David" w:hAnsi="David"/>
          <w:b w:val="0"/>
          <w:bCs w:val="0"/>
          <w:rtl/>
        </w:rPr>
        <w:t xml:space="preserve">, </w:t>
      </w:r>
      <w:proofErr w:type="spellStart"/>
      <w:r w:rsidRPr="00973E62">
        <w:rPr>
          <w:rFonts w:ascii="David" w:hAnsi="David"/>
          <w:b w:val="0"/>
          <w:bCs w:val="0"/>
          <w:rtl/>
        </w:rPr>
        <w:t>פירוול</w:t>
      </w:r>
      <w:proofErr w:type="spellEnd"/>
      <w:r w:rsidRPr="00973E62">
        <w:rPr>
          <w:rFonts w:ascii="David" w:hAnsi="David"/>
          <w:b w:val="0"/>
          <w:bCs w:val="0"/>
          <w:rtl/>
        </w:rPr>
        <w:t xml:space="preserve">, אנטי-וירוס </w:t>
      </w:r>
    </w:p>
    <w:p w:rsidR="00FA7267" w:rsidRPr="00973E62" w:rsidRDefault="00FA7267" w:rsidP="00147C36">
      <w:pPr>
        <w:pStyle w:val="Style1"/>
        <w:numPr>
          <w:ilvl w:val="3"/>
          <w:numId w:val="8"/>
        </w:numPr>
        <w:tabs>
          <w:tab w:val="clear" w:pos="337"/>
          <w:tab w:val="left" w:pos="1329"/>
          <w:tab w:val="left" w:pos="1896"/>
        </w:tabs>
        <w:ind w:right="426"/>
        <w:outlineLvl w:val="0"/>
        <w:rPr>
          <w:rFonts w:ascii="David" w:hAnsi="David"/>
          <w:b w:val="0"/>
          <w:bCs w:val="0"/>
        </w:rPr>
      </w:pPr>
      <w:r w:rsidRPr="00973E62">
        <w:rPr>
          <w:rFonts w:ascii="David" w:hAnsi="David"/>
          <w:b w:val="0"/>
          <w:bCs w:val="0"/>
          <w:u w:val="single"/>
          <w:rtl/>
        </w:rPr>
        <w:t>בקרות פיזיות</w:t>
      </w:r>
      <w:r w:rsidRPr="00973E62">
        <w:rPr>
          <w:rFonts w:ascii="David" w:hAnsi="David"/>
          <w:b w:val="0"/>
          <w:bCs w:val="0"/>
          <w:rtl/>
        </w:rPr>
        <w:t xml:space="preserve"> כגון: מנעולים, כספות, תגי זיהוי, ביומטרי, חיישני תנועה.</w:t>
      </w:r>
    </w:p>
    <w:p w:rsidR="00691017" w:rsidRPr="00973E62" w:rsidRDefault="00691017" w:rsidP="00691017">
      <w:pPr>
        <w:pStyle w:val="Style1"/>
        <w:numPr>
          <w:ilvl w:val="1"/>
          <w:numId w:val="8"/>
        </w:numPr>
        <w:tabs>
          <w:tab w:val="clear" w:pos="337"/>
          <w:tab w:val="left" w:pos="1188"/>
        </w:tabs>
        <w:outlineLvl w:val="0"/>
        <w:rPr>
          <w:rFonts w:ascii="David" w:hAnsi="David"/>
        </w:rPr>
      </w:pPr>
      <w:r w:rsidRPr="00973E62">
        <w:rPr>
          <w:rFonts w:ascii="David" w:hAnsi="David"/>
          <w:rtl/>
        </w:rPr>
        <w:t>שלב 9: תיעוד ודיווח (</w:t>
      </w:r>
      <w:r w:rsidRPr="00973E62">
        <w:rPr>
          <w:rFonts w:ascii="David" w:hAnsi="David"/>
        </w:rPr>
        <w:t>Results Documentation</w:t>
      </w:r>
      <w:r w:rsidRPr="00973E62">
        <w:rPr>
          <w:rFonts w:ascii="David" w:hAnsi="David"/>
          <w:rtl/>
        </w:rPr>
        <w:t>)</w:t>
      </w:r>
    </w:p>
    <w:p w:rsidR="00691017" w:rsidRPr="00973E62" w:rsidRDefault="00691017" w:rsidP="00691017">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 xml:space="preserve">לאחר ביצוע תהליך של הערכה וניהול סיכונים, התוצר הסופי יהיה דו"ח סופי מתומצת עבור הנהלת </w:t>
      </w:r>
      <w:r w:rsidRPr="00973E62">
        <w:rPr>
          <w:rFonts w:ascii="David" w:hAnsi="David"/>
          <w:b w:val="0"/>
          <w:bCs w:val="0"/>
          <w:rtl/>
        </w:rPr>
        <w:tab/>
        <w:t>הארגון, ודו"ח מפורט יותר עבור צוות אבטחת המידע שאמור לטפל בממצאים.</w:t>
      </w:r>
    </w:p>
    <w:p w:rsidR="00691017" w:rsidRPr="00973E62" w:rsidRDefault="00691017" w:rsidP="00691017">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יוצג בפני הנהלת הארגון (ו\או וועדת ההיגוי לאבטחת מידע) עיקרי הדו"ח (ממצאי הסקר), הכוללים תוכנית לטיפול בממצאים (במטרה להוריד את רמות הסיכון לרמת סבילות) הכוללת מספר חלופות.</w:t>
      </w:r>
    </w:p>
    <w:p w:rsidR="00691017" w:rsidRPr="00973E62" w:rsidRDefault="00691017" w:rsidP="00691017">
      <w:pPr>
        <w:pStyle w:val="Style1"/>
        <w:numPr>
          <w:ilvl w:val="2"/>
          <w:numId w:val="8"/>
        </w:numPr>
        <w:tabs>
          <w:tab w:val="clear" w:pos="337"/>
          <w:tab w:val="left" w:pos="1329"/>
        </w:tabs>
        <w:ind w:right="426"/>
        <w:outlineLvl w:val="0"/>
        <w:rPr>
          <w:rFonts w:ascii="David" w:hAnsi="David"/>
          <w:b w:val="0"/>
          <w:bCs w:val="0"/>
        </w:rPr>
      </w:pPr>
      <w:r w:rsidRPr="00973E62">
        <w:rPr>
          <w:rFonts w:ascii="David" w:hAnsi="David"/>
          <w:b w:val="0"/>
          <w:bCs w:val="0"/>
          <w:rtl/>
        </w:rPr>
        <w:t>בכל חלופה תוצג העלות (מחיר המשאבים הנחוצים ליישומה, ומידת פגיעתה בתפקוד הארגון) והסיכון השיורי הנובע מיישומה.</w:t>
      </w:r>
    </w:p>
    <w:p w:rsidR="0029031F" w:rsidRPr="00973E62" w:rsidRDefault="0029031F" w:rsidP="0029031F">
      <w:pPr>
        <w:pStyle w:val="Style1"/>
        <w:numPr>
          <w:ilvl w:val="0"/>
          <w:numId w:val="0"/>
        </w:numPr>
        <w:tabs>
          <w:tab w:val="num" w:pos="621"/>
        </w:tabs>
        <w:ind w:right="792"/>
        <w:rPr>
          <w:rFonts w:ascii="David" w:hAnsi="David"/>
          <w:rtl/>
        </w:rPr>
      </w:pPr>
      <w:r w:rsidRPr="00973E62">
        <w:rPr>
          <w:rFonts w:ascii="David" w:hAnsi="David"/>
          <w:rtl/>
        </w:rPr>
        <w:br w:type="page"/>
      </w:r>
      <w:r w:rsidRPr="00973E62">
        <w:rPr>
          <w:rFonts w:ascii="David" w:hAnsi="David"/>
          <w:rtl/>
        </w:rPr>
        <w:lastRenderedPageBreak/>
        <w:t>נספח ב': - מבנה ופורמט הצגת ממצאי סקרי סיכונים ומבדקי חוסן</w:t>
      </w:r>
    </w:p>
    <w:p w:rsidR="0029031F" w:rsidRPr="00973E62" w:rsidRDefault="0029031F" w:rsidP="0029031F">
      <w:pPr>
        <w:pStyle w:val="Style1"/>
        <w:numPr>
          <w:ilvl w:val="0"/>
          <w:numId w:val="0"/>
        </w:numPr>
        <w:rPr>
          <w:rFonts w:ascii="David" w:hAnsi="David"/>
          <w:b w:val="0"/>
          <w:bCs w:val="0"/>
          <w:rtl/>
        </w:rPr>
      </w:pPr>
    </w:p>
    <w:p w:rsidR="0029031F" w:rsidRPr="00973E62" w:rsidRDefault="0029031F" w:rsidP="0029031F">
      <w:pPr>
        <w:pStyle w:val="Style1"/>
        <w:numPr>
          <w:ilvl w:val="0"/>
          <w:numId w:val="0"/>
        </w:numPr>
        <w:rPr>
          <w:rFonts w:ascii="David" w:hAnsi="David"/>
          <w:b w:val="0"/>
          <w:bCs w:val="0"/>
          <w:rtl/>
        </w:rPr>
      </w:pPr>
      <w:r w:rsidRPr="00973E62">
        <w:rPr>
          <w:rFonts w:ascii="David" w:hAnsi="David"/>
          <w:b w:val="0"/>
          <w:bCs w:val="0"/>
          <w:rtl/>
        </w:rPr>
        <w:t>תוצר הסקר יהיה מסמך אשר יכיל את הרכיבים הבאים:</w:t>
      </w:r>
    </w:p>
    <w:p w:rsidR="0029031F" w:rsidRPr="00973E62" w:rsidRDefault="0029031F" w:rsidP="0029031F">
      <w:pPr>
        <w:pStyle w:val="Style1"/>
        <w:numPr>
          <w:ilvl w:val="0"/>
          <w:numId w:val="9"/>
        </w:numPr>
        <w:rPr>
          <w:rFonts w:ascii="David" w:hAnsi="David"/>
          <w:b w:val="0"/>
          <w:bCs w:val="0"/>
          <w:rtl/>
        </w:rPr>
      </w:pPr>
      <w:r w:rsidRPr="00973E62">
        <w:rPr>
          <w:rFonts w:ascii="David" w:hAnsi="David"/>
          <w:rtl/>
        </w:rPr>
        <w:t>תמצית מנהלים</w:t>
      </w:r>
      <w:r w:rsidRPr="00973E62">
        <w:rPr>
          <w:rFonts w:ascii="David" w:hAnsi="David"/>
          <w:b w:val="0"/>
          <w:bCs w:val="0"/>
          <w:rtl/>
        </w:rPr>
        <w:t xml:space="preserve"> – התמצית תכלול הסבר על תהליך הסקר וכן את עיקרי הממצאים וההמלצות (עם דירוג רמת החומרה עפ"י רמות הסיכון).</w:t>
      </w:r>
    </w:p>
    <w:p w:rsidR="0029031F" w:rsidRPr="00973E62" w:rsidRDefault="0029031F" w:rsidP="0029031F">
      <w:pPr>
        <w:pStyle w:val="Style1"/>
        <w:numPr>
          <w:ilvl w:val="0"/>
          <w:numId w:val="9"/>
        </w:numPr>
        <w:rPr>
          <w:rFonts w:ascii="David" w:hAnsi="David"/>
          <w:rtl/>
        </w:rPr>
      </w:pPr>
      <w:r w:rsidRPr="00973E62">
        <w:rPr>
          <w:rFonts w:ascii="David" w:hAnsi="David"/>
          <w:rtl/>
        </w:rPr>
        <w:t>פירוט הרכיבים\נכסים\מערכות שנבדקו במהלך הסקר\מבדק חוסן</w:t>
      </w:r>
    </w:p>
    <w:p w:rsidR="0029031F" w:rsidRPr="00973E62" w:rsidRDefault="0029031F" w:rsidP="0029031F">
      <w:pPr>
        <w:pStyle w:val="Style1"/>
        <w:numPr>
          <w:ilvl w:val="0"/>
          <w:numId w:val="9"/>
        </w:numPr>
        <w:rPr>
          <w:rFonts w:ascii="David" w:hAnsi="David"/>
          <w:rtl/>
        </w:rPr>
      </w:pPr>
      <w:r w:rsidRPr="00973E62">
        <w:rPr>
          <w:rFonts w:ascii="David" w:hAnsi="David"/>
          <w:rtl/>
        </w:rPr>
        <w:t>פירוט מתודולוגית הבדיקה</w:t>
      </w:r>
    </w:p>
    <w:p w:rsidR="0029031F" w:rsidRPr="00973E62" w:rsidRDefault="0029031F" w:rsidP="0029031F">
      <w:pPr>
        <w:pStyle w:val="Style1"/>
        <w:numPr>
          <w:ilvl w:val="0"/>
          <w:numId w:val="9"/>
        </w:numPr>
        <w:rPr>
          <w:rFonts w:ascii="David" w:hAnsi="David"/>
          <w:b w:val="0"/>
          <w:bCs w:val="0"/>
          <w:rtl/>
        </w:rPr>
      </w:pPr>
      <w:r w:rsidRPr="00973E62">
        <w:rPr>
          <w:rFonts w:ascii="David" w:hAnsi="David"/>
          <w:rtl/>
        </w:rPr>
        <w:t>תיאור מפורט של הממצאים בפורמט טבלאי</w:t>
      </w:r>
      <w:r w:rsidRPr="00973E62">
        <w:rPr>
          <w:rFonts w:ascii="David" w:hAnsi="David"/>
          <w:b w:val="0"/>
          <w:bCs w:val="0"/>
          <w:rtl/>
        </w:rPr>
        <w:t>. התיאור יכיל את המידע הבא עבור על אחת מהחשיפות שנמצאו:</w:t>
      </w:r>
    </w:p>
    <w:p w:rsidR="0029031F" w:rsidRPr="00973E62" w:rsidRDefault="0029031F" w:rsidP="0029031F">
      <w:pPr>
        <w:pStyle w:val="Style1"/>
        <w:numPr>
          <w:ilvl w:val="0"/>
          <w:numId w:val="10"/>
        </w:numPr>
        <w:rPr>
          <w:rFonts w:ascii="David" w:hAnsi="David"/>
          <w:b w:val="0"/>
          <w:bCs w:val="0"/>
          <w:rtl/>
        </w:rPr>
      </w:pPr>
      <w:r w:rsidRPr="00973E62">
        <w:rPr>
          <w:rFonts w:ascii="David" w:hAnsi="David"/>
          <w:b w:val="0"/>
          <w:bCs w:val="0"/>
          <w:rtl/>
        </w:rPr>
        <w:t>תיאור כללי של החשיפה</w:t>
      </w:r>
    </w:p>
    <w:p w:rsidR="0029031F" w:rsidRPr="00973E62" w:rsidRDefault="0029031F" w:rsidP="0029031F">
      <w:pPr>
        <w:pStyle w:val="Style1"/>
        <w:numPr>
          <w:ilvl w:val="0"/>
          <w:numId w:val="10"/>
        </w:numPr>
        <w:rPr>
          <w:rFonts w:ascii="David" w:hAnsi="David"/>
          <w:b w:val="0"/>
          <w:bCs w:val="0"/>
          <w:rtl/>
        </w:rPr>
      </w:pPr>
      <w:r w:rsidRPr="00973E62">
        <w:rPr>
          <w:rFonts w:ascii="David" w:hAnsi="David"/>
          <w:b w:val="0"/>
          <w:bCs w:val="0"/>
          <w:rtl/>
        </w:rPr>
        <w:t>תיאור מפורט של החשיפה</w:t>
      </w:r>
    </w:p>
    <w:p w:rsidR="0029031F" w:rsidRPr="00973E62" w:rsidRDefault="0029031F" w:rsidP="0029031F">
      <w:pPr>
        <w:pStyle w:val="Style1"/>
        <w:numPr>
          <w:ilvl w:val="0"/>
          <w:numId w:val="10"/>
        </w:numPr>
        <w:rPr>
          <w:rFonts w:ascii="David" w:hAnsi="David"/>
          <w:b w:val="0"/>
          <w:bCs w:val="0"/>
          <w:rtl/>
        </w:rPr>
      </w:pPr>
      <w:r w:rsidRPr="00973E62">
        <w:rPr>
          <w:rFonts w:ascii="David" w:hAnsi="David"/>
          <w:b w:val="0"/>
          <w:bCs w:val="0"/>
          <w:rtl/>
        </w:rPr>
        <w:t>ניתוח חומרת החשיפה בהיבט הנזק שעלול להיגרם ורמת ההסתברות למימושו</w:t>
      </w:r>
    </w:p>
    <w:p w:rsidR="0029031F" w:rsidRPr="00973E62" w:rsidRDefault="0029031F" w:rsidP="0029031F">
      <w:pPr>
        <w:pStyle w:val="Style1"/>
        <w:numPr>
          <w:ilvl w:val="0"/>
          <w:numId w:val="10"/>
        </w:numPr>
        <w:rPr>
          <w:rFonts w:ascii="David" w:hAnsi="David"/>
          <w:b w:val="0"/>
          <w:bCs w:val="0"/>
          <w:rtl/>
        </w:rPr>
      </w:pPr>
      <w:r w:rsidRPr="00973E62">
        <w:rPr>
          <w:rFonts w:ascii="David" w:hAnsi="David"/>
          <w:b w:val="0"/>
          <w:bCs w:val="0"/>
          <w:rtl/>
        </w:rPr>
        <w:t>המלצות ראשוניות ליישום</w:t>
      </w:r>
    </w:p>
    <w:p w:rsidR="0029031F" w:rsidRPr="00973E62" w:rsidRDefault="0029031F" w:rsidP="0029031F">
      <w:pPr>
        <w:pStyle w:val="Style1"/>
        <w:numPr>
          <w:ilvl w:val="0"/>
          <w:numId w:val="10"/>
        </w:numPr>
        <w:rPr>
          <w:rFonts w:ascii="David" w:hAnsi="David"/>
          <w:b w:val="0"/>
          <w:bCs w:val="0"/>
          <w:rtl/>
        </w:rPr>
      </w:pPr>
      <w:r w:rsidRPr="00973E62">
        <w:rPr>
          <w:rFonts w:ascii="David" w:hAnsi="David"/>
          <w:b w:val="0"/>
          <w:bCs w:val="0"/>
          <w:rtl/>
        </w:rPr>
        <w:t>מידע נוסף הקשור לחשיפה (באם רלוונטי)</w:t>
      </w:r>
    </w:p>
    <w:p w:rsidR="0029031F" w:rsidRPr="00973E62" w:rsidRDefault="0029031F" w:rsidP="0029031F">
      <w:pPr>
        <w:pStyle w:val="Style1"/>
        <w:numPr>
          <w:ilvl w:val="0"/>
          <w:numId w:val="9"/>
        </w:numPr>
        <w:rPr>
          <w:rFonts w:ascii="David" w:hAnsi="David"/>
          <w:b w:val="0"/>
          <w:bCs w:val="0"/>
          <w:rtl/>
        </w:rPr>
      </w:pPr>
      <w:r w:rsidRPr="00973E62">
        <w:rPr>
          <w:rFonts w:ascii="David" w:hAnsi="David"/>
          <w:b w:val="0"/>
          <w:bCs w:val="0"/>
          <w:rtl/>
        </w:rPr>
        <w:t>הממצאים ידורגו באחת משלושת רמות החומרה הבאות:</w:t>
      </w:r>
    </w:p>
    <w:p w:rsidR="0029031F" w:rsidRPr="00973E62" w:rsidRDefault="0029031F" w:rsidP="0029031F">
      <w:pPr>
        <w:pStyle w:val="Style1"/>
        <w:numPr>
          <w:ilvl w:val="0"/>
          <w:numId w:val="11"/>
        </w:numPr>
        <w:rPr>
          <w:rFonts w:ascii="David" w:hAnsi="David"/>
          <w:b w:val="0"/>
          <w:bCs w:val="0"/>
        </w:rPr>
      </w:pPr>
      <w:r w:rsidRPr="00973E62">
        <w:rPr>
          <w:rFonts w:ascii="David" w:hAnsi="David"/>
          <w:color w:val="FF0000"/>
          <w:rtl/>
        </w:rPr>
        <w:t>גבוהה</w:t>
      </w:r>
      <w:r w:rsidRPr="00973E62">
        <w:rPr>
          <w:rFonts w:ascii="David" w:hAnsi="David"/>
          <w:b w:val="0"/>
          <w:bCs w:val="0"/>
          <w:rtl/>
        </w:rPr>
        <w:t xml:space="preserve"> – רמת החשיפה מהווה סיכון לנכסים\לארגון בהיבט של פגיעה בשלמות, סודיות או זמינות המידע. משמעות ממצא זה כי יש לנקוט צעדים בעדיפות גבוהה לתיקון הממצא.</w:t>
      </w:r>
    </w:p>
    <w:p w:rsidR="0029031F" w:rsidRPr="00973E62" w:rsidRDefault="0029031F" w:rsidP="0029031F">
      <w:pPr>
        <w:pStyle w:val="Style1"/>
        <w:numPr>
          <w:ilvl w:val="0"/>
          <w:numId w:val="0"/>
        </w:numPr>
        <w:ind w:left="1440"/>
        <w:rPr>
          <w:rFonts w:ascii="David" w:hAnsi="David"/>
          <w:b w:val="0"/>
          <w:bCs w:val="0"/>
          <w:rtl/>
        </w:rPr>
      </w:pPr>
    </w:p>
    <w:p w:rsidR="0029031F" w:rsidRPr="00973E62" w:rsidRDefault="0029031F" w:rsidP="0029031F">
      <w:pPr>
        <w:pStyle w:val="Style1"/>
        <w:numPr>
          <w:ilvl w:val="0"/>
          <w:numId w:val="11"/>
        </w:numPr>
        <w:rPr>
          <w:rFonts w:ascii="David" w:hAnsi="David"/>
          <w:b w:val="0"/>
          <w:bCs w:val="0"/>
        </w:rPr>
      </w:pPr>
      <w:r w:rsidRPr="00973E62">
        <w:rPr>
          <w:rFonts w:ascii="David" w:hAnsi="David"/>
          <w:color w:val="F79646"/>
          <w:rtl/>
        </w:rPr>
        <w:t>בינונית</w:t>
      </w:r>
      <w:r w:rsidRPr="00973E62">
        <w:rPr>
          <w:rFonts w:ascii="David" w:hAnsi="David"/>
          <w:b w:val="0"/>
          <w:bCs w:val="0"/>
          <w:rtl/>
        </w:rPr>
        <w:t xml:space="preserve"> – רמת החשיפה מהווה סיכון לנכסים\לארגון בהיבט של פגיעה בסודיות, בשלמות או בזמינות המידע. עם זאת קיימים פרמטרים המצמצמים את החשיפה לאיום כגון הסתברות נמוכה למימושו או רמת פגיעה נמוכה בעת התממשות האיום. בכל מקרה יש לנקוט צעדים לתיקון הממצא.</w:t>
      </w:r>
    </w:p>
    <w:p w:rsidR="0029031F" w:rsidRPr="00973E62" w:rsidRDefault="0029031F" w:rsidP="0029031F">
      <w:pPr>
        <w:pStyle w:val="Style1"/>
        <w:numPr>
          <w:ilvl w:val="0"/>
          <w:numId w:val="0"/>
        </w:numPr>
        <w:ind w:left="1440"/>
        <w:rPr>
          <w:rFonts w:ascii="David" w:hAnsi="David"/>
          <w:b w:val="0"/>
          <w:bCs w:val="0"/>
        </w:rPr>
      </w:pPr>
    </w:p>
    <w:p w:rsidR="005530A2" w:rsidRPr="00973E62" w:rsidRDefault="0029031F" w:rsidP="00BF3EA3">
      <w:pPr>
        <w:pStyle w:val="Style1"/>
        <w:numPr>
          <w:ilvl w:val="0"/>
          <w:numId w:val="11"/>
        </w:numPr>
        <w:rPr>
          <w:rFonts w:ascii="David" w:hAnsi="David"/>
        </w:rPr>
      </w:pPr>
      <w:r w:rsidRPr="00973E62">
        <w:rPr>
          <w:rFonts w:ascii="David" w:hAnsi="David"/>
          <w:color w:val="0070C0"/>
          <w:rtl/>
        </w:rPr>
        <w:t>נמוכה</w:t>
      </w:r>
      <w:r w:rsidRPr="00973E62">
        <w:rPr>
          <w:rFonts w:ascii="David" w:hAnsi="David"/>
          <w:b w:val="0"/>
          <w:bCs w:val="0"/>
          <w:rtl/>
        </w:rPr>
        <w:t xml:space="preserve"> – אין סכנה מידית וממשית לנכסים\לארגון מחשיפות אלו. על מנת לממש חדירה לארגון או לגרום נזק לנכסים יש להשקיע משאבים גדולים מאוד, וההסתברות לכך נמוכה, כנ"ל רמת הפגיעה. יש לשקול טיפול אבטחתי בטווח הארוך בחשיפות אלו וכמו כן להיות מודעים אליהן במידה ומתבצעים שינויים במערכות שנבדקו.</w:t>
      </w:r>
    </w:p>
    <w:sectPr w:rsidR="005530A2" w:rsidRPr="00973E62" w:rsidSect="00591063">
      <w:headerReference w:type="default" r:id="rId9"/>
      <w:footerReference w:type="even" r:id="rId10"/>
      <w:footerReference w:type="default" r:id="rId11"/>
      <w:pgSz w:w="11906" w:h="16838"/>
      <w:pgMar w:top="1440" w:right="1106" w:bottom="1440" w:left="540" w:header="708" w:footer="708" w:gutter="0"/>
      <w:pgNumType w:start="0" w:chapStyle="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697" w:rsidRDefault="00FC4697">
      <w:r>
        <w:separator/>
      </w:r>
    </w:p>
  </w:endnote>
  <w:endnote w:type="continuationSeparator" w:id="0">
    <w:p w:rsidR="00FC4697" w:rsidRDefault="00FC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BC8" w:rsidRDefault="00730BC8">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730BC8" w:rsidRDefault="00730BC8">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BC8" w:rsidRDefault="00730BC8">
    <w:pPr>
      <w:pStyle w:val="Footer"/>
      <w:framePr w:wrap="around" w:vAnchor="text" w:hAnchor="margin" w:y="1"/>
      <w:rPr>
        <w:rStyle w:val="PageNumber"/>
        <w:rtl/>
      </w:rPr>
    </w:pPr>
  </w:p>
  <w:p w:rsidR="00730BC8" w:rsidRPr="00512D3C" w:rsidRDefault="00730BC8" w:rsidP="00512D3C">
    <w:pP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697" w:rsidRDefault="00FC4697">
      <w:r>
        <w:separator/>
      </w:r>
    </w:p>
  </w:footnote>
  <w:footnote w:type="continuationSeparator" w:id="0">
    <w:p w:rsidR="00FC4697" w:rsidRDefault="00FC4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981"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7"/>
      <w:gridCol w:w="3456"/>
      <w:gridCol w:w="4048"/>
    </w:tblGrid>
    <w:tr w:rsidR="00BF3EA3" w:rsidRPr="00081811" w:rsidTr="00F854DA">
      <w:trPr>
        <w:trHeight w:val="350"/>
      </w:trPr>
      <w:tc>
        <w:tcPr>
          <w:tcW w:w="2477" w:type="dxa"/>
          <w:vMerge w:val="restart"/>
        </w:tcPr>
        <w:p w:rsidR="00BF3EA3" w:rsidRPr="00081811" w:rsidRDefault="00A33B9E" w:rsidP="00A33B9E">
          <w:pPr>
            <w:jc w:val="center"/>
            <w:rPr>
              <w:rFonts w:ascii="Arial" w:hAnsi="Arial" w:cs="Arial"/>
              <w:rtl/>
            </w:rPr>
          </w:pPr>
          <w:r>
            <w:rPr>
              <w:rFonts w:ascii="Arial" w:hAnsi="Arial" w:cs="Arial"/>
              <w:noProof/>
            </w:rPr>
            <w:drawing>
              <wp:inline distT="0" distB="0" distL="0" distR="0" wp14:anchorId="22FC2649" wp14:editId="3E55913E">
                <wp:extent cx="449828" cy="510540"/>
                <wp:effectExtent l="0" t="0" r="7620" b="3810"/>
                <wp:docPr id="2" name="Picture 2" descr="C:\Users\User\AppData\Local\Microsoft\Windows\INetCache\Content.MSO\DF7BC0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DF7BC06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613" cy="522781"/>
                        </a:xfrm>
                        <a:prstGeom prst="rect">
                          <a:avLst/>
                        </a:prstGeom>
                        <a:noFill/>
                        <a:ln>
                          <a:noFill/>
                        </a:ln>
                      </pic:spPr>
                    </pic:pic>
                  </a:graphicData>
                </a:graphic>
              </wp:inline>
            </w:drawing>
          </w:r>
          <w:r w:rsidR="004942E9">
            <w:rPr>
              <w:noProof/>
            </w:rPr>
            <w:drawing>
              <wp:anchor distT="0" distB="0" distL="114300" distR="114300" simplePos="0" relativeHeight="251657728" behindDoc="0" locked="0" layoutInCell="1" allowOverlap="1">
                <wp:simplePos x="0" y="0"/>
                <wp:positionH relativeFrom="column">
                  <wp:posOffset>4124325</wp:posOffset>
                </wp:positionH>
                <wp:positionV relativeFrom="paragraph">
                  <wp:posOffset>1876425</wp:posOffset>
                </wp:positionV>
                <wp:extent cx="800100" cy="691515"/>
                <wp:effectExtent l="0" t="0" r="0" b="0"/>
                <wp:wrapNone/>
                <wp:docPr id="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2E9">
            <w:rPr>
              <w:noProof/>
            </w:rPr>
            <w:drawing>
              <wp:anchor distT="0" distB="0" distL="114300" distR="114300" simplePos="0" relativeHeight="251656704" behindDoc="0" locked="0" layoutInCell="1" allowOverlap="1">
                <wp:simplePos x="0" y="0"/>
                <wp:positionH relativeFrom="column">
                  <wp:posOffset>4124325</wp:posOffset>
                </wp:positionH>
                <wp:positionV relativeFrom="paragraph">
                  <wp:posOffset>1876425</wp:posOffset>
                </wp:positionV>
                <wp:extent cx="800100" cy="691515"/>
                <wp:effectExtent l="0" t="0" r="0" b="0"/>
                <wp:wrapNone/>
                <wp:docPr id="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56" w:type="dxa"/>
          <w:vAlign w:val="center"/>
        </w:tcPr>
        <w:p w:rsidR="00BF3EA3" w:rsidRPr="00081811" w:rsidRDefault="00BF3EA3" w:rsidP="00BF3EA3">
          <w:pPr>
            <w:rPr>
              <w:rFonts w:ascii="Arial" w:hAnsi="Arial"/>
              <w:rtl/>
            </w:rPr>
          </w:pPr>
          <w:r w:rsidRPr="00081811">
            <w:rPr>
              <w:rFonts w:ascii="Arial" w:hAnsi="Arial"/>
              <w:rtl/>
            </w:rPr>
            <w:t>שם הנוהל:</w:t>
          </w:r>
          <w:r>
            <w:rPr>
              <w:rFonts w:ascii="Arial" w:hAnsi="Arial" w:hint="cs"/>
              <w:b/>
              <w:bCs/>
              <w:rtl/>
            </w:rPr>
            <w:t xml:space="preserve"> </w:t>
          </w:r>
          <w:r w:rsidR="004942E9">
            <w:rPr>
              <w:rFonts w:ascii="Arial" w:hAnsi="Arial" w:hint="cs"/>
              <w:b/>
              <w:bCs/>
              <w:rtl/>
            </w:rPr>
            <w:t>מדיניות ניהול והערכת סיכונים</w:t>
          </w:r>
          <w:r>
            <w:rPr>
              <w:rFonts w:ascii="Arial" w:hAnsi="Arial" w:hint="cs"/>
              <w:b/>
              <w:bCs/>
              <w:rtl/>
            </w:rPr>
            <w:t xml:space="preserve"> </w:t>
          </w:r>
        </w:p>
      </w:tc>
      <w:tc>
        <w:tcPr>
          <w:tcW w:w="4048" w:type="dxa"/>
          <w:vAlign w:val="center"/>
        </w:tcPr>
        <w:p w:rsidR="00BF3EA3" w:rsidRPr="00081811" w:rsidRDefault="00BF3EA3" w:rsidP="00BF3EA3">
          <w:pPr>
            <w:rPr>
              <w:rFonts w:ascii="Arial" w:hAnsi="Arial"/>
              <w:rtl/>
            </w:rPr>
          </w:pPr>
          <w:r w:rsidRPr="00081811">
            <w:rPr>
              <w:rFonts w:ascii="Arial" w:hAnsi="Arial"/>
              <w:rtl/>
            </w:rPr>
            <w:t xml:space="preserve">סיווג המסמך: </w:t>
          </w:r>
          <w:r>
            <w:rPr>
              <w:rFonts w:ascii="Arial" w:hAnsi="Arial" w:hint="cs"/>
              <w:b/>
              <w:bCs/>
              <w:rtl/>
            </w:rPr>
            <w:t>חסוי</w:t>
          </w:r>
        </w:p>
      </w:tc>
    </w:tr>
    <w:tr w:rsidR="00BF3EA3" w:rsidRPr="00081811" w:rsidTr="00F854DA">
      <w:trPr>
        <w:trHeight w:val="304"/>
      </w:trPr>
      <w:tc>
        <w:tcPr>
          <w:tcW w:w="2477" w:type="dxa"/>
          <w:vMerge/>
        </w:tcPr>
        <w:p w:rsidR="00BF3EA3" w:rsidRPr="00081811" w:rsidRDefault="00BF3EA3" w:rsidP="00BF3EA3">
          <w:pPr>
            <w:rPr>
              <w:rFonts w:ascii="Arial" w:hAnsi="Arial" w:cs="Arial"/>
            </w:rPr>
          </w:pPr>
        </w:p>
      </w:tc>
      <w:tc>
        <w:tcPr>
          <w:tcW w:w="3456" w:type="dxa"/>
          <w:vAlign w:val="center"/>
        </w:tcPr>
        <w:p w:rsidR="00BF3EA3" w:rsidRPr="00081811" w:rsidRDefault="00BF3EA3" w:rsidP="00BF3EA3">
          <w:pPr>
            <w:rPr>
              <w:rFonts w:ascii="Arial" w:hAnsi="Arial"/>
              <w:rtl/>
            </w:rPr>
          </w:pPr>
          <w:r w:rsidRPr="00081811">
            <w:rPr>
              <w:rFonts w:ascii="Arial" w:hAnsi="Arial"/>
              <w:rtl/>
            </w:rPr>
            <w:t xml:space="preserve">שם </w:t>
          </w:r>
          <w:r>
            <w:rPr>
              <w:rFonts w:ascii="Arial" w:hAnsi="Arial" w:hint="cs"/>
              <w:rtl/>
            </w:rPr>
            <w:t xml:space="preserve">מחלקה </w:t>
          </w:r>
          <w:r w:rsidRPr="00081811">
            <w:rPr>
              <w:rFonts w:ascii="Arial" w:hAnsi="Arial"/>
              <w:rtl/>
            </w:rPr>
            <w:t xml:space="preserve">: </w:t>
          </w:r>
          <w:r w:rsidR="004942E9">
            <w:rPr>
              <w:rFonts w:ascii="Arial" w:hAnsi="Arial" w:hint="cs"/>
              <w:rtl/>
            </w:rPr>
            <w:t>אבטחת מידע</w:t>
          </w:r>
        </w:p>
      </w:tc>
      <w:tc>
        <w:tcPr>
          <w:tcW w:w="4048" w:type="dxa"/>
          <w:vAlign w:val="center"/>
        </w:tcPr>
        <w:p w:rsidR="00BF3EA3" w:rsidRPr="00081811" w:rsidRDefault="00BF3EA3" w:rsidP="00BF3EA3">
          <w:pPr>
            <w:rPr>
              <w:rFonts w:ascii="Arial" w:hAnsi="Arial"/>
            </w:rPr>
          </w:pPr>
          <w:r>
            <w:rPr>
              <w:rFonts w:ascii="Arial" w:hAnsi="Arial" w:hint="cs"/>
              <w:rtl/>
            </w:rPr>
            <w:t>תאריך פרסום:</w:t>
          </w:r>
          <w:r w:rsidR="004942E9">
            <w:rPr>
              <w:rFonts w:ascii="Arial" w:hAnsi="Arial" w:hint="cs"/>
              <w:rtl/>
            </w:rPr>
            <w:t xml:space="preserve"> 01.0</w:t>
          </w:r>
          <w:r w:rsidR="00107201">
            <w:rPr>
              <w:rFonts w:ascii="Arial" w:hAnsi="Arial" w:hint="cs"/>
              <w:rtl/>
            </w:rPr>
            <w:t>2</w:t>
          </w:r>
          <w:r w:rsidR="004942E9">
            <w:rPr>
              <w:rFonts w:ascii="Arial" w:hAnsi="Arial" w:hint="cs"/>
              <w:rtl/>
            </w:rPr>
            <w:t>.201</w:t>
          </w:r>
          <w:r w:rsidR="00107201">
            <w:rPr>
              <w:rFonts w:ascii="Arial" w:hAnsi="Arial" w:hint="cs"/>
              <w:rtl/>
            </w:rPr>
            <w:t>9</w:t>
          </w:r>
        </w:p>
      </w:tc>
    </w:tr>
    <w:tr w:rsidR="00BF3EA3" w:rsidRPr="00073AB6" w:rsidTr="00F854DA">
      <w:trPr>
        <w:trHeight w:val="304"/>
      </w:trPr>
      <w:tc>
        <w:tcPr>
          <w:tcW w:w="2477" w:type="dxa"/>
          <w:vMerge/>
        </w:tcPr>
        <w:p w:rsidR="00BF3EA3" w:rsidRPr="00081811" w:rsidRDefault="00BF3EA3" w:rsidP="00BF3EA3">
          <w:pPr>
            <w:rPr>
              <w:rFonts w:ascii="Arial" w:hAnsi="Arial" w:cs="Arial"/>
              <w:rtl/>
            </w:rPr>
          </w:pPr>
        </w:p>
      </w:tc>
      <w:tc>
        <w:tcPr>
          <w:tcW w:w="3456" w:type="dxa"/>
        </w:tcPr>
        <w:p w:rsidR="00BF3EA3" w:rsidRPr="00081811" w:rsidRDefault="00BF3EA3" w:rsidP="00BF3EA3">
          <w:pPr>
            <w:rPr>
              <w:rFonts w:ascii="Arial" w:hAnsi="Arial"/>
              <w:rtl/>
            </w:rPr>
          </w:pPr>
          <w:r w:rsidRPr="00081811">
            <w:rPr>
              <w:rFonts w:ascii="Arial" w:hAnsi="Arial"/>
              <w:rtl/>
            </w:rPr>
            <w:t xml:space="preserve">מספר הנוהל: </w:t>
          </w:r>
          <w:r w:rsidR="004942E9">
            <w:rPr>
              <w:rFonts w:ascii="Arial" w:hAnsi="Arial" w:hint="cs"/>
              <w:b/>
              <w:bCs/>
              <w:rtl/>
            </w:rPr>
            <w:t>4</w:t>
          </w:r>
        </w:p>
      </w:tc>
      <w:tc>
        <w:tcPr>
          <w:tcW w:w="4048" w:type="dxa"/>
        </w:tcPr>
        <w:p w:rsidR="00BF3EA3" w:rsidRPr="00073AB6" w:rsidRDefault="00F854DA" w:rsidP="00BF3EA3">
          <w:pPr>
            <w:rPr>
              <w:rFonts w:ascii="Arial" w:hAnsi="Arial"/>
              <w:rtl/>
            </w:rPr>
          </w:pPr>
          <w:r w:rsidRPr="00081811">
            <w:rPr>
              <w:rFonts w:ascii="Arial" w:hAnsi="Arial" w:hint="cs"/>
              <w:rtl/>
            </w:rPr>
            <w:t>ג</w:t>
          </w:r>
          <w:r>
            <w:rPr>
              <w:rFonts w:ascii="Arial" w:hAnsi="Arial" w:hint="cs"/>
              <w:rtl/>
            </w:rPr>
            <w:t>ר</w:t>
          </w:r>
          <w:r w:rsidRPr="00081811">
            <w:rPr>
              <w:rFonts w:ascii="Arial" w:hAnsi="Arial" w:hint="cs"/>
              <w:rtl/>
            </w:rPr>
            <w:t>סה</w:t>
          </w:r>
          <w:r w:rsidR="00BF3EA3" w:rsidRPr="00081811">
            <w:rPr>
              <w:rFonts w:ascii="Arial" w:hAnsi="Arial"/>
              <w:rtl/>
            </w:rPr>
            <w:t xml:space="preserve">: </w:t>
          </w:r>
          <w:r w:rsidR="004942E9">
            <w:rPr>
              <w:rFonts w:ascii="Arial" w:hAnsi="Arial" w:hint="cs"/>
              <w:b/>
              <w:bCs/>
              <w:rtl/>
            </w:rPr>
            <w:t>1.0</w:t>
          </w:r>
        </w:p>
      </w:tc>
    </w:tr>
  </w:tbl>
  <w:p w:rsidR="00730BC8" w:rsidRDefault="00730BC8">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4pt;height:11.4pt" o:bullet="t">
        <v:imagedata r:id="rId1" o:title="mso66"/>
      </v:shape>
    </w:pict>
  </w:numPicBullet>
  <w:abstractNum w:abstractNumId="0" w15:restartNumberingAfterBreak="0">
    <w:nsid w:val="02477B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A7328D"/>
    <w:multiLevelType w:val="hybridMultilevel"/>
    <w:tmpl w:val="26E6B3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D7F"/>
    <w:multiLevelType w:val="hybridMultilevel"/>
    <w:tmpl w:val="F34666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16939"/>
    <w:multiLevelType w:val="hybridMultilevel"/>
    <w:tmpl w:val="02D046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174232"/>
    <w:multiLevelType w:val="hybridMultilevel"/>
    <w:tmpl w:val="A866E660"/>
    <w:lvl w:ilvl="0" w:tplc="8AA424E4">
      <w:numFmt w:val="bullet"/>
      <w:lvlText w:val=""/>
      <w:lvlJc w:val="left"/>
      <w:pPr>
        <w:ind w:left="1800" w:hanging="360"/>
      </w:pPr>
      <w:rPr>
        <w:rFonts w:ascii="Symbol" w:eastAsia="Calibr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D51630D"/>
    <w:multiLevelType w:val="multilevel"/>
    <w:tmpl w:val="9EC8C4DE"/>
    <w:lvl w:ilvl="0">
      <w:start w:val="1"/>
      <w:numFmt w:val="decimal"/>
      <w:pStyle w:val="1"/>
      <w:lvlText w:val="%1."/>
      <w:lvlJc w:val="left"/>
      <w:pPr>
        <w:ind w:left="720" w:hanging="360"/>
      </w:pPr>
      <w:rPr>
        <w:rFonts w:hint="default"/>
        <w:b/>
        <w:bCs/>
      </w:rPr>
    </w:lvl>
    <w:lvl w:ilvl="1">
      <w:start w:val="1"/>
      <w:numFmt w:val="decimal"/>
      <w:pStyle w:val="2"/>
      <w:isLgl/>
      <w:lvlText w:val="%1.%2"/>
      <w:lvlJc w:val="left"/>
      <w:pPr>
        <w:ind w:left="1068" w:hanging="360"/>
      </w:pPr>
      <w:rPr>
        <w:rFonts w:hint="default"/>
        <w:b/>
        <w:bCs/>
      </w:rPr>
    </w:lvl>
    <w:lvl w:ilvl="2">
      <w:start w:val="1"/>
      <w:numFmt w:val="decimal"/>
      <w:pStyle w:val="3"/>
      <w:isLgl/>
      <w:lvlText w:val="%1.%2.%3"/>
      <w:lvlJc w:val="left"/>
      <w:pPr>
        <w:ind w:left="1800" w:hanging="720"/>
      </w:pPr>
      <w:rPr>
        <w:rFonts w:hint="default"/>
        <w:b/>
        <w:bCs/>
      </w:rPr>
    </w:lvl>
    <w:lvl w:ilvl="3">
      <w:start w:val="1"/>
      <w:numFmt w:val="decimal"/>
      <w:pStyle w:val="4"/>
      <w:isLgl/>
      <w:lvlText w:val="%1.%2.%3.%4"/>
      <w:lvlJc w:val="lef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1753665"/>
    <w:multiLevelType w:val="multilevel"/>
    <w:tmpl w:val="DB284C64"/>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CC7CC0"/>
    <w:multiLevelType w:val="multilevel"/>
    <w:tmpl w:val="39D64482"/>
    <w:lvl w:ilvl="0">
      <w:start w:val="1"/>
      <w:numFmt w:val="decimal"/>
      <w:lvlText w:val="%1."/>
      <w:lvlJc w:val="left"/>
      <w:pPr>
        <w:tabs>
          <w:tab w:val="num" w:pos="360"/>
        </w:tabs>
        <w:ind w:left="360" w:right="360" w:hanging="360"/>
      </w:pPr>
      <w:rPr>
        <w:rFonts w:hint="default"/>
      </w:rPr>
    </w:lvl>
    <w:lvl w:ilvl="1">
      <w:start w:val="1"/>
      <w:numFmt w:val="decimal"/>
      <w:lvlText w:val="%1.%2."/>
      <w:lvlJc w:val="left"/>
      <w:pPr>
        <w:tabs>
          <w:tab w:val="num" w:pos="972"/>
        </w:tabs>
        <w:ind w:left="972" w:right="792" w:hanging="432"/>
      </w:pPr>
      <w:rPr>
        <w:rFonts w:hint="default"/>
      </w:rPr>
    </w:lvl>
    <w:lvl w:ilvl="2">
      <w:start w:val="1"/>
      <w:numFmt w:val="decimal"/>
      <w:lvlText w:val="%1.%2.%3."/>
      <w:lvlJc w:val="left"/>
      <w:pPr>
        <w:tabs>
          <w:tab w:val="num" w:pos="1224"/>
        </w:tabs>
        <w:ind w:left="1224" w:right="1224" w:hanging="504"/>
      </w:pPr>
      <w:rPr>
        <w:rFonts w:hint="default"/>
      </w:rPr>
    </w:lvl>
    <w:lvl w:ilvl="3">
      <w:start w:val="1"/>
      <w:numFmt w:val="decimal"/>
      <w:lvlText w:val="%1.%2.%3.%4."/>
      <w:lvlJc w:val="left"/>
      <w:pPr>
        <w:tabs>
          <w:tab w:val="num" w:pos="1728"/>
        </w:tabs>
        <w:ind w:left="1728" w:right="1728" w:hanging="648"/>
      </w:pPr>
      <w:rPr>
        <w:rFonts w:hint="default"/>
      </w:rPr>
    </w:lvl>
    <w:lvl w:ilvl="4">
      <w:start w:val="1"/>
      <w:numFmt w:val="decimal"/>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320"/>
        </w:tabs>
        <w:ind w:left="4320" w:right="4320" w:hanging="1440"/>
      </w:pPr>
      <w:rPr>
        <w:rFonts w:hint="default"/>
      </w:rPr>
    </w:lvl>
  </w:abstractNum>
  <w:abstractNum w:abstractNumId="8" w15:restartNumberingAfterBreak="0">
    <w:nsid w:val="5B2C0362"/>
    <w:multiLevelType w:val="multilevel"/>
    <w:tmpl w:val="0E620CD2"/>
    <w:lvl w:ilvl="0">
      <w:start w:val="1"/>
      <w:numFmt w:val="decimal"/>
      <w:pStyle w:val="10"/>
      <w:lvlText w:val="%1."/>
      <w:lvlJc w:val="left"/>
      <w:pPr>
        <w:tabs>
          <w:tab w:val="num" w:pos="360"/>
        </w:tabs>
        <w:ind w:left="360" w:right="360" w:hanging="360"/>
      </w:pPr>
    </w:lvl>
    <w:lvl w:ilvl="1">
      <w:start w:val="1"/>
      <w:numFmt w:val="decimal"/>
      <w:pStyle w:val="11"/>
      <w:lvlText w:val="%1.%2."/>
      <w:lvlJc w:val="left"/>
      <w:pPr>
        <w:tabs>
          <w:tab w:val="num" w:pos="1141"/>
        </w:tabs>
        <w:ind w:left="1141" w:right="792" w:hanging="432"/>
      </w:pPr>
      <w:rPr>
        <w:b/>
        <w:bCs/>
      </w:rPr>
    </w:lvl>
    <w:lvl w:ilvl="2">
      <w:start w:val="1"/>
      <w:numFmt w:val="decimal"/>
      <w:pStyle w:val="111"/>
      <w:lvlText w:val="%1.%2.%3."/>
      <w:lvlJc w:val="left"/>
      <w:pPr>
        <w:tabs>
          <w:tab w:val="num" w:pos="1854"/>
        </w:tabs>
        <w:ind w:left="1854" w:right="1224" w:hanging="504"/>
      </w:pPr>
      <w:rPr>
        <w:rFonts w:ascii="David" w:hAnsi="David" w:cs="David" w:hint="default"/>
        <w:b w:val="0"/>
        <w:bCs w:val="0"/>
        <w:color w:val="000000"/>
      </w:rPr>
    </w:lvl>
    <w:lvl w:ilvl="3">
      <w:start w:val="1"/>
      <w:numFmt w:val="decimal"/>
      <w:lvlText w:val="%1.%2.%3.%4."/>
      <w:lvlJc w:val="left"/>
      <w:pPr>
        <w:tabs>
          <w:tab w:val="num" w:pos="1728"/>
        </w:tabs>
        <w:ind w:left="1728" w:right="1728" w:hanging="648"/>
      </w:pPr>
      <w:rPr>
        <w:rFonts w:ascii="David" w:hAnsi="David" w:cs="David" w:hint="default"/>
        <w:sz w:val="24"/>
        <w:szCs w:val="24"/>
        <w:lang w:val="en-US"/>
      </w:rPr>
    </w:lvl>
    <w:lvl w:ilvl="4">
      <w:start w:val="1"/>
      <w:numFmt w:val="decimal"/>
      <w:lvlText w:val="%1.%2.%3.%4.%5."/>
      <w:lvlJc w:val="left"/>
      <w:pPr>
        <w:tabs>
          <w:tab w:val="num" w:pos="2520"/>
        </w:tabs>
        <w:ind w:left="2232" w:right="2232" w:hanging="792"/>
      </w:pPr>
    </w:lvl>
    <w:lvl w:ilvl="5">
      <w:start w:val="1"/>
      <w:numFmt w:val="decimal"/>
      <w:lvlText w:val="%1.%2.%3.%4.%5.%6."/>
      <w:lvlJc w:val="left"/>
      <w:pPr>
        <w:tabs>
          <w:tab w:val="num" w:pos="2880"/>
        </w:tabs>
        <w:ind w:left="2736" w:right="2736" w:hanging="936"/>
      </w:pPr>
    </w:lvl>
    <w:lvl w:ilvl="6">
      <w:start w:val="1"/>
      <w:numFmt w:val="decimal"/>
      <w:lvlText w:val="%1.%2.%3.%4.%5.%6.%7."/>
      <w:lvlJc w:val="left"/>
      <w:pPr>
        <w:tabs>
          <w:tab w:val="num" w:pos="3600"/>
        </w:tabs>
        <w:ind w:left="3240" w:right="3240" w:hanging="1080"/>
      </w:pPr>
    </w:lvl>
    <w:lvl w:ilvl="7">
      <w:start w:val="1"/>
      <w:numFmt w:val="decimal"/>
      <w:lvlText w:val="%1.%2.%3.%4.%5.%6.%7.%8."/>
      <w:lvlJc w:val="left"/>
      <w:pPr>
        <w:tabs>
          <w:tab w:val="num" w:pos="3960"/>
        </w:tabs>
        <w:ind w:left="3744" w:right="3744" w:hanging="1224"/>
      </w:pPr>
    </w:lvl>
    <w:lvl w:ilvl="8">
      <w:start w:val="1"/>
      <w:numFmt w:val="decimal"/>
      <w:lvlText w:val="%1.%2.%3.%4.%5.%6.%7.%8.%9."/>
      <w:lvlJc w:val="left"/>
      <w:pPr>
        <w:tabs>
          <w:tab w:val="num" w:pos="4320"/>
        </w:tabs>
        <w:ind w:left="4320" w:right="4320" w:hanging="1440"/>
      </w:pPr>
    </w:lvl>
  </w:abstractNum>
  <w:abstractNum w:abstractNumId="9" w15:restartNumberingAfterBreak="0">
    <w:nsid w:val="5E801C32"/>
    <w:multiLevelType w:val="multilevel"/>
    <w:tmpl w:val="39D64482"/>
    <w:lvl w:ilvl="0">
      <w:start w:val="1"/>
      <w:numFmt w:val="decimal"/>
      <w:lvlText w:val="%1."/>
      <w:lvlJc w:val="left"/>
      <w:pPr>
        <w:tabs>
          <w:tab w:val="num" w:pos="360"/>
        </w:tabs>
        <w:ind w:left="360" w:right="360" w:hanging="360"/>
      </w:pPr>
      <w:rPr>
        <w:rFonts w:hint="default"/>
      </w:rPr>
    </w:lvl>
    <w:lvl w:ilvl="1">
      <w:start w:val="1"/>
      <w:numFmt w:val="decimal"/>
      <w:lvlText w:val="%1.%2."/>
      <w:lvlJc w:val="left"/>
      <w:pPr>
        <w:tabs>
          <w:tab w:val="num" w:pos="972"/>
        </w:tabs>
        <w:ind w:left="972" w:right="792" w:hanging="432"/>
      </w:pPr>
      <w:rPr>
        <w:rFonts w:hint="default"/>
      </w:rPr>
    </w:lvl>
    <w:lvl w:ilvl="2">
      <w:start w:val="1"/>
      <w:numFmt w:val="decimal"/>
      <w:lvlText w:val="%1.%2.%3."/>
      <w:lvlJc w:val="left"/>
      <w:pPr>
        <w:tabs>
          <w:tab w:val="num" w:pos="1224"/>
        </w:tabs>
        <w:ind w:left="1224" w:right="1224" w:hanging="504"/>
      </w:pPr>
      <w:rPr>
        <w:rFonts w:hint="default"/>
      </w:rPr>
    </w:lvl>
    <w:lvl w:ilvl="3">
      <w:start w:val="1"/>
      <w:numFmt w:val="decimal"/>
      <w:lvlText w:val="%1.%2.%3.%4."/>
      <w:lvlJc w:val="left"/>
      <w:pPr>
        <w:tabs>
          <w:tab w:val="num" w:pos="1728"/>
        </w:tabs>
        <w:ind w:left="1728" w:right="1728" w:hanging="648"/>
      </w:pPr>
      <w:rPr>
        <w:rFonts w:hint="default"/>
      </w:rPr>
    </w:lvl>
    <w:lvl w:ilvl="4">
      <w:start w:val="1"/>
      <w:numFmt w:val="decimal"/>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320"/>
        </w:tabs>
        <w:ind w:left="4320" w:right="4320" w:hanging="1440"/>
      </w:pPr>
      <w:rPr>
        <w:rFonts w:hint="default"/>
      </w:rPr>
    </w:lvl>
  </w:abstractNum>
  <w:abstractNum w:abstractNumId="10" w15:restartNumberingAfterBreak="0">
    <w:nsid w:val="5F1865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8B217A"/>
    <w:multiLevelType w:val="hybridMultilevel"/>
    <w:tmpl w:val="1B9A3C6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4544296"/>
    <w:multiLevelType w:val="hybridMultilevel"/>
    <w:tmpl w:val="5E8EFCD8"/>
    <w:lvl w:ilvl="0" w:tplc="727EEEA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BB23DC"/>
    <w:multiLevelType w:val="hybridMultilevel"/>
    <w:tmpl w:val="C14ACC30"/>
    <w:lvl w:ilvl="0" w:tplc="FF0C1E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7E2A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2D3D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7"/>
  </w:num>
  <w:num w:numId="3">
    <w:abstractNumId w:val="13"/>
  </w:num>
  <w:num w:numId="4">
    <w:abstractNumId w:val="14"/>
  </w:num>
  <w:num w:numId="5">
    <w:abstractNumId w:val="6"/>
  </w:num>
  <w:num w:numId="6">
    <w:abstractNumId w:val="15"/>
  </w:num>
  <w:num w:numId="7">
    <w:abstractNumId w:val="10"/>
  </w:num>
  <w:num w:numId="8">
    <w:abstractNumId w:val="9"/>
  </w:num>
  <w:num w:numId="9">
    <w:abstractNumId w:val="1"/>
  </w:num>
  <w:num w:numId="10">
    <w:abstractNumId w:val="3"/>
  </w:num>
  <w:num w:numId="11">
    <w:abstractNumId w:val="11"/>
  </w:num>
  <w:num w:numId="12">
    <w:abstractNumId w:val="0"/>
  </w:num>
  <w:num w:numId="13">
    <w:abstractNumId w:val="5"/>
  </w:num>
  <w:num w:numId="14">
    <w:abstractNumId w:val="2"/>
  </w:num>
  <w:num w:numId="15">
    <w:abstractNumId w:val="8"/>
  </w:num>
  <w:num w:numId="16">
    <w:abstractNumId w:val="5"/>
  </w:num>
  <w:num w:numId="17">
    <w:abstractNumId w:val="5"/>
  </w:num>
  <w:num w:numId="18">
    <w:abstractNumId w:val="5"/>
  </w:num>
  <w:num w:numId="19">
    <w:abstractNumId w:val="5"/>
  </w:num>
  <w:num w:numId="20">
    <w:abstractNumId w:val="4"/>
  </w:num>
  <w:num w:numId="21">
    <w:abstractNumId w:val="5"/>
  </w:num>
  <w:num w:numId="22">
    <w:abstractNumId w:val="5"/>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AF"/>
    <w:rsid w:val="00000F01"/>
    <w:rsid w:val="000017F4"/>
    <w:rsid w:val="0000395B"/>
    <w:rsid w:val="00005CD2"/>
    <w:rsid w:val="00005F29"/>
    <w:rsid w:val="00015D0A"/>
    <w:rsid w:val="000169A7"/>
    <w:rsid w:val="000206E5"/>
    <w:rsid w:val="000320EC"/>
    <w:rsid w:val="00037674"/>
    <w:rsid w:val="00041343"/>
    <w:rsid w:val="000437D7"/>
    <w:rsid w:val="00047435"/>
    <w:rsid w:val="00047E44"/>
    <w:rsid w:val="00050537"/>
    <w:rsid w:val="000601FC"/>
    <w:rsid w:val="00062152"/>
    <w:rsid w:val="00063A41"/>
    <w:rsid w:val="00063B3E"/>
    <w:rsid w:val="00065107"/>
    <w:rsid w:val="000678D0"/>
    <w:rsid w:val="00073FF4"/>
    <w:rsid w:val="00077E0F"/>
    <w:rsid w:val="00086065"/>
    <w:rsid w:val="00091995"/>
    <w:rsid w:val="00093935"/>
    <w:rsid w:val="00095296"/>
    <w:rsid w:val="000A3679"/>
    <w:rsid w:val="000A4ED5"/>
    <w:rsid w:val="000A5E50"/>
    <w:rsid w:val="000B3026"/>
    <w:rsid w:val="000B458B"/>
    <w:rsid w:val="000B4FE5"/>
    <w:rsid w:val="000D105D"/>
    <w:rsid w:val="000D3E53"/>
    <w:rsid w:val="000D5152"/>
    <w:rsid w:val="000D6657"/>
    <w:rsid w:val="000D6AD6"/>
    <w:rsid w:val="000E0EC0"/>
    <w:rsid w:val="000E6E16"/>
    <w:rsid w:val="000E779B"/>
    <w:rsid w:val="000F6F59"/>
    <w:rsid w:val="00107201"/>
    <w:rsid w:val="00112192"/>
    <w:rsid w:val="00113DCB"/>
    <w:rsid w:val="00115FB2"/>
    <w:rsid w:val="001306AE"/>
    <w:rsid w:val="00130F7C"/>
    <w:rsid w:val="00135022"/>
    <w:rsid w:val="00136638"/>
    <w:rsid w:val="00142AAD"/>
    <w:rsid w:val="00147C36"/>
    <w:rsid w:val="001516EE"/>
    <w:rsid w:val="001562B3"/>
    <w:rsid w:val="00156D9D"/>
    <w:rsid w:val="00156F0D"/>
    <w:rsid w:val="00160898"/>
    <w:rsid w:val="00161842"/>
    <w:rsid w:val="00163927"/>
    <w:rsid w:val="00166A66"/>
    <w:rsid w:val="00171353"/>
    <w:rsid w:val="00172FF6"/>
    <w:rsid w:val="00173B38"/>
    <w:rsid w:val="00175FB5"/>
    <w:rsid w:val="00176C73"/>
    <w:rsid w:val="00182C51"/>
    <w:rsid w:val="00184807"/>
    <w:rsid w:val="0019170E"/>
    <w:rsid w:val="0019490A"/>
    <w:rsid w:val="001A418A"/>
    <w:rsid w:val="001A48B2"/>
    <w:rsid w:val="001A4AF0"/>
    <w:rsid w:val="001A6714"/>
    <w:rsid w:val="001A6F15"/>
    <w:rsid w:val="001A744A"/>
    <w:rsid w:val="001B1125"/>
    <w:rsid w:val="001B31E0"/>
    <w:rsid w:val="001B4A73"/>
    <w:rsid w:val="001B63DC"/>
    <w:rsid w:val="001B6FFB"/>
    <w:rsid w:val="001C09E6"/>
    <w:rsid w:val="001C35A0"/>
    <w:rsid w:val="001C5FC8"/>
    <w:rsid w:val="001E4C05"/>
    <w:rsid w:val="001E6B22"/>
    <w:rsid w:val="001F38A5"/>
    <w:rsid w:val="001F74CD"/>
    <w:rsid w:val="00204202"/>
    <w:rsid w:val="00205763"/>
    <w:rsid w:val="00222ABA"/>
    <w:rsid w:val="002254E5"/>
    <w:rsid w:val="00226993"/>
    <w:rsid w:val="00227EC8"/>
    <w:rsid w:val="00231267"/>
    <w:rsid w:val="0023420A"/>
    <w:rsid w:val="002357EB"/>
    <w:rsid w:val="0023598B"/>
    <w:rsid w:val="00235B14"/>
    <w:rsid w:val="00236416"/>
    <w:rsid w:val="002366CA"/>
    <w:rsid w:val="00237E1D"/>
    <w:rsid w:val="00244574"/>
    <w:rsid w:val="00264B26"/>
    <w:rsid w:val="0026533E"/>
    <w:rsid w:val="0027087C"/>
    <w:rsid w:val="0027370F"/>
    <w:rsid w:val="0027639D"/>
    <w:rsid w:val="002777AD"/>
    <w:rsid w:val="00285B6A"/>
    <w:rsid w:val="0029031F"/>
    <w:rsid w:val="002A01EE"/>
    <w:rsid w:val="002A2653"/>
    <w:rsid w:val="002A76C0"/>
    <w:rsid w:val="002B05B7"/>
    <w:rsid w:val="002B73AB"/>
    <w:rsid w:val="002B7B08"/>
    <w:rsid w:val="002C26AC"/>
    <w:rsid w:val="002C2C7B"/>
    <w:rsid w:val="002E3619"/>
    <w:rsid w:val="002E4CEC"/>
    <w:rsid w:val="002F1A84"/>
    <w:rsid w:val="002F46B8"/>
    <w:rsid w:val="002F4C00"/>
    <w:rsid w:val="002F5BC6"/>
    <w:rsid w:val="002F7C67"/>
    <w:rsid w:val="00302E07"/>
    <w:rsid w:val="00307611"/>
    <w:rsid w:val="003129F0"/>
    <w:rsid w:val="003142E9"/>
    <w:rsid w:val="003155FC"/>
    <w:rsid w:val="00321AB8"/>
    <w:rsid w:val="003265FC"/>
    <w:rsid w:val="003319AA"/>
    <w:rsid w:val="003323F6"/>
    <w:rsid w:val="00333382"/>
    <w:rsid w:val="003333B9"/>
    <w:rsid w:val="003368D8"/>
    <w:rsid w:val="00341381"/>
    <w:rsid w:val="00345567"/>
    <w:rsid w:val="00362F37"/>
    <w:rsid w:val="00365639"/>
    <w:rsid w:val="00365A72"/>
    <w:rsid w:val="00366732"/>
    <w:rsid w:val="00370A01"/>
    <w:rsid w:val="00370DE4"/>
    <w:rsid w:val="0037280A"/>
    <w:rsid w:val="00372939"/>
    <w:rsid w:val="00382A6A"/>
    <w:rsid w:val="0039005F"/>
    <w:rsid w:val="00390140"/>
    <w:rsid w:val="00390B81"/>
    <w:rsid w:val="00390BF3"/>
    <w:rsid w:val="003945A0"/>
    <w:rsid w:val="0039744C"/>
    <w:rsid w:val="003977B8"/>
    <w:rsid w:val="00397BA4"/>
    <w:rsid w:val="003A2095"/>
    <w:rsid w:val="003A2AB4"/>
    <w:rsid w:val="003A7C9E"/>
    <w:rsid w:val="003B6340"/>
    <w:rsid w:val="003B779E"/>
    <w:rsid w:val="003C122B"/>
    <w:rsid w:val="003C1969"/>
    <w:rsid w:val="003C30EE"/>
    <w:rsid w:val="003D3DEE"/>
    <w:rsid w:val="003D56E2"/>
    <w:rsid w:val="003E382C"/>
    <w:rsid w:val="003F1CA1"/>
    <w:rsid w:val="003F1D70"/>
    <w:rsid w:val="003F2734"/>
    <w:rsid w:val="003F69D9"/>
    <w:rsid w:val="003F6E4C"/>
    <w:rsid w:val="00400DDC"/>
    <w:rsid w:val="004114BB"/>
    <w:rsid w:val="004218A4"/>
    <w:rsid w:val="00423C43"/>
    <w:rsid w:val="00441E0F"/>
    <w:rsid w:val="0044671D"/>
    <w:rsid w:val="00452673"/>
    <w:rsid w:val="00453C9C"/>
    <w:rsid w:val="0045467C"/>
    <w:rsid w:val="00454AB9"/>
    <w:rsid w:val="0045745E"/>
    <w:rsid w:val="00462F58"/>
    <w:rsid w:val="0046450F"/>
    <w:rsid w:val="00464C8E"/>
    <w:rsid w:val="004655CE"/>
    <w:rsid w:val="0046576C"/>
    <w:rsid w:val="00470CE8"/>
    <w:rsid w:val="0047412A"/>
    <w:rsid w:val="00480C35"/>
    <w:rsid w:val="00484573"/>
    <w:rsid w:val="00487EE1"/>
    <w:rsid w:val="00490E11"/>
    <w:rsid w:val="00491239"/>
    <w:rsid w:val="004942E9"/>
    <w:rsid w:val="004A1595"/>
    <w:rsid w:val="004A19DD"/>
    <w:rsid w:val="004A20C5"/>
    <w:rsid w:val="004A346D"/>
    <w:rsid w:val="004A5267"/>
    <w:rsid w:val="004B2817"/>
    <w:rsid w:val="004B68CC"/>
    <w:rsid w:val="004C04B8"/>
    <w:rsid w:val="004C1D05"/>
    <w:rsid w:val="004C68A2"/>
    <w:rsid w:val="004D286C"/>
    <w:rsid w:val="004D5EAE"/>
    <w:rsid w:val="004D62D8"/>
    <w:rsid w:val="004D64E5"/>
    <w:rsid w:val="004D7583"/>
    <w:rsid w:val="004E3E32"/>
    <w:rsid w:val="004F2DFC"/>
    <w:rsid w:val="004F5052"/>
    <w:rsid w:val="00506234"/>
    <w:rsid w:val="00507CF3"/>
    <w:rsid w:val="005108E8"/>
    <w:rsid w:val="0051166D"/>
    <w:rsid w:val="0051176D"/>
    <w:rsid w:val="00512D3C"/>
    <w:rsid w:val="00512E59"/>
    <w:rsid w:val="00514C17"/>
    <w:rsid w:val="00522C05"/>
    <w:rsid w:val="00524B49"/>
    <w:rsid w:val="00527FE2"/>
    <w:rsid w:val="00530163"/>
    <w:rsid w:val="00532EB1"/>
    <w:rsid w:val="005363ED"/>
    <w:rsid w:val="005530A2"/>
    <w:rsid w:val="005550CB"/>
    <w:rsid w:val="00555BF8"/>
    <w:rsid w:val="00562687"/>
    <w:rsid w:val="00572977"/>
    <w:rsid w:val="00573312"/>
    <w:rsid w:val="005849BA"/>
    <w:rsid w:val="00591063"/>
    <w:rsid w:val="005959BA"/>
    <w:rsid w:val="005A03DF"/>
    <w:rsid w:val="005A4CDE"/>
    <w:rsid w:val="005B104C"/>
    <w:rsid w:val="005B3050"/>
    <w:rsid w:val="005B4B59"/>
    <w:rsid w:val="005B5AC9"/>
    <w:rsid w:val="005B7A7C"/>
    <w:rsid w:val="005C34EC"/>
    <w:rsid w:val="005D03D7"/>
    <w:rsid w:val="005E2806"/>
    <w:rsid w:val="005E4F22"/>
    <w:rsid w:val="005E6763"/>
    <w:rsid w:val="005E70CB"/>
    <w:rsid w:val="005F3133"/>
    <w:rsid w:val="005F3BD9"/>
    <w:rsid w:val="00601250"/>
    <w:rsid w:val="00615811"/>
    <w:rsid w:val="006236D4"/>
    <w:rsid w:val="00624EF9"/>
    <w:rsid w:val="00626CD3"/>
    <w:rsid w:val="00632F6B"/>
    <w:rsid w:val="006331DE"/>
    <w:rsid w:val="006529F2"/>
    <w:rsid w:val="0065548B"/>
    <w:rsid w:val="006560B5"/>
    <w:rsid w:val="00661FA1"/>
    <w:rsid w:val="00662965"/>
    <w:rsid w:val="00664E44"/>
    <w:rsid w:val="00671459"/>
    <w:rsid w:val="00673EDF"/>
    <w:rsid w:val="00683552"/>
    <w:rsid w:val="006840D1"/>
    <w:rsid w:val="006840FB"/>
    <w:rsid w:val="00685FE2"/>
    <w:rsid w:val="00686AAA"/>
    <w:rsid w:val="00690BD4"/>
    <w:rsid w:val="00691017"/>
    <w:rsid w:val="006967BC"/>
    <w:rsid w:val="00696DB3"/>
    <w:rsid w:val="006A1297"/>
    <w:rsid w:val="006A12A5"/>
    <w:rsid w:val="006A3589"/>
    <w:rsid w:val="006C1E04"/>
    <w:rsid w:val="006C589C"/>
    <w:rsid w:val="006C771A"/>
    <w:rsid w:val="006D02ED"/>
    <w:rsid w:val="006D1CCF"/>
    <w:rsid w:val="006D3FE5"/>
    <w:rsid w:val="006D7CCF"/>
    <w:rsid w:val="006E4B33"/>
    <w:rsid w:val="006F1833"/>
    <w:rsid w:val="006F2B3E"/>
    <w:rsid w:val="006F7B94"/>
    <w:rsid w:val="0070244B"/>
    <w:rsid w:val="00703FCD"/>
    <w:rsid w:val="0070718E"/>
    <w:rsid w:val="00716C66"/>
    <w:rsid w:val="007210A2"/>
    <w:rsid w:val="007252D1"/>
    <w:rsid w:val="0073084F"/>
    <w:rsid w:val="00730BC8"/>
    <w:rsid w:val="00732ECD"/>
    <w:rsid w:val="00742758"/>
    <w:rsid w:val="00744F7A"/>
    <w:rsid w:val="00747FEB"/>
    <w:rsid w:val="00750946"/>
    <w:rsid w:val="00751533"/>
    <w:rsid w:val="00751C2C"/>
    <w:rsid w:val="00753713"/>
    <w:rsid w:val="00755E1A"/>
    <w:rsid w:val="00757981"/>
    <w:rsid w:val="00764016"/>
    <w:rsid w:val="00764AAD"/>
    <w:rsid w:val="00766D00"/>
    <w:rsid w:val="00770AB8"/>
    <w:rsid w:val="00770DFC"/>
    <w:rsid w:val="007739AC"/>
    <w:rsid w:val="0077475E"/>
    <w:rsid w:val="00776C5F"/>
    <w:rsid w:val="00785C9C"/>
    <w:rsid w:val="00790DFC"/>
    <w:rsid w:val="00794102"/>
    <w:rsid w:val="00794B70"/>
    <w:rsid w:val="00796E1B"/>
    <w:rsid w:val="00797F69"/>
    <w:rsid w:val="007A1327"/>
    <w:rsid w:val="007A3452"/>
    <w:rsid w:val="007B1A0B"/>
    <w:rsid w:val="007B26F3"/>
    <w:rsid w:val="007B37B8"/>
    <w:rsid w:val="007B67C3"/>
    <w:rsid w:val="007C01BF"/>
    <w:rsid w:val="007D02C2"/>
    <w:rsid w:val="007E58CA"/>
    <w:rsid w:val="007E7B5F"/>
    <w:rsid w:val="007F03E1"/>
    <w:rsid w:val="007F3CFA"/>
    <w:rsid w:val="00802712"/>
    <w:rsid w:val="008028CA"/>
    <w:rsid w:val="00807E26"/>
    <w:rsid w:val="00810D65"/>
    <w:rsid w:val="00811A84"/>
    <w:rsid w:val="00812090"/>
    <w:rsid w:val="00815D08"/>
    <w:rsid w:val="00821AD9"/>
    <w:rsid w:val="00821E19"/>
    <w:rsid w:val="00822E24"/>
    <w:rsid w:val="008234EB"/>
    <w:rsid w:val="00825E8E"/>
    <w:rsid w:val="0082705A"/>
    <w:rsid w:val="008357A3"/>
    <w:rsid w:val="00841968"/>
    <w:rsid w:val="00842E68"/>
    <w:rsid w:val="00845CA6"/>
    <w:rsid w:val="00847844"/>
    <w:rsid w:val="0085142D"/>
    <w:rsid w:val="00852DC6"/>
    <w:rsid w:val="00853032"/>
    <w:rsid w:val="00853A3D"/>
    <w:rsid w:val="008545EF"/>
    <w:rsid w:val="00856E44"/>
    <w:rsid w:val="00857DA4"/>
    <w:rsid w:val="00860C4F"/>
    <w:rsid w:val="00860D7B"/>
    <w:rsid w:val="00863B91"/>
    <w:rsid w:val="00865A80"/>
    <w:rsid w:val="00867180"/>
    <w:rsid w:val="008713E8"/>
    <w:rsid w:val="00872174"/>
    <w:rsid w:val="008756DD"/>
    <w:rsid w:val="00875D7C"/>
    <w:rsid w:val="00875F53"/>
    <w:rsid w:val="00883AFD"/>
    <w:rsid w:val="008858C4"/>
    <w:rsid w:val="0089484E"/>
    <w:rsid w:val="008A12E8"/>
    <w:rsid w:val="008A4397"/>
    <w:rsid w:val="008A6B58"/>
    <w:rsid w:val="008B3E80"/>
    <w:rsid w:val="008B69E9"/>
    <w:rsid w:val="008C26AA"/>
    <w:rsid w:val="008C352F"/>
    <w:rsid w:val="008D2C14"/>
    <w:rsid w:val="008D3480"/>
    <w:rsid w:val="008D3B4F"/>
    <w:rsid w:val="008D7207"/>
    <w:rsid w:val="008E6DF4"/>
    <w:rsid w:val="008F4037"/>
    <w:rsid w:val="008F552F"/>
    <w:rsid w:val="00901A62"/>
    <w:rsid w:val="0090505E"/>
    <w:rsid w:val="00906A3E"/>
    <w:rsid w:val="009146E6"/>
    <w:rsid w:val="00930450"/>
    <w:rsid w:val="00930713"/>
    <w:rsid w:val="0093476E"/>
    <w:rsid w:val="00934D9F"/>
    <w:rsid w:val="00935E8B"/>
    <w:rsid w:val="00950859"/>
    <w:rsid w:val="00953730"/>
    <w:rsid w:val="0095534C"/>
    <w:rsid w:val="00955E54"/>
    <w:rsid w:val="009614F8"/>
    <w:rsid w:val="0096689B"/>
    <w:rsid w:val="00967E65"/>
    <w:rsid w:val="0097029B"/>
    <w:rsid w:val="0097250C"/>
    <w:rsid w:val="00973A76"/>
    <w:rsid w:val="00973E62"/>
    <w:rsid w:val="0098375C"/>
    <w:rsid w:val="009852D7"/>
    <w:rsid w:val="0098735F"/>
    <w:rsid w:val="0099340B"/>
    <w:rsid w:val="009A2CC5"/>
    <w:rsid w:val="009A3BE5"/>
    <w:rsid w:val="009B2E8C"/>
    <w:rsid w:val="009B7079"/>
    <w:rsid w:val="009C0B44"/>
    <w:rsid w:val="009C0D0A"/>
    <w:rsid w:val="009D2A6C"/>
    <w:rsid w:val="009D4CAD"/>
    <w:rsid w:val="009D5AAB"/>
    <w:rsid w:val="009E3295"/>
    <w:rsid w:val="009E61AF"/>
    <w:rsid w:val="009F1338"/>
    <w:rsid w:val="009F5683"/>
    <w:rsid w:val="009F6561"/>
    <w:rsid w:val="00A03AF9"/>
    <w:rsid w:val="00A054E8"/>
    <w:rsid w:val="00A070F5"/>
    <w:rsid w:val="00A109CF"/>
    <w:rsid w:val="00A137A5"/>
    <w:rsid w:val="00A202BB"/>
    <w:rsid w:val="00A2138A"/>
    <w:rsid w:val="00A24201"/>
    <w:rsid w:val="00A2525F"/>
    <w:rsid w:val="00A303E1"/>
    <w:rsid w:val="00A31ED8"/>
    <w:rsid w:val="00A335F5"/>
    <w:rsid w:val="00A33B9E"/>
    <w:rsid w:val="00A35CDC"/>
    <w:rsid w:val="00A40832"/>
    <w:rsid w:val="00A41C9B"/>
    <w:rsid w:val="00A51CE8"/>
    <w:rsid w:val="00A56BED"/>
    <w:rsid w:val="00A56DD4"/>
    <w:rsid w:val="00A649C3"/>
    <w:rsid w:val="00A71146"/>
    <w:rsid w:val="00A72659"/>
    <w:rsid w:val="00A7283F"/>
    <w:rsid w:val="00A74871"/>
    <w:rsid w:val="00A81E16"/>
    <w:rsid w:val="00A82C43"/>
    <w:rsid w:val="00A91607"/>
    <w:rsid w:val="00A932E4"/>
    <w:rsid w:val="00A96154"/>
    <w:rsid w:val="00AA3608"/>
    <w:rsid w:val="00AA55A8"/>
    <w:rsid w:val="00AA5C71"/>
    <w:rsid w:val="00AA6E76"/>
    <w:rsid w:val="00AB1C45"/>
    <w:rsid w:val="00AB3381"/>
    <w:rsid w:val="00AB4ADF"/>
    <w:rsid w:val="00AB5D98"/>
    <w:rsid w:val="00AB71A1"/>
    <w:rsid w:val="00AC120B"/>
    <w:rsid w:val="00AC2BCC"/>
    <w:rsid w:val="00AD1D6F"/>
    <w:rsid w:val="00AE0857"/>
    <w:rsid w:val="00AE1DB9"/>
    <w:rsid w:val="00AE2CD8"/>
    <w:rsid w:val="00AE6EED"/>
    <w:rsid w:val="00AF60FD"/>
    <w:rsid w:val="00AF7989"/>
    <w:rsid w:val="00B001C1"/>
    <w:rsid w:val="00B06098"/>
    <w:rsid w:val="00B11785"/>
    <w:rsid w:val="00B20DB8"/>
    <w:rsid w:val="00B24139"/>
    <w:rsid w:val="00B3764B"/>
    <w:rsid w:val="00B42CEE"/>
    <w:rsid w:val="00B4357F"/>
    <w:rsid w:val="00B454B3"/>
    <w:rsid w:val="00B46600"/>
    <w:rsid w:val="00B5129A"/>
    <w:rsid w:val="00B55C2D"/>
    <w:rsid w:val="00B617A7"/>
    <w:rsid w:val="00B711EB"/>
    <w:rsid w:val="00B736BE"/>
    <w:rsid w:val="00B73947"/>
    <w:rsid w:val="00B82C3F"/>
    <w:rsid w:val="00B9262A"/>
    <w:rsid w:val="00B96643"/>
    <w:rsid w:val="00BA059E"/>
    <w:rsid w:val="00BA2DC6"/>
    <w:rsid w:val="00BA333F"/>
    <w:rsid w:val="00BA43E6"/>
    <w:rsid w:val="00BA6D61"/>
    <w:rsid w:val="00BB6629"/>
    <w:rsid w:val="00BC6CB2"/>
    <w:rsid w:val="00BD0CDD"/>
    <w:rsid w:val="00BD399A"/>
    <w:rsid w:val="00BD3D09"/>
    <w:rsid w:val="00BD6EBC"/>
    <w:rsid w:val="00BE26E3"/>
    <w:rsid w:val="00BE33C6"/>
    <w:rsid w:val="00BE535E"/>
    <w:rsid w:val="00BE5991"/>
    <w:rsid w:val="00BE68F5"/>
    <w:rsid w:val="00BF212A"/>
    <w:rsid w:val="00BF2A15"/>
    <w:rsid w:val="00BF3EA3"/>
    <w:rsid w:val="00BF49D5"/>
    <w:rsid w:val="00BF5A2E"/>
    <w:rsid w:val="00C06873"/>
    <w:rsid w:val="00C11CDE"/>
    <w:rsid w:val="00C14DD6"/>
    <w:rsid w:val="00C25482"/>
    <w:rsid w:val="00C30B12"/>
    <w:rsid w:val="00C42D5E"/>
    <w:rsid w:val="00C467DD"/>
    <w:rsid w:val="00C5005E"/>
    <w:rsid w:val="00C569B4"/>
    <w:rsid w:val="00C6018E"/>
    <w:rsid w:val="00C60632"/>
    <w:rsid w:val="00C65414"/>
    <w:rsid w:val="00C656DD"/>
    <w:rsid w:val="00C7386E"/>
    <w:rsid w:val="00C7468D"/>
    <w:rsid w:val="00C8217B"/>
    <w:rsid w:val="00C823F4"/>
    <w:rsid w:val="00C847BC"/>
    <w:rsid w:val="00C90504"/>
    <w:rsid w:val="00C93DC1"/>
    <w:rsid w:val="00C9481B"/>
    <w:rsid w:val="00CA258D"/>
    <w:rsid w:val="00CA356B"/>
    <w:rsid w:val="00CA5994"/>
    <w:rsid w:val="00CA5C14"/>
    <w:rsid w:val="00CA7AD8"/>
    <w:rsid w:val="00CB28A7"/>
    <w:rsid w:val="00CB2D0F"/>
    <w:rsid w:val="00CB6BCA"/>
    <w:rsid w:val="00CC20D7"/>
    <w:rsid w:val="00CC50EB"/>
    <w:rsid w:val="00CC58A7"/>
    <w:rsid w:val="00CC6EE3"/>
    <w:rsid w:val="00CC70B9"/>
    <w:rsid w:val="00CE1D64"/>
    <w:rsid w:val="00CE21F3"/>
    <w:rsid w:val="00CF08A4"/>
    <w:rsid w:val="00CF5F3C"/>
    <w:rsid w:val="00D02581"/>
    <w:rsid w:val="00D04AB1"/>
    <w:rsid w:val="00D07878"/>
    <w:rsid w:val="00D14FDA"/>
    <w:rsid w:val="00D15A99"/>
    <w:rsid w:val="00D177DA"/>
    <w:rsid w:val="00D202B7"/>
    <w:rsid w:val="00D231EF"/>
    <w:rsid w:val="00D257DC"/>
    <w:rsid w:val="00D27D5D"/>
    <w:rsid w:val="00D31928"/>
    <w:rsid w:val="00D31BE3"/>
    <w:rsid w:val="00D37CA2"/>
    <w:rsid w:val="00D40598"/>
    <w:rsid w:val="00D40E30"/>
    <w:rsid w:val="00D4246E"/>
    <w:rsid w:val="00D438C3"/>
    <w:rsid w:val="00D51BA0"/>
    <w:rsid w:val="00D55B00"/>
    <w:rsid w:val="00D62B86"/>
    <w:rsid w:val="00D63AF0"/>
    <w:rsid w:val="00D71B6A"/>
    <w:rsid w:val="00D7255F"/>
    <w:rsid w:val="00D73140"/>
    <w:rsid w:val="00D745C2"/>
    <w:rsid w:val="00D84572"/>
    <w:rsid w:val="00D84628"/>
    <w:rsid w:val="00DA6FFC"/>
    <w:rsid w:val="00DB1FBE"/>
    <w:rsid w:val="00DB2B4B"/>
    <w:rsid w:val="00DB3FEA"/>
    <w:rsid w:val="00DB5C6E"/>
    <w:rsid w:val="00DC3316"/>
    <w:rsid w:val="00DC549B"/>
    <w:rsid w:val="00DC6418"/>
    <w:rsid w:val="00DD10CC"/>
    <w:rsid w:val="00DD3407"/>
    <w:rsid w:val="00DD379D"/>
    <w:rsid w:val="00DE263C"/>
    <w:rsid w:val="00DF1518"/>
    <w:rsid w:val="00DF201B"/>
    <w:rsid w:val="00DF2D8F"/>
    <w:rsid w:val="00DF3E35"/>
    <w:rsid w:val="00DF4895"/>
    <w:rsid w:val="00DF4F7D"/>
    <w:rsid w:val="00E00E2F"/>
    <w:rsid w:val="00E22DB0"/>
    <w:rsid w:val="00E25E5F"/>
    <w:rsid w:val="00E2759D"/>
    <w:rsid w:val="00E304A4"/>
    <w:rsid w:val="00E35725"/>
    <w:rsid w:val="00E40522"/>
    <w:rsid w:val="00E46783"/>
    <w:rsid w:val="00E47B94"/>
    <w:rsid w:val="00E47D8B"/>
    <w:rsid w:val="00E5046D"/>
    <w:rsid w:val="00E50F1C"/>
    <w:rsid w:val="00E6623F"/>
    <w:rsid w:val="00E71628"/>
    <w:rsid w:val="00E73AC2"/>
    <w:rsid w:val="00E74E3C"/>
    <w:rsid w:val="00E75949"/>
    <w:rsid w:val="00E81E79"/>
    <w:rsid w:val="00E82DE6"/>
    <w:rsid w:val="00E851FA"/>
    <w:rsid w:val="00E85264"/>
    <w:rsid w:val="00E91DEB"/>
    <w:rsid w:val="00E95297"/>
    <w:rsid w:val="00E97551"/>
    <w:rsid w:val="00EA0613"/>
    <w:rsid w:val="00EA14D3"/>
    <w:rsid w:val="00EA2CED"/>
    <w:rsid w:val="00EA6A76"/>
    <w:rsid w:val="00EA6F3B"/>
    <w:rsid w:val="00EA7787"/>
    <w:rsid w:val="00ED3D1B"/>
    <w:rsid w:val="00ED4E5A"/>
    <w:rsid w:val="00EE0EED"/>
    <w:rsid w:val="00EE3279"/>
    <w:rsid w:val="00EF0F28"/>
    <w:rsid w:val="00EF249D"/>
    <w:rsid w:val="00EF490C"/>
    <w:rsid w:val="00EF7EA6"/>
    <w:rsid w:val="00F004F7"/>
    <w:rsid w:val="00F00A5B"/>
    <w:rsid w:val="00F037A7"/>
    <w:rsid w:val="00F143F1"/>
    <w:rsid w:val="00F17137"/>
    <w:rsid w:val="00F20A02"/>
    <w:rsid w:val="00F21307"/>
    <w:rsid w:val="00F220BD"/>
    <w:rsid w:val="00F27652"/>
    <w:rsid w:val="00F36ECC"/>
    <w:rsid w:val="00F40ED6"/>
    <w:rsid w:val="00F41D77"/>
    <w:rsid w:val="00F445D1"/>
    <w:rsid w:val="00F449DA"/>
    <w:rsid w:val="00F453F7"/>
    <w:rsid w:val="00F51A1F"/>
    <w:rsid w:val="00F533E4"/>
    <w:rsid w:val="00F55FEA"/>
    <w:rsid w:val="00F57FCE"/>
    <w:rsid w:val="00F67CEA"/>
    <w:rsid w:val="00F73D3D"/>
    <w:rsid w:val="00F73E6E"/>
    <w:rsid w:val="00F743E8"/>
    <w:rsid w:val="00F7460F"/>
    <w:rsid w:val="00F75F0F"/>
    <w:rsid w:val="00F845A0"/>
    <w:rsid w:val="00F8508A"/>
    <w:rsid w:val="00F854DA"/>
    <w:rsid w:val="00F85634"/>
    <w:rsid w:val="00F904B8"/>
    <w:rsid w:val="00F9138A"/>
    <w:rsid w:val="00F919A7"/>
    <w:rsid w:val="00F926D6"/>
    <w:rsid w:val="00F92709"/>
    <w:rsid w:val="00F95AA5"/>
    <w:rsid w:val="00F962DD"/>
    <w:rsid w:val="00F96F60"/>
    <w:rsid w:val="00FA0C2F"/>
    <w:rsid w:val="00FA3CB6"/>
    <w:rsid w:val="00FA5D0C"/>
    <w:rsid w:val="00FA7267"/>
    <w:rsid w:val="00FB1099"/>
    <w:rsid w:val="00FB3A56"/>
    <w:rsid w:val="00FB687A"/>
    <w:rsid w:val="00FC19E2"/>
    <w:rsid w:val="00FC29AC"/>
    <w:rsid w:val="00FC4697"/>
    <w:rsid w:val="00FC58AE"/>
    <w:rsid w:val="00FC796E"/>
    <w:rsid w:val="00FD2CEF"/>
    <w:rsid w:val="00FD51EC"/>
    <w:rsid w:val="00FF1ABD"/>
    <w:rsid w:val="00FF30CF"/>
    <w:rsid w:val="00FF70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1A21D07-7E3D-4371-8F34-7FB77E05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E53"/>
    <w:pPr>
      <w:bidi/>
    </w:pPr>
    <w:rPr>
      <w:rFonts w:cs="David"/>
      <w:sz w:val="24"/>
      <w:szCs w:val="24"/>
      <w:lang w:eastAsia="he-IL"/>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right"/>
      <w:outlineLvl w:val="1"/>
    </w:pPr>
    <w:rPr>
      <w:b/>
      <w:bCs/>
      <w:sz w:val="28"/>
      <w:szCs w:val="28"/>
    </w:rPr>
  </w:style>
  <w:style w:type="paragraph" w:styleId="Heading3">
    <w:name w:val="heading 3"/>
    <w:basedOn w:val="Normal"/>
    <w:next w:val="Normal"/>
    <w:qFormat/>
    <w:pPr>
      <w:keepNext/>
      <w:jc w:val="both"/>
      <w:outlineLvl w:val="2"/>
    </w:pPr>
    <w:rPr>
      <w:b/>
      <w:bCs/>
      <w:color w:val="FF0000"/>
    </w:rPr>
  </w:style>
  <w:style w:type="paragraph" w:styleId="Heading4">
    <w:name w:val="heading 4"/>
    <w:basedOn w:val="Normal"/>
    <w:next w:val="Normal"/>
    <w:qFormat/>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bCs/>
      <w:sz w:val="28"/>
      <w:szCs w:val="28"/>
      <w:lang w:eastAsia="en-US"/>
    </w:rPr>
  </w:style>
  <w:style w:type="paragraph" w:styleId="Footer">
    <w:name w:val="footer"/>
    <w:basedOn w:val="Normal"/>
    <w:pPr>
      <w:tabs>
        <w:tab w:val="center" w:pos="4153"/>
        <w:tab w:val="right" w:pos="8306"/>
      </w:tabs>
    </w:pPr>
  </w:style>
  <w:style w:type="paragraph" w:customStyle="1" w:styleId="12">
    <w:name w:val="טקסט1"/>
    <w:basedOn w:val="Normal"/>
    <w:pPr>
      <w:spacing w:line="360" w:lineRule="auto"/>
      <w:jc w:val="both"/>
    </w:pPr>
    <w:rPr>
      <w:snapToGrid w:val="0"/>
      <w:kern w:val="28"/>
    </w:rPr>
  </w:style>
  <w:style w:type="character" w:styleId="FootnoteReference">
    <w:name w:val="footnote reference"/>
    <w:semiHidden/>
    <w:rPr>
      <w:rFonts w:ascii="Times New Roman" w:hAnsi="Times New Roman" w:cs="Times New Roman"/>
      <w:vertAlign w:val="superscript"/>
    </w:rPr>
  </w:style>
  <w:style w:type="paragraph" w:styleId="FootnoteText">
    <w:name w:val="footnote text"/>
    <w:basedOn w:val="Normal"/>
    <w:semiHidden/>
    <w:pPr>
      <w:spacing w:line="360" w:lineRule="auto"/>
      <w:jc w:val="both"/>
    </w:pPr>
    <w:rPr>
      <w:rFonts w:cs="Times New Roman"/>
      <w:sz w:val="20"/>
      <w:szCs w:val="20"/>
      <w:lang w:eastAsia="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360"/>
      <w:jc w:val="both"/>
    </w:pPr>
  </w:style>
  <w:style w:type="paragraph" w:styleId="BodyTextIndent2">
    <w:name w:val="Body Text Indent 2"/>
    <w:basedOn w:val="Normal"/>
    <w:pPr>
      <w:ind w:left="1080"/>
      <w:jc w:val="both"/>
    </w:pPr>
  </w:style>
  <w:style w:type="paragraph" w:styleId="BalloonText">
    <w:name w:val="Balloon Text"/>
    <w:basedOn w:val="Normal"/>
    <w:semiHidden/>
    <w:rsid w:val="009E61AF"/>
    <w:rPr>
      <w:rFonts w:ascii="Tahoma" w:hAnsi="Tahoma" w:cs="Tahoma"/>
      <w:sz w:val="16"/>
      <w:szCs w:val="16"/>
    </w:rPr>
  </w:style>
  <w:style w:type="table" w:styleId="TableGrid">
    <w:name w:val="Table Grid"/>
    <w:basedOn w:val="TableNormal"/>
    <w:rsid w:val="007F3CF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autoRedefine/>
    <w:rsid w:val="00D84628"/>
    <w:pPr>
      <w:widowControl w:val="0"/>
      <w:numPr>
        <w:numId w:val="5"/>
      </w:numPr>
      <w:tabs>
        <w:tab w:val="left" w:pos="337"/>
      </w:tabs>
      <w:spacing w:line="360" w:lineRule="auto"/>
      <w:ind w:right="360"/>
      <w:jc w:val="left"/>
      <w:outlineLvl w:val="9"/>
    </w:pPr>
    <w:rPr>
      <w:u w:val="none"/>
    </w:rPr>
  </w:style>
  <w:style w:type="paragraph" w:styleId="ListParagraph">
    <w:name w:val="List Paragraph"/>
    <w:basedOn w:val="Normal"/>
    <w:uiPriority w:val="34"/>
    <w:qFormat/>
    <w:rsid w:val="00BE33C6"/>
    <w:pPr>
      <w:ind w:left="720"/>
    </w:pPr>
  </w:style>
  <w:style w:type="paragraph" w:customStyle="1" w:styleId="Tableheader">
    <w:name w:val="Tableheader"/>
    <w:basedOn w:val="Normal"/>
    <w:link w:val="TableheaderChar"/>
    <w:rsid w:val="005530A2"/>
    <w:pPr>
      <w:bidi w:val="0"/>
      <w:spacing w:before="40" w:after="40"/>
    </w:pPr>
    <w:rPr>
      <w:rFonts w:ascii="Tahoma" w:hAnsi="Tahoma" w:cs="Tahoma"/>
      <w:b/>
      <w:snapToGrid w:val="0"/>
      <w:sz w:val="20"/>
      <w:szCs w:val="16"/>
      <w:lang w:val="x-none" w:eastAsia="x-none" w:bidi="ar-SA"/>
    </w:rPr>
  </w:style>
  <w:style w:type="paragraph" w:customStyle="1" w:styleId="Tabletext">
    <w:name w:val="Tabletext"/>
    <w:basedOn w:val="Normal"/>
    <w:link w:val="TabletextChar"/>
    <w:rsid w:val="005530A2"/>
    <w:pPr>
      <w:bidi w:val="0"/>
      <w:spacing w:before="40" w:after="40"/>
    </w:pPr>
    <w:rPr>
      <w:rFonts w:ascii="Tahoma" w:hAnsi="Tahoma" w:cs="Times New Roman"/>
      <w:snapToGrid w:val="0"/>
      <w:sz w:val="20"/>
      <w:szCs w:val="16"/>
      <w:lang w:val="x-none" w:eastAsia="x-none" w:bidi="ar-SA"/>
    </w:rPr>
  </w:style>
  <w:style w:type="character" w:customStyle="1" w:styleId="TabletextChar">
    <w:name w:val="Tabletext Char"/>
    <w:link w:val="Tabletext"/>
    <w:rsid w:val="005530A2"/>
    <w:rPr>
      <w:rFonts w:ascii="Tahoma" w:hAnsi="Tahoma"/>
      <w:snapToGrid w:val="0"/>
      <w:szCs w:val="16"/>
      <w:lang w:bidi="ar-SA"/>
    </w:rPr>
  </w:style>
  <w:style w:type="character" w:customStyle="1" w:styleId="TableheaderChar">
    <w:name w:val="Tableheader Char"/>
    <w:link w:val="Tableheader"/>
    <w:rsid w:val="005530A2"/>
    <w:rPr>
      <w:rFonts w:ascii="Tahoma" w:hAnsi="Tahoma" w:cs="Tahoma"/>
      <w:b/>
      <w:snapToGrid w:val="0"/>
      <w:szCs w:val="16"/>
      <w:lang w:bidi="ar-SA"/>
    </w:rPr>
  </w:style>
  <w:style w:type="paragraph" w:customStyle="1" w:styleId="Smallerheading">
    <w:name w:val="Smaller heading"/>
    <w:next w:val="Normal"/>
    <w:rsid w:val="005530A2"/>
    <w:pPr>
      <w:keepNext/>
      <w:spacing w:before="240" w:after="240"/>
    </w:pPr>
    <w:rPr>
      <w:rFonts w:ascii="Verdana" w:hAnsi="Verdana" w:cs="Tahoma"/>
      <w:b/>
      <w:snapToGrid w:val="0"/>
      <w:sz w:val="24"/>
      <w:szCs w:val="16"/>
      <w:lang w:bidi="ar-SA"/>
    </w:rPr>
  </w:style>
  <w:style w:type="paragraph" w:styleId="NoSpacing">
    <w:name w:val="No Spacing"/>
    <w:link w:val="NoSpacingChar"/>
    <w:uiPriority w:val="1"/>
    <w:qFormat/>
    <w:rsid w:val="00591063"/>
    <w:pPr>
      <w:bidi/>
    </w:pPr>
    <w:rPr>
      <w:rFonts w:ascii="Calibri" w:hAnsi="Calibri"/>
      <w:sz w:val="22"/>
      <w:szCs w:val="22"/>
    </w:rPr>
  </w:style>
  <w:style w:type="character" w:customStyle="1" w:styleId="NoSpacingChar">
    <w:name w:val="No Spacing Char"/>
    <w:link w:val="NoSpacing"/>
    <w:uiPriority w:val="1"/>
    <w:rsid w:val="00591063"/>
    <w:rPr>
      <w:rFonts w:ascii="Calibri" w:hAnsi="Calibri"/>
      <w:sz w:val="22"/>
      <w:szCs w:val="22"/>
      <w:lang w:bidi="he-IL"/>
    </w:rPr>
  </w:style>
  <w:style w:type="character" w:styleId="CommentReference">
    <w:name w:val="annotation reference"/>
    <w:rsid w:val="00FF7015"/>
    <w:rPr>
      <w:sz w:val="16"/>
      <w:szCs w:val="16"/>
    </w:rPr>
  </w:style>
  <w:style w:type="paragraph" w:styleId="CommentText">
    <w:name w:val="annotation text"/>
    <w:basedOn w:val="Normal"/>
    <w:link w:val="CommentTextChar"/>
    <w:rsid w:val="00FF7015"/>
    <w:rPr>
      <w:rFonts w:cs="Times New Roman"/>
      <w:sz w:val="20"/>
      <w:szCs w:val="20"/>
      <w:lang w:val="x-none"/>
    </w:rPr>
  </w:style>
  <w:style w:type="character" w:customStyle="1" w:styleId="CommentTextChar">
    <w:name w:val="Comment Text Char"/>
    <w:link w:val="CommentText"/>
    <w:rsid w:val="00FF7015"/>
    <w:rPr>
      <w:rFonts w:cs="David"/>
      <w:lang w:eastAsia="he-IL"/>
    </w:rPr>
  </w:style>
  <w:style w:type="paragraph" w:customStyle="1" w:styleId="1">
    <w:name w:val="רמה 1"/>
    <w:basedOn w:val="Heading1"/>
    <w:link w:val="1Char"/>
    <w:qFormat/>
    <w:rsid w:val="00E5046D"/>
    <w:pPr>
      <w:keepNext w:val="0"/>
      <w:numPr>
        <w:numId w:val="13"/>
      </w:numPr>
      <w:spacing w:before="360" w:after="120" w:line="320" w:lineRule="exact"/>
    </w:pPr>
    <w:rPr>
      <w:rFonts w:ascii="Arial" w:hAnsi="Arial" w:cs="Arial"/>
      <w:smallCaps/>
      <w:color w:val="000000"/>
    </w:rPr>
  </w:style>
  <w:style w:type="character" w:customStyle="1" w:styleId="1Char">
    <w:name w:val="רמה 1 Char"/>
    <w:link w:val="1"/>
    <w:rsid w:val="00E5046D"/>
    <w:rPr>
      <w:rFonts w:ascii="Arial" w:hAnsi="Arial" w:cs="Arial"/>
      <w:b/>
      <w:bCs/>
      <w:smallCaps/>
      <w:color w:val="000000"/>
      <w:sz w:val="24"/>
      <w:szCs w:val="24"/>
      <w:u w:val="single"/>
      <w:lang w:eastAsia="he-IL"/>
    </w:rPr>
  </w:style>
  <w:style w:type="paragraph" w:customStyle="1" w:styleId="2">
    <w:name w:val="רמה 2"/>
    <w:basedOn w:val="Heading2"/>
    <w:qFormat/>
    <w:rsid w:val="00E5046D"/>
    <w:pPr>
      <w:keepNext w:val="0"/>
      <w:numPr>
        <w:ilvl w:val="1"/>
        <w:numId w:val="13"/>
      </w:numPr>
      <w:spacing w:before="240" w:after="240" w:line="320" w:lineRule="exact"/>
      <w:jc w:val="both"/>
    </w:pPr>
    <w:rPr>
      <w:rFonts w:ascii="Arial" w:eastAsia="Calibri" w:hAnsi="Arial" w:cs="Arial"/>
      <w:sz w:val="24"/>
      <w:szCs w:val="24"/>
    </w:rPr>
  </w:style>
  <w:style w:type="paragraph" w:customStyle="1" w:styleId="3">
    <w:name w:val="רמה 3"/>
    <w:basedOn w:val="2"/>
    <w:qFormat/>
    <w:rsid w:val="00E5046D"/>
    <w:pPr>
      <w:numPr>
        <w:ilvl w:val="2"/>
      </w:numPr>
    </w:pPr>
  </w:style>
  <w:style w:type="paragraph" w:customStyle="1" w:styleId="4">
    <w:name w:val="רמה 4"/>
    <w:basedOn w:val="3"/>
    <w:qFormat/>
    <w:rsid w:val="00E5046D"/>
    <w:pPr>
      <w:numPr>
        <w:ilvl w:val="3"/>
      </w:numPr>
      <w:ind w:right="1728"/>
    </w:pPr>
  </w:style>
  <w:style w:type="paragraph" w:customStyle="1" w:styleId="10">
    <w:name w:val="מספר 1"/>
    <w:basedOn w:val="Normal"/>
    <w:rsid w:val="00E5046D"/>
    <w:pPr>
      <w:numPr>
        <w:numId w:val="15"/>
      </w:numPr>
      <w:spacing w:before="120" w:after="120" w:line="360" w:lineRule="auto"/>
    </w:pPr>
    <w:rPr>
      <w:b/>
      <w:bCs/>
      <w:sz w:val="28"/>
      <w:szCs w:val="28"/>
    </w:rPr>
  </w:style>
  <w:style w:type="paragraph" w:customStyle="1" w:styleId="11">
    <w:name w:val="מספר 1.1"/>
    <w:basedOn w:val="Normal"/>
    <w:rsid w:val="00E5046D"/>
    <w:pPr>
      <w:numPr>
        <w:ilvl w:val="1"/>
        <w:numId w:val="15"/>
      </w:numPr>
      <w:spacing w:before="120" w:line="360" w:lineRule="auto"/>
      <w:ind w:right="360"/>
    </w:pPr>
    <w:rPr>
      <w:b/>
      <w:bCs/>
    </w:rPr>
  </w:style>
  <w:style w:type="paragraph" w:customStyle="1" w:styleId="111">
    <w:name w:val="מספר 1.1.1"/>
    <w:basedOn w:val="Normal"/>
    <w:rsid w:val="00E5046D"/>
    <w:pPr>
      <w:numPr>
        <w:ilvl w:val="2"/>
        <w:numId w:val="15"/>
      </w:numPr>
      <w:spacing w:line="360" w:lineRule="auto"/>
      <w:ind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314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נא לשים לב תמיד שהנך עושה שימוש בגרסה האחרונה של המסמך!</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628A64-FF4B-46EF-BD51-990F7AA5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3457</Words>
  <Characters>19710</Characters>
  <Application>Microsoft Office Word</Application>
  <DocSecurity>0</DocSecurity>
  <Lines>164</Lines>
  <Paragraphs>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נוהל הערכה וניהול סיכונים</vt:lpstr>
      <vt:lpstr>נוהל הערכה וניהול סיכונים</vt:lpstr>
    </vt:vector>
  </TitlesOfParts>
  <Company>המרכז הרפואי פוריה</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נוהל הערכה וניהול סיכונים</dc:title>
  <dc:subject/>
  <cp:keywords/>
  <cp:lastModifiedBy>Boris Kogan</cp:lastModifiedBy>
  <cp:revision>7</cp:revision>
  <cp:lastPrinted>2013-10-21T12:10:00Z</cp:lastPrinted>
  <dcterms:created xsi:type="dcterms:W3CDTF">2018-10-30T16:41:00Z</dcterms:created>
  <dcterms:modified xsi:type="dcterms:W3CDTF">2019-05-19T12:34:00Z</dcterms:modified>
</cp:coreProperties>
</file>