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13B8" w14:textId="77777777" w:rsidR="00756322" w:rsidRDefault="00756322" w:rsidP="00756322">
      <w:pPr>
        <w:tabs>
          <w:tab w:val="center" w:pos="4513"/>
          <w:tab w:val="left" w:pos="5606"/>
        </w:tabs>
        <w:rPr>
          <w:color w:val="FFFFFF" w:themeColor="background1"/>
          <w:sz w:val="2"/>
          <w:szCs w:val="2"/>
          <w:rtl/>
        </w:rPr>
      </w:pPr>
    </w:p>
    <w:p w14:paraId="2E95381C" w14:textId="77777777" w:rsidR="001A12C9" w:rsidRDefault="001A12C9" w:rsidP="00756322">
      <w:pPr>
        <w:tabs>
          <w:tab w:val="center" w:pos="4513"/>
          <w:tab w:val="left" w:pos="5606"/>
        </w:tabs>
        <w:rPr>
          <w:color w:val="FFFFFF" w:themeColor="background1"/>
          <w:sz w:val="2"/>
          <w:szCs w:val="2"/>
          <w:rtl/>
        </w:rPr>
      </w:pPr>
    </w:p>
    <w:p w14:paraId="2D9661D7" w14:textId="77777777" w:rsidR="00756322" w:rsidRDefault="00756322" w:rsidP="00756322">
      <w:pPr>
        <w:tabs>
          <w:tab w:val="center" w:pos="4513"/>
          <w:tab w:val="left" w:pos="5606"/>
        </w:tabs>
        <w:jc w:val="both"/>
        <w:rPr>
          <w:color w:val="FFFFFF" w:themeColor="background1"/>
          <w:sz w:val="2"/>
          <w:szCs w:val="2"/>
          <w:rtl/>
        </w:rPr>
      </w:pPr>
    </w:p>
    <w:tbl>
      <w:tblPr>
        <w:tblStyle w:val="a8"/>
        <w:tblpPr w:leftFromText="180" w:rightFromText="180" w:vertAnchor="tex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093"/>
      </w:tblGrid>
      <w:tr w:rsidR="00D61B2B" w14:paraId="6B1371C7" w14:textId="77777777" w:rsidTr="001A12C9">
        <w:tc>
          <w:tcPr>
            <w:tcW w:w="1369" w:type="dxa"/>
            <w:vAlign w:val="center"/>
            <w:hideMark/>
          </w:tcPr>
          <w:p w14:paraId="7D343C82" w14:textId="77777777" w:rsidR="00D61B2B" w:rsidRDefault="00D61B2B" w:rsidP="00D61B2B">
            <w:pPr>
              <w:bidi/>
              <w:spacing w:line="240" w:lineRule="auto"/>
            </w:pPr>
          </w:p>
        </w:tc>
        <w:tc>
          <w:tcPr>
            <w:tcW w:w="2093" w:type="dxa"/>
            <w:vAlign w:val="center"/>
            <w:hideMark/>
          </w:tcPr>
          <w:p w14:paraId="58024B66" w14:textId="77777777" w:rsidR="00D61B2B" w:rsidRDefault="00D61B2B" w:rsidP="00D61B2B">
            <w:pPr>
              <w:bidi/>
              <w:spacing w:line="240" w:lineRule="auto"/>
              <w:jc w:val="both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  <w:lang w:bidi="he-IL"/>
              </w:rPr>
              <w:instrText xml:space="preserve"> </w:instrText>
            </w:r>
            <w:r>
              <w:rPr>
                <w:rFonts w:hint="cs"/>
                <w:lang w:bidi="he-IL"/>
              </w:rPr>
              <w:instrText>CREATEDATE  \@ "dd MMMM yyyy" \h  \* MERGEFORMAT</w:instrText>
            </w:r>
            <w:r>
              <w:rPr>
                <w:rtl/>
                <w:lang w:bidi="he-IL"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F55BC8">
              <w:rPr>
                <w:noProof/>
                <w:rtl/>
              </w:rPr>
              <w:t>‏</w:t>
            </w:r>
            <w:r w:rsidR="00F55BC8">
              <w:rPr>
                <w:noProof/>
                <w:rtl/>
                <w:lang w:bidi="he-IL"/>
              </w:rPr>
              <w:t>כ</w:t>
            </w:r>
            <w:r w:rsidR="00F55BC8">
              <w:rPr>
                <w:noProof/>
                <w:rtl/>
              </w:rPr>
              <w:t>"</w:t>
            </w:r>
            <w:r w:rsidR="00F55BC8">
              <w:rPr>
                <w:noProof/>
                <w:rtl/>
                <w:lang w:bidi="he-IL"/>
              </w:rPr>
              <w:t>ו ניסן</w:t>
            </w:r>
            <w:r w:rsidR="00F55BC8">
              <w:rPr>
                <w:noProof/>
                <w:rtl/>
              </w:rPr>
              <w:t xml:space="preserve"> </w:t>
            </w:r>
            <w:r w:rsidR="00F55BC8">
              <w:rPr>
                <w:noProof/>
                <w:rtl/>
                <w:lang w:bidi="he-IL"/>
              </w:rPr>
              <w:t>תשפ</w:t>
            </w:r>
            <w:r w:rsidR="00F55BC8">
              <w:rPr>
                <w:noProof/>
                <w:rtl/>
              </w:rPr>
              <w:t>"</w:t>
            </w:r>
            <w:r w:rsidR="00F55BC8">
              <w:rPr>
                <w:noProof/>
                <w:rtl/>
                <w:lang w:bidi="he-IL"/>
              </w:rPr>
              <w:t>ב</w:t>
            </w:r>
            <w:r>
              <w:rPr>
                <w:rtl/>
              </w:rPr>
              <w:fldChar w:fldCharType="end"/>
            </w:r>
          </w:p>
        </w:tc>
      </w:tr>
      <w:tr w:rsidR="00D61B2B" w14:paraId="390037CD" w14:textId="77777777" w:rsidTr="00B20B24">
        <w:tc>
          <w:tcPr>
            <w:tcW w:w="1369" w:type="dxa"/>
          </w:tcPr>
          <w:p w14:paraId="6400C472" w14:textId="77777777" w:rsidR="00D61B2B" w:rsidRDefault="00D61B2B" w:rsidP="00D61B2B">
            <w:pPr>
              <w:spacing w:line="240" w:lineRule="auto"/>
              <w:jc w:val="right"/>
              <w:rPr>
                <w:rtl/>
              </w:rPr>
            </w:pPr>
          </w:p>
        </w:tc>
        <w:tc>
          <w:tcPr>
            <w:tcW w:w="2093" w:type="dxa"/>
            <w:hideMark/>
          </w:tcPr>
          <w:p w14:paraId="0C7D2BA6" w14:textId="77777777" w:rsidR="00D61B2B" w:rsidRPr="00997CCF" w:rsidRDefault="00D61B2B" w:rsidP="00D61B2B">
            <w:pPr>
              <w:bidi/>
              <w:spacing w:line="240" w:lineRule="auto"/>
              <w:rPr>
                <w:rFonts w:ascii="David" w:hAnsi="David"/>
                <w:rtl/>
                <w:lang w:bidi="he-IL"/>
              </w:rPr>
            </w:pPr>
            <w:r w:rsidRPr="00997CCF">
              <w:rPr>
                <w:rFonts w:ascii="David" w:hAnsi="David"/>
                <w:rtl/>
              </w:rPr>
              <w:fldChar w:fldCharType="begin"/>
            </w:r>
            <w:r w:rsidRPr="00997CCF">
              <w:rPr>
                <w:rFonts w:ascii="David" w:hAnsi="David"/>
                <w:rtl/>
                <w:lang w:bidi="he-IL"/>
              </w:rPr>
              <w:instrText xml:space="preserve"> </w:instrText>
            </w:r>
            <w:r w:rsidRPr="00997CCF">
              <w:rPr>
                <w:rFonts w:ascii="David" w:hAnsi="David"/>
                <w:lang w:bidi="he-IL"/>
              </w:rPr>
              <w:instrText>CREATEDATE  \@ "dd MMMM yyyy"  \* MERGEFORMAT</w:instrText>
            </w:r>
            <w:r w:rsidRPr="00997CCF">
              <w:rPr>
                <w:rFonts w:ascii="David" w:hAnsi="David"/>
                <w:rtl/>
                <w:lang w:bidi="he-IL"/>
              </w:rPr>
              <w:instrText xml:space="preserve"> </w:instrText>
            </w:r>
            <w:r w:rsidRPr="00997CCF">
              <w:rPr>
                <w:rFonts w:ascii="David" w:hAnsi="David"/>
                <w:rtl/>
              </w:rPr>
              <w:fldChar w:fldCharType="separate"/>
            </w:r>
            <w:r w:rsidR="00F55BC8">
              <w:rPr>
                <w:rFonts w:ascii="David" w:hAnsi="David"/>
                <w:noProof/>
                <w:rtl/>
              </w:rPr>
              <w:t>‏</w:t>
            </w:r>
            <w:r w:rsidR="00F55BC8" w:rsidRPr="00F55BC8">
              <w:rPr>
                <w:rFonts w:asciiTheme="majorBidi" w:hAnsiTheme="majorBidi" w:cstheme="majorBidi"/>
                <w:noProof/>
                <w:rtl/>
              </w:rPr>
              <w:t>27</w:t>
            </w:r>
            <w:r w:rsidR="00F55BC8">
              <w:rPr>
                <w:rFonts w:ascii="David" w:hAnsi="David"/>
                <w:noProof/>
                <w:rtl/>
              </w:rPr>
              <w:t xml:space="preserve"> </w:t>
            </w:r>
            <w:r w:rsidR="00F55BC8">
              <w:rPr>
                <w:rFonts w:ascii="David" w:hAnsi="David"/>
                <w:noProof/>
                <w:rtl/>
                <w:lang w:bidi="he-IL"/>
              </w:rPr>
              <w:t xml:space="preserve">אפריל </w:t>
            </w:r>
            <w:r w:rsidR="00F55BC8" w:rsidRPr="00F55BC8">
              <w:rPr>
                <w:rFonts w:asciiTheme="majorBidi" w:hAnsiTheme="majorBidi" w:cstheme="majorBidi"/>
                <w:noProof/>
                <w:rtl/>
              </w:rPr>
              <w:t>2022</w:t>
            </w:r>
            <w:r w:rsidRPr="00997CCF">
              <w:rPr>
                <w:rFonts w:ascii="David" w:hAnsi="David"/>
                <w:rtl/>
              </w:rPr>
              <w:fldChar w:fldCharType="end"/>
            </w:r>
          </w:p>
        </w:tc>
      </w:tr>
    </w:tbl>
    <w:p w14:paraId="58698BA9" w14:textId="77777777" w:rsidR="00756322" w:rsidRDefault="00756322" w:rsidP="00756322">
      <w:pPr>
        <w:rPr>
          <w:sz w:val="2"/>
          <w:szCs w:val="2"/>
          <w:rtl/>
        </w:rPr>
      </w:pPr>
      <w:r>
        <w:rPr>
          <w:sz w:val="2"/>
          <w:szCs w:val="2"/>
          <w:rtl/>
        </w:rPr>
        <w:br w:type="textWrapping" w:clear="all"/>
      </w:r>
    </w:p>
    <w:tbl>
      <w:tblPr>
        <w:tblStyle w:val="a8"/>
        <w:tblpPr w:leftFromText="180" w:rightFromText="180" w:vertAnchor="tex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2093"/>
      </w:tblGrid>
      <w:tr w:rsidR="00F67F4A" w14:paraId="770499B3" w14:textId="77777777" w:rsidTr="00F67F4A">
        <w:tc>
          <w:tcPr>
            <w:tcW w:w="1327" w:type="dxa"/>
            <w:hideMark/>
          </w:tcPr>
          <w:p w14:paraId="641FCA94" w14:textId="77777777" w:rsidR="00F67F4A" w:rsidRDefault="00F67F4A" w:rsidP="00F67F4A">
            <w:pPr>
              <w:bidi/>
              <w:spacing w:line="276" w:lineRule="auto"/>
              <w:rPr>
                <w:b w:val="0"/>
                <w:bCs/>
              </w:rPr>
            </w:pPr>
          </w:p>
        </w:tc>
        <w:tc>
          <w:tcPr>
            <w:tcW w:w="2093" w:type="dxa"/>
            <w:hideMark/>
          </w:tcPr>
          <w:p w14:paraId="32AB7718" w14:textId="17ED7FE2" w:rsidR="00F67F4A" w:rsidRDefault="00BE790D">
            <w:pPr>
              <w:bidi/>
              <w:spacing w:line="276" w:lineRule="auto"/>
            </w:pPr>
            <w:sdt>
              <w:sdtPr>
                <w:rPr>
                  <w:rtl/>
                </w:rPr>
                <w:alias w:val="סימוכין"/>
                <w:tag w:val="סימוכין"/>
                <w:id w:val="32827997"/>
                <w:lock w:val="contentLocked"/>
                <w:placeholder>
                  <w:docPart w:val="F592B5C3F64B4FEC8FF381FF6C4C21DA"/>
                </w:placeholder>
                <w:dataBinding w:prefixMappings="xmlns:ns0='http://schemas.microsoft.com/office/2006/metadata/properties' xmlns:ns1='http://www.w3.org/2001/XMLSchema-instance' xmlns:ns2='c1dca751-b4d0-4120-a115-991a9392fefd' " w:xpath="/ns0:properties[1]/documentManagement[1]/ns2:DocID[1]" w:storeItemID="{8428C991-4B5E-4C52-B92D-D54C183DB131}"/>
                <w:text/>
              </w:sdtPr>
              <w:sdtEndPr/>
              <w:sdtContent>
                <w:r w:rsidR="00352769">
                  <w:rPr>
                    <w:rFonts w:cs="Times New Roman"/>
                    <w:rtl/>
                  </w:rPr>
                  <w:t>2022042702091</w:t>
                </w:r>
              </w:sdtContent>
            </w:sdt>
          </w:p>
        </w:tc>
      </w:tr>
    </w:tbl>
    <w:p w14:paraId="06895AE5" w14:textId="77777777" w:rsidR="00756322" w:rsidRDefault="00756322" w:rsidP="00756322">
      <w:pPr>
        <w:spacing w:line="240" w:lineRule="auto"/>
        <w:rPr>
          <w:rtl/>
        </w:rPr>
      </w:pPr>
    </w:p>
    <w:p w14:paraId="5E70C833" w14:textId="77777777" w:rsidR="00756322" w:rsidRDefault="00756322" w:rsidP="00756322">
      <w:pPr>
        <w:spacing w:line="240" w:lineRule="auto"/>
      </w:pPr>
    </w:p>
    <w:p w14:paraId="27BD3188" w14:textId="77777777" w:rsidR="00756322" w:rsidRPr="00352769" w:rsidRDefault="00756322" w:rsidP="00756322">
      <w:pPr>
        <w:spacing w:line="240" w:lineRule="auto"/>
        <w:rPr>
          <w:b w:val="0"/>
          <w:bCs/>
          <w:sz w:val="24"/>
          <w:szCs w:val="24"/>
          <w:rtl/>
        </w:rPr>
      </w:pPr>
      <w:r w:rsidRPr="00352769">
        <w:rPr>
          <w:rFonts w:hint="cs"/>
          <w:b w:val="0"/>
          <w:bCs/>
          <w:sz w:val="24"/>
          <w:szCs w:val="24"/>
          <w:rtl/>
        </w:rPr>
        <w:t>לכבוד</w:t>
      </w:r>
    </w:p>
    <w:sdt>
      <w:sdtPr>
        <w:rPr>
          <w:rFonts w:ascii="David" w:hAnsi="David"/>
          <w:sz w:val="24"/>
          <w:szCs w:val="24"/>
          <w:rtl/>
        </w:rPr>
        <w:alias w:val="מכותבים"/>
        <w:tag w:val="מכותבים"/>
        <w:id w:val="32827993"/>
        <w:placeholder>
          <w:docPart w:val="0239F4D3812A48D0804A307AE7D191F3"/>
        </w:placeholder>
        <w:dataBinding w:prefixMappings="xmlns:ns0='http://schemas.microsoft.com/office/2006/metadata/properties' xmlns:ns1='http://www.w3.org/2001/XMLSchema-instance' xmlns:ns2='c1dca751-b4d0-4120-a115-991a9392fefd' " w:xpath="/ns0:properties[1]/documentManagement[1]/ns2:Addressees[1]" w:storeItemID="{8428C991-4B5E-4C52-B92D-D54C183DB131}"/>
        <w:text w:multiLine="1"/>
      </w:sdtPr>
      <w:sdtEndPr/>
      <w:sdtContent>
        <w:p w14:paraId="528DCD6B" w14:textId="5FA657AE" w:rsidR="00BA689A" w:rsidRPr="00352769" w:rsidRDefault="00352769" w:rsidP="00352769">
          <w:pPr>
            <w:spacing w:line="240" w:lineRule="auto"/>
            <w:rPr>
              <w:b w:val="0"/>
              <w:bCs/>
              <w:sz w:val="24"/>
              <w:szCs w:val="24"/>
              <w:rtl/>
            </w:rPr>
          </w:pPr>
          <w:r w:rsidRPr="00352769">
            <w:rPr>
              <w:rFonts w:ascii="David" w:hAnsi="David"/>
              <w:sz w:val="24"/>
              <w:szCs w:val="24"/>
              <w:rtl/>
            </w:rPr>
            <w:t>עו"ד אלעד מן</w:t>
          </w:r>
          <w:r w:rsidRPr="00352769">
            <w:rPr>
              <w:rFonts w:ascii="David" w:hAnsi="David"/>
              <w:sz w:val="24"/>
              <w:szCs w:val="24"/>
              <w:rtl/>
            </w:rPr>
            <w:br/>
            <w:t xml:space="preserve">באמצעות דוא"ל: </w:t>
          </w:r>
          <w:r w:rsidRPr="00352769">
            <w:rPr>
              <w:rFonts w:ascii="David" w:hAnsi="David"/>
              <w:sz w:val="24"/>
              <w:szCs w:val="24"/>
            </w:rPr>
            <w:t>elad@man-barak.com</w:t>
          </w:r>
        </w:p>
      </w:sdtContent>
    </w:sdt>
    <w:p w14:paraId="250E7317" w14:textId="77777777" w:rsidR="00FD0D0F" w:rsidRPr="00352769" w:rsidRDefault="00FD0D0F" w:rsidP="00756322">
      <w:pPr>
        <w:spacing w:line="240" w:lineRule="auto"/>
        <w:rPr>
          <w:b w:val="0"/>
          <w:bCs/>
          <w:sz w:val="24"/>
          <w:szCs w:val="24"/>
          <w:rtl/>
        </w:rPr>
      </w:pPr>
    </w:p>
    <w:p w14:paraId="3661FE71" w14:textId="77777777" w:rsidR="00756322" w:rsidRPr="00352769" w:rsidRDefault="00756322" w:rsidP="00756322">
      <w:pPr>
        <w:spacing w:line="240" w:lineRule="auto"/>
        <w:rPr>
          <w:b w:val="0"/>
          <w:bCs/>
          <w:sz w:val="24"/>
          <w:szCs w:val="24"/>
          <w:rtl/>
        </w:rPr>
      </w:pPr>
      <w:r w:rsidRPr="00352769">
        <w:rPr>
          <w:rFonts w:hint="cs"/>
          <w:b w:val="0"/>
          <w:bCs/>
          <w:sz w:val="24"/>
          <w:szCs w:val="24"/>
          <w:rtl/>
        </w:rPr>
        <w:t>שלום רב,</w:t>
      </w:r>
    </w:p>
    <w:p w14:paraId="686AFAA8" w14:textId="77777777" w:rsidR="00BA689A" w:rsidRPr="00352769" w:rsidRDefault="00BA689A" w:rsidP="00756322">
      <w:pPr>
        <w:spacing w:line="240" w:lineRule="auto"/>
        <w:rPr>
          <w:b w:val="0"/>
          <w:bCs/>
          <w:sz w:val="24"/>
          <w:szCs w:val="24"/>
          <w:rtl/>
        </w:rPr>
      </w:pPr>
    </w:p>
    <w:p w14:paraId="1DB9E36A" w14:textId="77777777" w:rsidR="00BA689A" w:rsidRPr="00352769" w:rsidRDefault="00BA689A" w:rsidP="00756322">
      <w:pPr>
        <w:spacing w:line="240" w:lineRule="auto"/>
        <w:rPr>
          <w:b w:val="0"/>
          <w:bCs/>
          <w:sz w:val="24"/>
          <w:szCs w:val="24"/>
          <w:u w:val="single"/>
          <w:rtl/>
        </w:rPr>
      </w:pPr>
    </w:p>
    <w:p w14:paraId="7F560F61" w14:textId="3B74BB42" w:rsidR="00756322" w:rsidRPr="00352769" w:rsidRDefault="00756322" w:rsidP="00756322">
      <w:pPr>
        <w:spacing w:line="240" w:lineRule="auto"/>
        <w:jc w:val="center"/>
        <w:rPr>
          <w:b w:val="0"/>
          <w:bCs/>
          <w:sz w:val="24"/>
          <w:szCs w:val="24"/>
          <w:u w:val="single"/>
          <w:rtl/>
        </w:rPr>
      </w:pPr>
      <w:r w:rsidRPr="00352769">
        <w:rPr>
          <w:rFonts w:hint="cs"/>
          <w:b w:val="0"/>
          <w:bCs/>
          <w:sz w:val="24"/>
          <w:szCs w:val="24"/>
          <w:u w:val="single"/>
          <w:rtl/>
        </w:rPr>
        <w:t xml:space="preserve">הנדון: </w:t>
      </w:r>
      <w:sdt>
        <w:sdtPr>
          <w:rPr>
            <w:rFonts w:ascii="David" w:hAnsi="David" w:hint="cs"/>
            <w:sz w:val="24"/>
            <w:szCs w:val="24"/>
            <w:u w:val="single"/>
            <w:rtl/>
          </w:rPr>
          <w:alias w:val="הנדון"/>
          <w:tag w:val="הנדון"/>
          <w:id w:val="92385585"/>
          <w:placeholder>
            <w:docPart w:val="B6C99FA7F9E74AF98901B4AB6C50BF2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BF335D" w:rsidRPr="00BF335D">
            <w:rPr>
              <w:rFonts w:ascii="David" w:hAnsi="David"/>
              <w:sz w:val="24"/>
              <w:szCs w:val="24"/>
              <w:u w:val="single"/>
              <w:rtl/>
            </w:rPr>
            <w:t xml:space="preserve">הארכה ראשונה 30 יום למועד תשובה לבקשת מידע  לפי חוק חופש המידע </w:t>
          </w:r>
          <w:proofErr w:type="spellStart"/>
          <w:r w:rsidR="00BF335D" w:rsidRPr="00BF335D">
            <w:rPr>
              <w:rFonts w:ascii="David" w:hAnsi="David"/>
              <w:sz w:val="24"/>
              <w:szCs w:val="24"/>
              <w:u w:val="single"/>
              <w:rtl/>
            </w:rPr>
            <w:t>התשנ'ח</w:t>
          </w:r>
          <w:proofErr w:type="spellEnd"/>
          <w:r w:rsidR="00BF335D" w:rsidRPr="00BF335D">
            <w:rPr>
              <w:rFonts w:ascii="David" w:hAnsi="David"/>
              <w:sz w:val="24"/>
              <w:szCs w:val="24"/>
              <w:u w:val="single"/>
              <w:rtl/>
            </w:rPr>
            <w:t xml:space="preserve"> , 1998 הודעה למבקש מידע</w:t>
          </w:r>
          <w:r w:rsidR="00BF335D" w:rsidRPr="00BF335D">
            <w:rPr>
              <w:rFonts w:ascii="David" w:hAnsi="David" w:hint="cs"/>
              <w:sz w:val="24"/>
              <w:szCs w:val="24"/>
              <w:u w:val="single"/>
              <w:rtl/>
            </w:rPr>
            <w:t xml:space="preserve">, מספר: </w:t>
          </w:r>
          <w:r w:rsidR="00BF335D" w:rsidRPr="00BF335D">
            <w:rPr>
              <w:rFonts w:ascii="David" w:hAnsi="David"/>
              <w:sz w:val="24"/>
              <w:szCs w:val="24"/>
              <w:u w:val="single"/>
              <w:rtl/>
            </w:rPr>
            <w:t>684968</w:t>
          </w:r>
        </w:sdtContent>
      </w:sdt>
    </w:p>
    <w:p w14:paraId="2398ED15" w14:textId="77777777" w:rsidR="00756322" w:rsidRPr="00352769" w:rsidRDefault="00756322" w:rsidP="00756322">
      <w:pPr>
        <w:spacing w:line="240" w:lineRule="auto"/>
        <w:rPr>
          <w:sz w:val="24"/>
          <w:szCs w:val="24"/>
          <w:rtl/>
        </w:rPr>
      </w:pPr>
      <w:bookmarkStart w:id="0" w:name="start"/>
      <w:bookmarkEnd w:id="0"/>
    </w:p>
    <w:p w14:paraId="7A4422C0" w14:textId="77777777" w:rsidR="00756322" w:rsidRPr="00352769" w:rsidRDefault="00756322" w:rsidP="00756322">
      <w:pPr>
        <w:spacing w:line="240" w:lineRule="auto"/>
        <w:rPr>
          <w:sz w:val="24"/>
          <w:szCs w:val="24"/>
        </w:rPr>
      </w:pPr>
    </w:p>
    <w:p w14:paraId="7B6D65E4" w14:textId="67B8B4DA" w:rsidR="00352769" w:rsidRPr="00352769" w:rsidRDefault="00352769" w:rsidP="00352769">
      <w:pPr>
        <w:numPr>
          <w:ilvl w:val="0"/>
          <w:numId w:val="1"/>
        </w:numPr>
        <w:spacing w:before="120" w:after="120"/>
        <w:contextualSpacing/>
        <w:jc w:val="both"/>
        <w:rPr>
          <w:rFonts w:ascii="David" w:hAnsi="David"/>
          <w:sz w:val="24"/>
          <w:szCs w:val="24"/>
        </w:rPr>
      </w:pPr>
      <w:bookmarkStart w:id="1" w:name="_Hlk79510994"/>
      <w:r w:rsidRPr="00352769">
        <w:rPr>
          <w:rFonts w:ascii="David" w:hAnsi="David"/>
          <w:sz w:val="24"/>
          <w:szCs w:val="24"/>
          <w:rtl/>
        </w:rPr>
        <w:t xml:space="preserve">בקשתך לקבלת מידע מיום </w:t>
      </w:r>
      <w:r w:rsidRPr="00352769">
        <w:rPr>
          <w:rFonts w:ascii="David" w:hAnsi="David" w:hint="cs"/>
          <w:sz w:val="24"/>
          <w:szCs w:val="24"/>
          <w:rtl/>
        </w:rPr>
        <w:t>01</w:t>
      </w:r>
      <w:r w:rsidRPr="00352769">
        <w:rPr>
          <w:rFonts w:ascii="David" w:hAnsi="David"/>
          <w:sz w:val="24"/>
          <w:szCs w:val="24"/>
          <w:rtl/>
        </w:rPr>
        <w:t>/</w:t>
      </w:r>
      <w:r w:rsidRPr="00352769">
        <w:rPr>
          <w:rFonts w:ascii="David" w:hAnsi="David" w:hint="cs"/>
          <w:sz w:val="24"/>
          <w:szCs w:val="24"/>
          <w:rtl/>
        </w:rPr>
        <w:t>04</w:t>
      </w:r>
      <w:r w:rsidRPr="00352769">
        <w:rPr>
          <w:rFonts w:ascii="David" w:hAnsi="David"/>
          <w:sz w:val="24"/>
          <w:szCs w:val="24"/>
          <w:rtl/>
        </w:rPr>
        <w:t>/2021 נמצאת בטיפולנו.</w:t>
      </w:r>
    </w:p>
    <w:p w14:paraId="2EEAE76C" w14:textId="77777777" w:rsidR="00352769" w:rsidRPr="00352769" w:rsidRDefault="00352769" w:rsidP="00352769">
      <w:pPr>
        <w:numPr>
          <w:ilvl w:val="0"/>
          <w:numId w:val="1"/>
        </w:numPr>
        <w:spacing w:before="120" w:after="120"/>
        <w:contextualSpacing/>
        <w:jc w:val="both"/>
        <w:rPr>
          <w:rFonts w:ascii="David" w:hAnsi="David"/>
          <w:sz w:val="24"/>
          <w:szCs w:val="24"/>
        </w:rPr>
      </w:pPr>
      <w:r w:rsidRPr="00352769">
        <w:rPr>
          <w:rFonts w:ascii="David" w:hAnsi="David"/>
          <w:sz w:val="24"/>
          <w:szCs w:val="24"/>
          <w:rtl/>
        </w:rPr>
        <w:t>המועד למתן תשובה לבקשה עומד על 30 יום כפי שקבוע בסעיף 7(ב) לחוק חופש המידע, תשנ"ח-1998.</w:t>
      </w:r>
    </w:p>
    <w:p w14:paraId="04BCDD00" w14:textId="77777777" w:rsidR="00352769" w:rsidRPr="00352769" w:rsidRDefault="00352769" w:rsidP="00352769">
      <w:pPr>
        <w:numPr>
          <w:ilvl w:val="0"/>
          <w:numId w:val="1"/>
        </w:numPr>
        <w:spacing w:before="120" w:after="120"/>
        <w:contextualSpacing/>
        <w:jc w:val="both"/>
        <w:rPr>
          <w:rFonts w:ascii="David" w:hAnsi="David"/>
          <w:sz w:val="24"/>
          <w:szCs w:val="24"/>
        </w:rPr>
      </w:pPr>
      <w:r w:rsidRPr="00352769">
        <w:rPr>
          <w:rFonts w:ascii="David" w:hAnsi="David"/>
          <w:sz w:val="24"/>
          <w:szCs w:val="24"/>
          <w:rtl/>
        </w:rPr>
        <w:t>בהתאם לסמכותי לפי סעיף 7(ב) לחוק חופש המידע, אני מאריכה את המועד להשלמת התשובה לבקשתך ב- 30 ימים נוספים, מאחר</w:t>
      </w:r>
      <w:bookmarkStart w:id="2" w:name="_Hlk66965816"/>
      <w:r w:rsidRPr="00352769">
        <w:rPr>
          <w:rFonts w:ascii="David" w:hAnsi="David"/>
          <w:sz w:val="24"/>
          <w:szCs w:val="24"/>
          <w:rtl/>
        </w:rPr>
        <w:t xml:space="preserve"> וטרם הסתיים </w:t>
      </w:r>
      <w:bookmarkEnd w:id="2"/>
      <w:r w:rsidRPr="00352769">
        <w:rPr>
          <w:rFonts w:ascii="David" w:hAnsi="David"/>
          <w:sz w:val="24"/>
          <w:szCs w:val="24"/>
          <w:rtl/>
        </w:rPr>
        <w:t>איתור ועיבוד כלל המידע המבוקש.</w:t>
      </w:r>
    </w:p>
    <w:p w14:paraId="5C76F668" w14:textId="77777777" w:rsidR="00352769" w:rsidRPr="00352769" w:rsidRDefault="00352769" w:rsidP="00352769">
      <w:pPr>
        <w:numPr>
          <w:ilvl w:val="0"/>
          <w:numId w:val="1"/>
        </w:numPr>
        <w:spacing w:before="120" w:after="120"/>
        <w:contextualSpacing/>
        <w:jc w:val="both"/>
        <w:rPr>
          <w:rFonts w:ascii="David" w:hAnsi="David"/>
          <w:sz w:val="24"/>
          <w:szCs w:val="24"/>
        </w:rPr>
      </w:pPr>
      <w:r w:rsidRPr="00352769">
        <w:rPr>
          <w:rFonts w:ascii="David" w:hAnsi="David"/>
          <w:sz w:val="24"/>
          <w:szCs w:val="24"/>
          <w:rtl/>
        </w:rPr>
        <w:t>נשוב ונודיעך את החלטתנו בבקשתך בהקדם האפשרי.</w:t>
      </w:r>
      <w:bookmarkEnd w:id="1"/>
    </w:p>
    <w:p w14:paraId="15098F53" w14:textId="77777777" w:rsidR="00756322" w:rsidRPr="00352769" w:rsidRDefault="00756322" w:rsidP="00756322">
      <w:pPr>
        <w:spacing w:line="240" w:lineRule="auto"/>
        <w:rPr>
          <w:sz w:val="24"/>
          <w:szCs w:val="24"/>
        </w:rPr>
      </w:pPr>
    </w:p>
    <w:p w14:paraId="2ACC18F4" w14:textId="77777777" w:rsidR="00756322" w:rsidRPr="00352769" w:rsidRDefault="00756322" w:rsidP="00756322">
      <w:pPr>
        <w:spacing w:line="240" w:lineRule="auto"/>
        <w:rPr>
          <w:sz w:val="24"/>
          <w:szCs w:val="24"/>
        </w:rPr>
      </w:pPr>
    </w:p>
    <w:p w14:paraId="72E60C26" w14:textId="77777777" w:rsidR="00756322" w:rsidRPr="00352769" w:rsidRDefault="00756322" w:rsidP="00756322">
      <w:pPr>
        <w:spacing w:line="240" w:lineRule="auto"/>
        <w:ind w:left="5341" w:right="-851"/>
        <w:rPr>
          <w:sz w:val="24"/>
          <w:szCs w:val="24"/>
          <w:rtl/>
        </w:rPr>
      </w:pPr>
      <w:r w:rsidRPr="00352769">
        <w:rPr>
          <w:sz w:val="24"/>
          <w:szCs w:val="24"/>
          <w:rtl/>
        </w:rPr>
        <w:t>בכבוד רב</w:t>
      </w:r>
      <w:r w:rsidRPr="00352769">
        <w:rPr>
          <w:rFonts w:hint="cs"/>
          <w:sz w:val="24"/>
          <w:szCs w:val="24"/>
          <w:rtl/>
        </w:rPr>
        <w:t>,</w:t>
      </w:r>
    </w:p>
    <w:sdt>
      <w:sdtPr>
        <w:rPr>
          <w:sz w:val="24"/>
          <w:szCs w:val="24"/>
          <w:rtl/>
        </w:rPr>
        <w:alias w:val="MochSignature"/>
        <w:tag w:val="MochSignature"/>
        <w:id w:val="-1292057836"/>
        <w:placeholder>
          <w:docPart w:val="FB7E8D6687A34E4FBF403366A1BA62B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4:MochSignature[1]" w:storeItemID="{8428C991-4B5E-4C52-B92D-D54C183DB131}"/>
        <w:text w:multiLine="1"/>
      </w:sdtPr>
      <w:sdtEndPr/>
      <w:sdtContent>
        <w:p w14:paraId="0D3036E9" w14:textId="0DE91032" w:rsidR="00756322" w:rsidRPr="00352769" w:rsidRDefault="00352769" w:rsidP="00352769">
          <w:pPr>
            <w:spacing w:line="240" w:lineRule="auto"/>
            <w:ind w:left="5341" w:right="-851"/>
            <w:rPr>
              <w:sz w:val="24"/>
              <w:szCs w:val="24"/>
              <w:rtl/>
            </w:rPr>
          </w:pPr>
          <w:r w:rsidRPr="00352769">
            <w:rPr>
              <w:rFonts w:hint="cs"/>
              <w:sz w:val="24"/>
              <w:szCs w:val="24"/>
              <w:rtl/>
            </w:rPr>
            <w:t>מאיה שטיין</w:t>
          </w:r>
          <w:r w:rsidRPr="00352769">
            <w:rPr>
              <w:sz w:val="24"/>
              <w:szCs w:val="24"/>
              <w:rtl/>
            </w:rPr>
            <w:br/>
          </w:r>
          <w:r w:rsidRPr="00352769">
            <w:rPr>
              <w:rFonts w:hint="cs"/>
              <w:sz w:val="24"/>
              <w:szCs w:val="24"/>
              <w:rtl/>
            </w:rPr>
            <w:t>ממונה חופש המידע</w:t>
          </w:r>
        </w:p>
      </w:sdtContent>
    </w:sdt>
    <w:p w14:paraId="0DB737C7" w14:textId="77777777" w:rsidR="008E2C8C" w:rsidRPr="00756322" w:rsidRDefault="008E2C8C" w:rsidP="00756322">
      <w:pPr>
        <w:jc w:val="center"/>
      </w:pPr>
    </w:p>
    <w:sectPr w:rsidR="008E2C8C" w:rsidRPr="00756322" w:rsidSect="00757A90">
      <w:headerReference w:type="default" r:id="rId11"/>
      <w:footerReference w:type="default" r:id="rId12"/>
      <w:pgSz w:w="11906" w:h="16838"/>
      <w:pgMar w:top="1440" w:right="1440" w:bottom="1440" w:left="1440" w:header="708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6C541" w14:textId="77777777" w:rsidR="00BE790D" w:rsidRDefault="00BE790D" w:rsidP="00756322">
      <w:pPr>
        <w:spacing w:line="240" w:lineRule="auto"/>
      </w:pPr>
      <w:r>
        <w:separator/>
      </w:r>
    </w:p>
  </w:endnote>
  <w:endnote w:type="continuationSeparator" w:id="0">
    <w:p w14:paraId="1ED03D41" w14:textId="77777777" w:rsidR="00BE790D" w:rsidRDefault="00BE790D" w:rsidP="00756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bidiVisual/>
      <w:tblW w:w="6044" w:type="pct"/>
      <w:tblInd w:w="-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609"/>
      <w:gridCol w:w="1663"/>
      <w:gridCol w:w="943"/>
      <w:gridCol w:w="1624"/>
      <w:gridCol w:w="530"/>
      <w:gridCol w:w="1368"/>
      <w:gridCol w:w="744"/>
      <w:gridCol w:w="3430"/>
    </w:tblGrid>
    <w:tr w:rsidR="00E23F9F" w:rsidRPr="006F2915" w14:paraId="1982342B" w14:textId="77777777" w:rsidTr="00FD0D0F">
      <w:trPr>
        <w:trHeight w:val="443"/>
      </w:trPr>
      <w:tc>
        <w:tcPr>
          <w:tcW w:w="279" w:type="pct"/>
        </w:tcPr>
        <w:p w14:paraId="5A07747C" w14:textId="77777777" w:rsidR="00FD0D0F" w:rsidRPr="006F2915" w:rsidRDefault="00FD0D0F" w:rsidP="00FD0D0F">
          <w:pPr>
            <w:pStyle w:val="a5"/>
            <w:jc w:val="center"/>
            <w:rPr>
              <w:rFonts w:cstheme="minorHAnsi"/>
              <w:rtl/>
            </w:rPr>
          </w:pPr>
          <w:r w:rsidRPr="006F2915">
            <w:rPr>
              <w:rFonts w:cstheme="minorHAnsi"/>
              <w:noProof/>
              <w:rtl/>
            </w:rPr>
            <w:drawing>
              <wp:inline distT="0" distB="0" distL="0" distR="0" wp14:anchorId="606E8DFA" wp14:editId="0C49A4C9">
                <wp:extent cx="215900" cy="215900"/>
                <wp:effectExtent l="0" t="0" r="0" b="0"/>
                <wp:docPr id="618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ddres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theme="minorHAnsi"/>
          </w:rPr>
          <w:alias w:val="MochCityAddress"/>
          <w:tag w:val="MochCityAddress"/>
          <w:id w:val="2029292767"/>
  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3:MochCityAddress[1]" w:storeItemID="{8428C991-4B5E-4C52-B92D-D54C183DB131}"/>
          <w:text/>
        </w:sdtPr>
        <w:sdtEndPr/>
        <w:sdtContent>
          <w:tc>
            <w:tcPr>
              <w:tcW w:w="762" w:type="pct"/>
            </w:tcPr>
            <w:p w14:paraId="6B0CA52B" w14:textId="77777777" w:rsidR="00FD0D0F" w:rsidRPr="006F2915" w:rsidRDefault="00F55BC8" w:rsidP="00FD0D0F">
              <w:pPr>
                <w:pStyle w:val="a5"/>
                <w:jc w:val="right"/>
                <w:rPr>
                  <w:rFonts w:cstheme="minorHAnsi"/>
                </w:rPr>
              </w:pPr>
              <w:proofErr w:type="spellStart"/>
              <w:r>
                <w:rPr>
                  <w:rFonts w:cstheme="minorHAnsi"/>
                  <w:rtl/>
                  <w:lang w:bidi="he-IL"/>
                </w:rPr>
                <w:t>קלרמון</w:t>
              </w:r>
              <w:proofErr w:type="spellEnd"/>
              <w:r>
                <w:rPr>
                  <w:rFonts w:cstheme="minorHAnsi"/>
                  <w:rtl/>
                  <w:lang w:bidi="he-IL"/>
                </w:rPr>
                <w:t xml:space="preserve"> </w:t>
              </w:r>
              <w:proofErr w:type="spellStart"/>
              <w:r>
                <w:rPr>
                  <w:rFonts w:cstheme="minorHAnsi"/>
                  <w:rtl/>
                  <w:lang w:bidi="he-IL"/>
                </w:rPr>
                <w:t>גאנו</w:t>
              </w:r>
              <w:proofErr w:type="spellEnd"/>
              <w:r>
                <w:rPr>
                  <w:rFonts w:cstheme="minorHAnsi"/>
                  <w:rtl/>
                  <w:lang w:bidi="he-IL"/>
                </w:rPr>
                <w:t xml:space="preserve"> 3, ירושלים</w:t>
              </w:r>
            </w:p>
          </w:tc>
        </w:sdtContent>
      </w:sdt>
      <w:tc>
        <w:tcPr>
          <w:tcW w:w="432" w:type="pct"/>
        </w:tcPr>
        <w:p w14:paraId="5F294094" w14:textId="77777777" w:rsidR="00FD0D0F" w:rsidRPr="006F2915" w:rsidRDefault="00FD0D0F" w:rsidP="00FD0D0F">
          <w:pPr>
            <w:pStyle w:val="a5"/>
            <w:tabs>
              <w:tab w:val="right" w:pos="903"/>
            </w:tabs>
            <w:rPr>
              <w:rFonts w:cstheme="minorHAnsi"/>
              <w:noProof/>
            </w:rPr>
          </w:pPr>
          <w:r w:rsidRPr="006F2915">
            <w:rPr>
              <w:rFonts w:cstheme="minorHAnsi"/>
              <w:lang w:bidi="he-IL"/>
            </w:rPr>
            <w:tab/>
          </w:r>
          <w:r w:rsidRPr="006F2915">
            <w:rPr>
              <w:rFonts w:cstheme="minorHAnsi"/>
            </w:rPr>
            <w:object w:dxaOrig="525" w:dyaOrig="360" w14:anchorId="00437B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.5pt;height:15pt">
                <v:imagedata r:id="rId2" o:title=""/>
              </v:shape>
              <o:OLEObject Type="Embed" ProgID="PBrush" ShapeID="_x0000_i1025" DrawAspect="Content" ObjectID="_1712582190" r:id="rId3"/>
            </w:object>
          </w:r>
        </w:p>
      </w:tc>
      <w:sdt>
        <w:sdtPr>
          <w:rPr>
            <w:rFonts w:cstheme="minorHAnsi"/>
            <w:noProof/>
          </w:rPr>
          <w:alias w:val="MochMailAddress"/>
          <w:tag w:val="MochMailAddress"/>
          <w:id w:val="661745834"/>
  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3:MochMailAddress[1]" w:storeItemID="{8428C991-4B5E-4C52-B92D-D54C183DB131}"/>
          <w:text/>
        </w:sdtPr>
        <w:sdtEndPr/>
        <w:sdtContent>
          <w:tc>
            <w:tcPr>
              <w:tcW w:w="744" w:type="pct"/>
            </w:tcPr>
            <w:p w14:paraId="4C9F6593" w14:textId="77777777" w:rsidR="00FD0D0F" w:rsidRPr="006F2915" w:rsidRDefault="00F55BC8" w:rsidP="00FD0D0F">
              <w:pPr>
                <w:pStyle w:val="a5"/>
                <w:jc w:val="right"/>
                <w:rPr>
                  <w:rFonts w:cstheme="minorHAnsi"/>
                  <w:noProof/>
                </w:rPr>
              </w:pPr>
              <w:r>
                <w:rPr>
                  <w:rFonts w:cstheme="minorHAnsi"/>
                  <w:noProof/>
                  <w:rtl/>
                  <w:lang w:bidi="he-IL"/>
                </w:rPr>
                <w:t>ת"ד 18110, מיקוד 9118002</w:t>
              </w:r>
            </w:p>
          </w:tc>
        </w:sdtContent>
      </w:sdt>
      <w:tc>
        <w:tcPr>
          <w:tcW w:w="243" w:type="pct"/>
        </w:tcPr>
        <w:p w14:paraId="1A08A341" w14:textId="77777777" w:rsidR="00FD0D0F" w:rsidRPr="006F2915" w:rsidRDefault="00FD0D0F" w:rsidP="00FD0D0F">
          <w:pPr>
            <w:pStyle w:val="a5"/>
            <w:jc w:val="center"/>
            <w:rPr>
              <w:rFonts w:cstheme="minorHAnsi"/>
            </w:rPr>
          </w:pPr>
          <w:r w:rsidRPr="006F2915">
            <w:rPr>
              <w:rFonts w:cstheme="minorHAnsi"/>
              <w:noProof/>
            </w:rPr>
            <w:drawing>
              <wp:inline distT="0" distB="0" distL="0" distR="0" wp14:anchorId="37DC23FC" wp14:editId="135D5D4F">
                <wp:extent cx="216000" cy="224186"/>
                <wp:effectExtent l="0" t="0" r="0" b="4445"/>
                <wp:docPr id="619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hone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2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" w:type="pct"/>
        </w:tcPr>
        <w:sdt>
          <w:sdtPr>
            <w:rPr>
              <w:rFonts w:cstheme="minorHAnsi"/>
            </w:rPr>
            <w:alias w:val="MochPhone"/>
            <w:tag w:val="MochPhone"/>
            <w:id w:val="-868673239"/>
    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4:MochPhone[1]" w:storeItemID="{8428C991-4B5E-4C52-B92D-D54C183DB131}"/>
            <w:text/>
          </w:sdtPr>
          <w:sdtEndPr/>
          <w:sdtContent>
            <w:p w14:paraId="586BA8D6" w14:textId="77777777" w:rsidR="00FD0D0F" w:rsidRPr="006F2915" w:rsidRDefault="00F55BC8" w:rsidP="00FD0D0F">
              <w:pPr>
                <w:pStyle w:val="a5"/>
                <w:jc w:val="right"/>
                <w:rPr>
                  <w:rFonts w:cstheme="minorHAnsi"/>
                  <w:lang w:bidi="he-IL"/>
                </w:rPr>
              </w:pPr>
              <w:r>
                <w:rPr>
                  <w:rFonts w:cstheme="minorHAnsi"/>
                </w:rPr>
                <w:t>02-5847038</w:t>
              </w:r>
            </w:p>
          </w:sdtContent>
        </w:sdt>
        <w:p w14:paraId="35390ABC" w14:textId="77777777" w:rsidR="00FD0D0F" w:rsidRPr="006F2915" w:rsidRDefault="00FD0D0F" w:rsidP="00FD0D0F">
          <w:pPr>
            <w:pStyle w:val="a5"/>
            <w:jc w:val="center"/>
            <w:rPr>
              <w:rFonts w:cstheme="minorHAnsi"/>
              <w:rtl/>
            </w:rPr>
          </w:pPr>
        </w:p>
      </w:tc>
      <w:tc>
        <w:tcPr>
          <w:tcW w:w="341" w:type="pct"/>
        </w:tcPr>
        <w:p w14:paraId="685DA4D6" w14:textId="77777777" w:rsidR="00FD0D0F" w:rsidRPr="006F2915" w:rsidRDefault="00FD0D0F" w:rsidP="00FD0D0F">
          <w:pPr>
            <w:pStyle w:val="a5"/>
            <w:jc w:val="center"/>
            <w:rPr>
              <w:rFonts w:cstheme="minorHAnsi"/>
              <w:color w:val="1F497D" w:themeColor="text2"/>
            </w:rPr>
          </w:pPr>
          <w:r w:rsidRPr="006F2915">
            <w:rPr>
              <w:rFonts w:cstheme="minorHAnsi"/>
              <w:noProof/>
              <w:color w:val="1F497D" w:themeColor="text2"/>
              <w:rtl/>
            </w:rPr>
            <w:drawing>
              <wp:inline distT="0" distB="0" distL="0" distR="0" wp14:anchorId="7FD14AA1" wp14:editId="1B2905C4">
                <wp:extent cx="216000" cy="216000"/>
                <wp:effectExtent l="0" t="0" r="0" b="0"/>
                <wp:docPr id="620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2" w:type="pct"/>
        </w:tcPr>
        <w:p w14:paraId="6B899E13" w14:textId="77777777" w:rsidR="00FD0D0F" w:rsidRPr="006F2915" w:rsidRDefault="00FD0D0F" w:rsidP="00FD0D0F">
          <w:pPr>
            <w:pStyle w:val="a5"/>
            <w:jc w:val="right"/>
            <w:rPr>
              <w:rFonts w:cstheme="minorHAnsi"/>
              <w:color w:val="1F497D" w:themeColor="text2"/>
              <w:lang w:bidi="he-IL"/>
            </w:rPr>
          </w:pPr>
          <w:r w:rsidRPr="006F2915">
            <w:rPr>
              <w:rFonts w:cstheme="minorHAnsi"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FCEECAC" wp14:editId="105A4C5E">
                    <wp:simplePos x="0" y="0"/>
                    <wp:positionH relativeFrom="page">
                      <wp:posOffset>-411480</wp:posOffset>
                    </wp:positionH>
                    <wp:positionV relativeFrom="paragraph">
                      <wp:posOffset>-170815</wp:posOffset>
                    </wp:positionV>
                    <wp:extent cx="7525385" cy="0"/>
                    <wp:effectExtent l="0" t="0" r="37465" b="19050"/>
                    <wp:wrapNone/>
                    <wp:docPr id="312" name="Straight Connect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253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A7C6D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FD718C8" id="Straight Connector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2.4pt,-13.45pt" to="560.15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" strokecolor="#a7c6d5">
                    <w10:wrap anchorx="page"/>
                  </v:line>
                </w:pict>
              </mc:Fallback>
            </mc:AlternateContent>
          </w:r>
          <w:r w:rsidRPr="006F2915">
            <w:rPr>
              <w:rFonts w:cstheme="minorHAnsi"/>
              <w:color w:val="1F497D" w:themeColor="text2"/>
              <w:rtl/>
            </w:rPr>
            <w:t xml:space="preserve"> </w:t>
          </w:r>
          <w:hyperlink r:id="rId6" w:history="1">
            <w:r w:rsidRPr="006F2915">
              <w:rPr>
                <w:rStyle w:val="Hyperlink"/>
                <w:rFonts w:cstheme="minorHAnsi"/>
                <w:color w:val="1F497D" w:themeColor="text2"/>
              </w:rPr>
              <w:t>www.moch.gov.il</w:t>
            </w:r>
          </w:hyperlink>
          <w:r w:rsidRPr="006F2915">
            <w:rPr>
              <w:rFonts w:cstheme="minorHAnsi"/>
              <w:color w:val="1F497D" w:themeColor="text2"/>
            </w:rPr>
            <w:t xml:space="preserve"> </w:t>
          </w:r>
        </w:p>
      </w:tc>
    </w:tr>
  </w:tbl>
  <w:p w14:paraId="33181370" w14:textId="77777777" w:rsidR="00FD0D0F" w:rsidRPr="00104A45" w:rsidRDefault="00FD0D0F" w:rsidP="00FD0D0F">
    <w:pPr>
      <w:pStyle w:val="a5"/>
      <w:tabs>
        <w:tab w:val="clear" w:pos="4153"/>
        <w:tab w:val="clear" w:pos="8306"/>
        <w:tab w:val="left" w:pos="1046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30AC7" w14:textId="77777777" w:rsidR="00BE790D" w:rsidRDefault="00BE790D" w:rsidP="00756322">
      <w:pPr>
        <w:spacing w:line="240" w:lineRule="auto"/>
      </w:pPr>
      <w:r>
        <w:separator/>
      </w:r>
    </w:p>
  </w:footnote>
  <w:footnote w:type="continuationSeparator" w:id="0">
    <w:p w14:paraId="46111CBC" w14:textId="77777777" w:rsidR="00BE790D" w:rsidRDefault="00BE790D" w:rsidP="00756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F04A" w14:textId="77777777" w:rsidR="00756322" w:rsidRPr="00BA689A" w:rsidRDefault="00666589" w:rsidP="00756322">
    <w:pPr>
      <w:pStyle w:val="a3"/>
      <w:jc w:val="center"/>
      <w:rPr>
        <w:rFonts w:ascii="David" w:hAnsi="David" w:cs="David"/>
        <w:b/>
        <w:bCs/>
        <w:color w:val="1F497D" w:themeColor="text2"/>
        <w:sz w:val="40"/>
        <w:szCs w:val="40"/>
        <w:rtl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0F7F2D13" wp14:editId="1CF0E42F">
          <wp:simplePos x="0" y="0"/>
          <wp:positionH relativeFrom="column">
            <wp:posOffset>4617720</wp:posOffset>
          </wp:positionH>
          <wp:positionV relativeFrom="paragraph">
            <wp:posOffset>-257810</wp:posOffset>
          </wp:positionV>
          <wp:extent cx="1685852" cy="93081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852" cy="93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322" w:rsidRPr="00BA689A">
      <w:rPr>
        <w:rFonts w:ascii="David" w:hAnsi="David" w:cs="David"/>
        <w:bCs/>
        <w:color w:val="1F497D" w:themeColor="text2"/>
        <w:sz w:val="40"/>
        <w:szCs w:val="40"/>
        <w:rtl/>
      </w:rPr>
      <w:t>מדינת ישראל</w:t>
    </w:r>
  </w:p>
  <w:p w14:paraId="47F31C00" w14:textId="77777777" w:rsidR="00756322" w:rsidRPr="00BA689A" w:rsidRDefault="00756322" w:rsidP="00756322">
    <w:pPr>
      <w:pStyle w:val="a3"/>
      <w:jc w:val="center"/>
      <w:rPr>
        <w:rFonts w:ascii="David" w:hAnsi="David" w:cs="David"/>
        <w:color w:val="1F497D" w:themeColor="text2"/>
        <w:sz w:val="32"/>
        <w:szCs w:val="32"/>
        <w:rtl/>
      </w:rPr>
    </w:pPr>
    <w:r w:rsidRPr="00BA689A">
      <w:rPr>
        <w:rFonts w:ascii="David" w:hAnsi="David" w:cs="David"/>
        <w:color w:val="1F497D" w:themeColor="text2"/>
        <w:sz w:val="32"/>
        <w:szCs w:val="32"/>
        <w:rtl/>
      </w:rPr>
      <w:t>משרד הבינוי והשיכון</w:t>
    </w:r>
  </w:p>
  <w:sdt>
    <w:sdtPr>
      <w:rPr>
        <w:rFonts w:ascii="David" w:hAnsi="David"/>
        <w:color w:val="1F497D" w:themeColor="text2"/>
        <w:sz w:val="28"/>
        <w:szCs w:val="28"/>
        <w:rtl/>
      </w:rPr>
      <w:id w:val="-1744405864"/>
      <w:placeholder>
        <w:docPart w:val="F592B5C3F64B4FEC8FF381FF6C4C21DA"/>
      </w:placeholder>
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Department[1]" w:storeItemID="{8428C991-4B5E-4C52-B92D-D54C183DB131}"/>
      <w:text/>
    </w:sdtPr>
    <w:sdtEndPr/>
    <w:sdtContent>
      <w:p w14:paraId="54861307" w14:textId="0782C066" w:rsidR="00756322" w:rsidRPr="00BA689A" w:rsidRDefault="00352769" w:rsidP="00756322">
        <w:pPr>
          <w:jc w:val="center"/>
          <w:rPr>
            <w:rFonts w:ascii="David" w:hAnsi="David"/>
            <w:color w:val="1F497D" w:themeColor="text2"/>
          </w:rPr>
        </w:pPr>
        <w:r>
          <w:rPr>
            <w:rFonts w:ascii="David" w:hAnsi="David" w:hint="cs"/>
            <w:color w:val="1F497D" w:themeColor="text2"/>
            <w:sz w:val="28"/>
            <w:szCs w:val="28"/>
            <w:rtl/>
          </w:rPr>
          <w:t>ממונה חופש המידע</w:t>
        </w:r>
      </w:p>
    </w:sdtContent>
  </w:sdt>
  <w:p w14:paraId="3694C404" w14:textId="77777777" w:rsidR="00756322" w:rsidRPr="00BA689A" w:rsidRDefault="00756322">
    <w:pPr>
      <w:pStyle w:val="a3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0280"/>
    <w:multiLevelType w:val="hybridMultilevel"/>
    <w:tmpl w:val="A018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C8"/>
    <w:rsid w:val="000B3B94"/>
    <w:rsid w:val="000C0027"/>
    <w:rsid w:val="001569CF"/>
    <w:rsid w:val="001658FE"/>
    <w:rsid w:val="001A12C9"/>
    <w:rsid w:val="001D234A"/>
    <w:rsid w:val="002242B0"/>
    <w:rsid w:val="002346EB"/>
    <w:rsid w:val="002B6557"/>
    <w:rsid w:val="002F62F0"/>
    <w:rsid w:val="00352769"/>
    <w:rsid w:val="0044128B"/>
    <w:rsid w:val="005329CF"/>
    <w:rsid w:val="00577100"/>
    <w:rsid w:val="00656E75"/>
    <w:rsid w:val="0066569A"/>
    <w:rsid w:val="00666589"/>
    <w:rsid w:val="006F2915"/>
    <w:rsid w:val="007453DD"/>
    <w:rsid w:val="00756322"/>
    <w:rsid w:val="00757A90"/>
    <w:rsid w:val="00760D22"/>
    <w:rsid w:val="00855BA5"/>
    <w:rsid w:val="008E2C8C"/>
    <w:rsid w:val="00997CCF"/>
    <w:rsid w:val="00A14C05"/>
    <w:rsid w:val="00B20B24"/>
    <w:rsid w:val="00BA689A"/>
    <w:rsid w:val="00BE790D"/>
    <w:rsid w:val="00BF335D"/>
    <w:rsid w:val="00D61B2B"/>
    <w:rsid w:val="00E23F9F"/>
    <w:rsid w:val="00E608A3"/>
    <w:rsid w:val="00E87BB3"/>
    <w:rsid w:val="00EB6956"/>
    <w:rsid w:val="00F55BC8"/>
    <w:rsid w:val="00F67F4A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73655"/>
  <w15:docId w15:val="{3AB90480-F894-475D-AAC1-786B68CF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322"/>
    <w:pPr>
      <w:spacing w:after="0" w:line="360" w:lineRule="auto"/>
    </w:pPr>
    <w:rPr>
      <w:rFonts w:ascii="Times New Roman" w:eastAsia="Times New Roman" w:hAnsi="Times New Roman" w:cs="David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322"/>
    <w:pPr>
      <w:tabs>
        <w:tab w:val="center" w:pos="4153"/>
        <w:tab w:val="right" w:pos="8306"/>
      </w:tabs>
      <w:spacing w:line="240" w:lineRule="auto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a4">
    <w:name w:val="כותרת עליונה תו"/>
    <w:basedOn w:val="a0"/>
    <w:link w:val="a3"/>
    <w:uiPriority w:val="99"/>
    <w:rsid w:val="00756322"/>
  </w:style>
  <w:style w:type="paragraph" w:styleId="a5">
    <w:name w:val="footer"/>
    <w:basedOn w:val="a"/>
    <w:link w:val="a6"/>
    <w:uiPriority w:val="99"/>
    <w:unhideWhenUsed/>
    <w:rsid w:val="00756322"/>
    <w:pPr>
      <w:tabs>
        <w:tab w:val="center" w:pos="4153"/>
        <w:tab w:val="right" w:pos="8306"/>
      </w:tabs>
      <w:spacing w:line="240" w:lineRule="auto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a6">
    <w:name w:val="כותרת תחתונה תו"/>
    <w:basedOn w:val="a0"/>
    <w:link w:val="a5"/>
    <w:uiPriority w:val="99"/>
    <w:rsid w:val="00756322"/>
  </w:style>
  <w:style w:type="character" w:styleId="a7">
    <w:name w:val="Placeholder Text"/>
    <w:basedOn w:val="a0"/>
    <w:uiPriority w:val="99"/>
    <w:semiHidden/>
    <w:rsid w:val="00756322"/>
    <w:rPr>
      <w:color w:val="808080"/>
    </w:rPr>
  </w:style>
  <w:style w:type="table" w:styleId="a8">
    <w:name w:val="Table Grid"/>
    <w:basedOn w:val="a1"/>
    <w:uiPriority w:val="59"/>
    <w:rsid w:val="00756322"/>
    <w:pPr>
      <w:bidi w:val="0"/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75632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0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608A3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moch.gov.il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ochsps/_layouts/15/MochTemplateDotm/Moch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92B5C3F64B4FEC8FF381FF6C4C21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3D3011-8745-45DF-AAE9-9E17E269AD60}"/>
      </w:docPartPr>
      <w:docPartBody>
        <w:p w:rsidR="00F47FF4" w:rsidRDefault="00F47FF4">
          <w:pPr>
            <w:pStyle w:val="F592B5C3F64B4FEC8FF381FF6C4C21DA"/>
          </w:pPr>
          <w:r>
            <w:rPr>
              <w:rStyle w:val="a3"/>
              <w:rtl/>
            </w:rPr>
            <w:t>[סימוכין]</w:t>
          </w:r>
        </w:p>
      </w:docPartBody>
    </w:docPart>
    <w:docPart>
      <w:docPartPr>
        <w:name w:val="0239F4D3812A48D0804A307AE7D191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7B8D40-B7B9-42E7-92E5-A6A9BF21B5AF}"/>
      </w:docPartPr>
      <w:docPartBody>
        <w:p w:rsidR="00F47FF4" w:rsidRDefault="00F47FF4">
          <w:pPr>
            <w:pStyle w:val="0239F4D3812A48D0804A307AE7D191F3"/>
          </w:pPr>
          <w:r w:rsidRPr="007973DB">
            <w:rPr>
              <w:rStyle w:val="a3"/>
              <w:rFonts w:eastAsiaTheme="minorHAnsi" w:hint="cs"/>
              <w:rtl/>
            </w:rPr>
            <w:t>[</w:t>
          </w:r>
          <w:r>
            <w:rPr>
              <w:rStyle w:val="a3"/>
              <w:rFonts w:eastAsiaTheme="minorHAnsi" w:hint="cs"/>
              <w:rtl/>
            </w:rPr>
            <w:t>הקלד מכותבים כאן</w:t>
          </w:r>
          <w:r w:rsidRPr="007973DB">
            <w:rPr>
              <w:rStyle w:val="a3"/>
              <w:rFonts w:eastAsiaTheme="minorHAnsi" w:hint="cs"/>
              <w:rtl/>
            </w:rPr>
            <w:t>]</w:t>
          </w:r>
        </w:p>
      </w:docPartBody>
    </w:docPart>
    <w:docPart>
      <w:docPartPr>
        <w:name w:val="B6C99FA7F9E74AF98901B4AB6C50BF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A7A1F7-1CB1-4786-AD61-2643F7CA76B9}"/>
      </w:docPartPr>
      <w:docPartBody>
        <w:p w:rsidR="00F47FF4" w:rsidRDefault="00F47FF4">
          <w:pPr>
            <w:pStyle w:val="B6C99FA7F9E74AF98901B4AB6C50BF26"/>
          </w:pPr>
          <w:r w:rsidRPr="00DA3A45">
            <w:rPr>
              <w:rStyle w:val="a3"/>
              <w:rFonts w:eastAsiaTheme="minorHAnsi" w:hint="cs"/>
              <w:u w:val="single"/>
              <w:rtl/>
            </w:rPr>
            <w:t>[הקלד נדון כאן]</w:t>
          </w:r>
        </w:p>
      </w:docPartBody>
    </w:docPart>
    <w:docPart>
      <w:docPartPr>
        <w:name w:val="FB7E8D6687A34E4FBF403366A1BA62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795ABE-6A5D-43CD-8ED2-6EFC91AD384C}"/>
      </w:docPartPr>
      <w:docPartBody>
        <w:p w:rsidR="00F47FF4" w:rsidRDefault="00F47FF4">
          <w:pPr>
            <w:pStyle w:val="FB7E8D6687A34E4FBF403366A1BA62B6"/>
          </w:pPr>
          <w:r w:rsidRPr="002D1AF5">
            <w:rPr>
              <w:rStyle w:val="a3"/>
            </w:rPr>
            <w:t>[MochSignature]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F4"/>
    <w:rsid w:val="00CA3A7F"/>
    <w:rsid w:val="00F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592B5C3F64B4FEC8FF381FF6C4C21DA">
    <w:name w:val="F592B5C3F64B4FEC8FF381FF6C4C21DA"/>
    <w:pPr>
      <w:bidi/>
    </w:pPr>
  </w:style>
  <w:style w:type="paragraph" w:customStyle="1" w:styleId="0239F4D3812A48D0804A307AE7D191F3">
    <w:name w:val="0239F4D3812A48D0804A307AE7D191F3"/>
    <w:pPr>
      <w:bidi/>
    </w:pPr>
  </w:style>
  <w:style w:type="paragraph" w:customStyle="1" w:styleId="B6C99FA7F9E74AF98901B4AB6C50BF26">
    <w:name w:val="B6C99FA7F9E74AF98901B4AB6C50BF26"/>
    <w:pPr>
      <w:bidi/>
    </w:pPr>
  </w:style>
  <w:style w:type="paragraph" w:customStyle="1" w:styleId="FB7E8D6687A34E4FBF403366A1BA62B6">
    <w:name w:val="FB7E8D6687A34E4FBF403366A1BA62B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hCity xmlns="ae7075b7-aa27-4bc2-8aaf-7e69faaca98e">ירושלים</MochCity>
    <MochName xmlns="ae7075b7-aa27-4bc2-8aaf-7e69faaca98e" xsi:nil="true"/>
    <MochFax xmlns="ae7075b7-aa27-4bc2-8aaf-7e69faaca98e" xsi:nil="true"/>
    <MochEmail xmlns="ae7075b7-aa27-4bc2-8aaf-7e69faaca98e" xsi:nil="true"/>
    <MochAddress xmlns="ae7075b7-aa27-4bc2-8aaf-7e69faaca98e">משרד הבינוי והשיכון, קלרמון גאנו 3, קריית הממשלה המזרחית, ת"ד 18110, מיקוד 9118002</MochAddress>
    <MochSignature xmlns="ae7075b7-aa27-4bc2-8aaf-7e69faaca98e">מאיה שטיין
ממונה חופש המידע</MochSignature>
    <Addressees xmlns="c1dca751-b4d0-4120-a115-991a9392fefd">עו"ד אלעד מן
באמצעות דוא"ל: elad@man-barak.com</Addressees>
    <MochPhone xmlns="ae7075b7-aa27-4bc2-8aaf-7e69faaca98e">02-5847038</MochPhone>
    <MochSignerName xmlns="ae7075b7-aa27-4bc2-8aaf-7e69faaca98e" xsi:nil="true"/>
    <DocID xmlns="c1dca751-b4d0-4120-a115-991a9392fefd">2022042702091</DocID>
    <MochDepartment xmlns="ae7075b7-aa27-4bc2-8aaf-7e69faaca98e">ממונה חופש המידע</MochDepartment>
    <IsPublish xmlns="32253ff2-5021-481a-b399-07ac80de3d98">true</IsPublish>
    <MochCityAddress xmlns="32253ff2-5021-481a-b399-07ac80de3d98">קלרמון גאנו 3, ירושלים</MochCityAddress>
    <MochMailAddress xmlns="32253ff2-5021-481a-b399-07ac80de3d98">ת"ד 18110, מיקוד 9118002</MochMailAddress>
  </documentManagement>
</p:properties>
</file>

<file path=customXml/item2.xml><?xml version="1.0" encoding="utf-8"?>
<?mso-contentType ?>
<customXsn xmlns="http://schemas.microsoft.com/office/2006/metadata/customXsn">
  <xsnLocation>http://svpsps16.prod.root.moch.gov.il/_cts/NewMochLetter(-339540308)/2585c0cfe4f3b3c8customXsn.xsn</xsnLocation>
  <cached>True</cached>
  <openByDefault>False</openByDefault>
  <xsnScope>http://svpsps16.prod.root.moch.gov.il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כתב עם לוגו" ma:contentTypeID="0x010100FA8D25DBDF7EC84E8BCC320FF9B3F90D021300754079ACB275ED42852865843D0E2B34" ma:contentTypeVersion="192" ma:contentTypeDescription="" ma:contentTypeScope="" ma:versionID="11af9864566270c18eed4589815a52fc">
  <xsd:schema xmlns:xsd="http://www.w3.org/2001/XMLSchema" xmlns:xs="http://www.w3.org/2001/XMLSchema" xmlns:p="http://schemas.microsoft.com/office/2006/metadata/properties" xmlns:ns3="c1dca751-b4d0-4120-a115-991a9392fefd" xmlns:ns4="ae7075b7-aa27-4bc2-8aaf-7e69faaca98e" xmlns:ns5="32253ff2-5021-481a-b399-07ac80de3d98" targetNamespace="http://schemas.microsoft.com/office/2006/metadata/properties" ma:root="true" ma:fieldsID="ba69749d38bb3f2ec2fae49d06bc9b4a" ns3:_="" ns4:_="" ns5:_="">
    <xsd:import namespace="c1dca751-b4d0-4120-a115-991a9392fefd"/>
    <xsd:import namespace="ae7075b7-aa27-4bc2-8aaf-7e69faaca98e"/>
    <xsd:import namespace="32253ff2-5021-481a-b399-07ac80de3d98"/>
    <xsd:element name="properties">
      <xsd:complexType>
        <xsd:sequence>
          <xsd:element name="documentManagement">
            <xsd:complexType>
              <xsd:all>
                <xsd:element ref="ns3:DocID" minOccurs="0"/>
                <xsd:element ref="ns3:Addressees" minOccurs="0"/>
                <xsd:element ref="ns4:MochAddress" minOccurs="0"/>
                <xsd:element ref="ns4:MochDepartment" minOccurs="0"/>
                <xsd:element ref="ns4:MochCity" minOccurs="0"/>
                <xsd:element ref="ns4:MochEmail" minOccurs="0"/>
                <xsd:element ref="ns4:MochFax" minOccurs="0"/>
                <xsd:element ref="ns4:MochName" minOccurs="0"/>
                <xsd:element ref="ns4:MochPhone" minOccurs="0"/>
                <xsd:element ref="ns4:MochSignature" minOccurs="0"/>
                <xsd:element ref="ns4:MochSignerName" minOccurs="0"/>
                <xsd:element ref="ns5:SharedWithUsers" minOccurs="0"/>
                <xsd:element ref="ns5:IsPublish" minOccurs="0"/>
                <xsd:element ref="ns5:MochCityAddress" minOccurs="0"/>
                <xsd:element ref="ns5:MochMail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a751-b4d0-4120-a115-991a9392fefd" elementFormDefault="qualified">
    <xsd:import namespace="http://schemas.microsoft.com/office/2006/documentManagement/types"/>
    <xsd:import namespace="http://schemas.microsoft.com/office/infopath/2007/PartnerControls"/>
    <xsd:element name="DocID" ma:index="3" nillable="true" ma:displayName="סימוכין" ma:default="" ma:internalName="DocID" ma:readOnly="false">
      <xsd:simpleType>
        <xsd:restriction base="dms:Text">
          <xsd:maxLength value="16"/>
        </xsd:restriction>
      </xsd:simpleType>
    </xsd:element>
    <xsd:element name="Addressees" ma:index="10" nillable="true" ma:displayName="מכותבים" ma:internalName="Addresse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75b7-aa27-4bc2-8aaf-7e69faaca98e" elementFormDefault="qualified">
    <xsd:import namespace="http://schemas.microsoft.com/office/2006/documentManagement/types"/>
    <xsd:import namespace="http://schemas.microsoft.com/office/infopath/2007/PartnerControls"/>
    <xsd:element name="MochAddress" ma:index="11" nillable="true" ma:displayName="MochAddress" ma:default="" ma:internalName="MochAddress" ma:readOnly="false">
      <xsd:simpleType>
        <xsd:restriction base="dms:Text">
          <xsd:maxLength value="255"/>
        </xsd:restriction>
      </xsd:simpleType>
    </xsd:element>
    <xsd:element name="MochDepartment" ma:index="12" nillable="true" ma:displayName="MochDepartment" ma:default="" ma:internalName="MochDepartment" ma:readOnly="false">
      <xsd:simpleType>
        <xsd:restriction base="dms:Text">
          <xsd:maxLength value="255"/>
        </xsd:restriction>
      </xsd:simpleType>
    </xsd:element>
    <xsd:element name="MochCity" ma:index="13" nillable="true" ma:displayName="MochCity" ma:default="" ma:internalName="MochCity" ma:readOnly="false">
      <xsd:simpleType>
        <xsd:restriction base="dms:Text">
          <xsd:maxLength value="255"/>
        </xsd:restriction>
      </xsd:simpleType>
    </xsd:element>
    <xsd:element name="MochEmail" ma:index="14" nillable="true" ma:displayName="MochEmail" ma:default="" ma:internalName="MochEmail" ma:readOnly="false">
      <xsd:simpleType>
        <xsd:restriction base="dms:Text">
          <xsd:maxLength value="255"/>
        </xsd:restriction>
      </xsd:simpleType>
    </xsd:element>
    <xsd:element name="MochFax" ma:index="15" nillable="true" ma:displayName="MochFax" ma:default="" ma:internalName="MochFax" ma:readOnly="false">
      <xsd:simpleType>
        <xsd:restriction base="dms:Text">
          <xsd:maxLength value="255"/>
        </xsd:restriction>
      </xsd:simpleType>
    </xsd:element>
    <xsd:element name="MochName" ma:index="16" nillable="true" ma:displayName="MochName" ma:default="" ma:internalName="MochName" ma:readOnly="false">
      <xsd:simpleType>
        <xsd:restriction base="dms:Text">
          <xsd:maxLength value="255"/>
        </xsd:restriction>
      </xsd:simpleType>
    </xsd:element>
    <xsd:element name="MochPhone" ma:index="17" nillable="true" ma:displayName="MochPhone" ma:default="" ma:internalName="MochPhone" ma:readOnly="false">
      <xsd:simpleType>
        <xsd:restriction base="dms:Text">
          <xsd:maxLength value="255"/>
        </xsd:restriction>
      </xsd:simpleType>
    </xsd:element>
    <xsd:element name="MochSignature" ma:index="18" nillable="true" ma:displayName="MochSignature" ma:internalName="MochSignature" ma:readOnly="false">
      <xsd:simpleType>
        <xsd:restriction base="dms:Note">
          <xsd:maxLength value="255"/>
        </xsd:restriction>
      </xsd:simpleType>
    </xsd:element>
    <xsd:element name="MochSignerName" ma:index="19" nillable="true" ma:displayName="MochSignerName" ma:default="" ma:internalName="MochSignerName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3ff2-5021-481a-b399-07ac80de3d9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" ma:index="21" nillable="true" ma:displayName="IsPublish" ma:default="1" ma:internalName="IsPublish">
      <xsd:simpleType>
        <xsd:restriction base="dms:Boolean"/>
      </xsd:simpleType>
    </xsd:element>
    <xsd:element name="MochCityAddress" ma:index="22" nillable="true" ma:displayName="MochCityAddress" ma:internalName="MochCityAddress">
      <xsd:simpleType>
        <xsd:restriction base="dms:Text">
          <xsd:maxLength value="255"/>
        </xsd:restriction>
      </xsd:simpleType>
    </xsd:element>
    <xsd:element name="MochMailAddress" ma:index="23" nillable="true" ma:displayName="MochMailAddress" ma:internalName="MochMailAddres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 ma:index="2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8C991-4B5E-4C52-B92D-D54C183DB131}">
  <ds:schemaRefs>
    <ds:schemaRef ds:uri="http://schemas.microsoft.com/office/2006/metadata/properties"/>
    <ds:schemaRef ds:uri="http://schemas.microsoft.com/office/infopath/2007/PartnerControls"/>
    <ds:schemaRef ds:uri="ae7075b7-aa27-4bc2-8aaf-7e69faaca98e"/>
    <ds:schemaRef ds:uri="c1dca751-b4d0-4120-a115-991a9392fefd"/>
    <ds:schemaRef ds:uri="32253ff2-5021-481a-b399-07ac80de3d98"/>
  </ds:schemaRefs>
</ds:datastoreItem>
</file>

<file path=customXml/itemProps2.xml><?xml version="1.0" encoding="utf-8"?>
<ds:datastoreItem xmlns:ds="http://schemas.openxmlformats.org/officeDocument/2006/customXml" ds:itemID="{8C892AFB-3C71-4182-A6E9-A4FABD2B7B3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11AC53E-1D47-4870-972F-EAD40E4BA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ca751-b4d0-4120-a115-991a9392fefd"/>
    <ds:schemaRef ds:uri="ae7075b7-aa27-4bc2-8aaf-7e69faaca98e"/>
    <ds:schemaRef ds:uri="32253ff2-5021-481a-b399-07ac80de3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9B769-6AC5-4812-98CB-C4729F364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MochLetter</Template>
  <TotalTime>2</TotalTime>
  <Pages>1</Pages>
  <Words>121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Construction And Housing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הארכה ראשונה 30 יום למועד תשובה לבקשת מידע  לפי חוק חופש המידע התשנ'ח , 1998 הודעה למבקש מידע, מספר: 684968</dc:title>
  <dc:creator>moshezk</dc:creator>
  <cp:keywords/>
  <cp:lastModifiedBy>משה צבי קושנר</cp:lastModifiedBy>
  <cp:revision>4</cp:revision>
  <dcterms:created xsi:type="dcterms:W3CDTF">2022-04-27T11:02:00Z</dcterms:created>
  <dcterms:modified xsi:type="dcterms:W3CDTF">2022-04-27T13:30:00Z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0x010100FA8D25DBDF7EC84E8BCC320FF9B3F90D021300754079ACB275ED42852865843D0E2B34</vt:lpwstr>
  </property>
</Properties>
</file>