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AFB" w:rsidRDefault="003D4B49" w:rsidP="00B34D0B">
      <w:pPr>
        <w:bidi/>
        <w:spacing w:line="360" w:lineRule="auto"/>
        <w:jc w:val="right"/>
        <w:rPr>
          <w:rFonts w:ascii="David" w:hAnsi="David" w:cs="David"/>
          <w:sz w:val="24"/>
          <w:szCs w:val="24"/>
          <w:rtl/>
          <w:lang w:val="en-US" w:bidi="he-IL"/>
        </w:rPr>
      </w:pPr>
      <w:r>
        <w:rPr>
          <w:rFonts w:ascii="David" w:hAnsi="David" w:cs="David" w:hint="cs"/>
          <w:sz w:val="24"/>
          <w:szCs w:val="24"/>
          <w:rtl/>
          <w:lang w:val="en-US" w:bidi="he-IL"/>
        </w:rPr>
        <w:t>כ</w:t>
      </w:r>
      <w:r w:rsidR="00E830B5">
        <w:rPr>
          <w:rFonts w:ascii="David" w:hAnsi="David" w:cs="David" w:hint="cs"/>
          <w:sz w:val="24"/>
          <w:szCs w:val="24"/>
          <w:rtl/>
          <w:lang w:val="en-US" w:bidi="he-IL"/>
        </w:rPr>
        <w:t>ז</w:t>
      </w:r>
      <w:r>
        <w:rPr>
          <w:rFonts w:ascii="David" w:hAnsi="David" w:cs="David" w:hint="cs"/>
          <w:sz w:val="24"/>
          <w:szCs w:val="24"/>
          <w:rtl/>
          <w:lang w:val="en-US" w:bidi="he-IL"/>
        </w:rPr>
        <w:t>' אייר תשפ"א</w:t>
      </w:r>
    </w:p>
    <w:p w:rsidR="00997A14" w:rsidRPr="00074AFB" w:rsidRDefault="00E830B5" w:rsidP="00B34D0B">
      <w:pPr>
        <w:bidi/>
        <w:spacing w:line="360" w:lineRule="auto"/>
        <w:jc w:val="right"/>
        <w:rPr>
          <w:rFonts w:ascii="David" w:hAnsi="David" w:cs="David"/>
          <w:sz w:val="24"/>
          <w:szCs w:val="24"/>
          <w:lang w:val="en-US" w:bidi="he-IL"/>
        </w:rPr>
      </w:pPr>
      <w:r>
        <w:rPr>
          <w:rFonts w:ascii="David" w:hAnsi="David" w:cs="David" w:hint="cs"/>
          <w:sz w:val="24"/>
          <w:szCs w:val="24"/>
          <w:rtl/>
          <w:lang w:val="en-US" w:bidi="he-IL"/>
        </w:rPr>
        <w:t>9</w:t>
      </w:r>
      <w:r w:rsidR="003D4B49">
        <w:rPr>
          <w:rFonts w:ascii="David" w:hAnsi="David" w:cs="David" w:hint="cs"/>
          <w:sz w:val="24"/>
          <w:szCs w:val="24"/>
          <w:rtl/>
          <w:lang w:val="en-US" w:bidi="he-IL"/>
        </w:rPr>
        <w:t>.5.2021</w:t>
      </w:r>
    </w:p>
    <w:p w:rsidR="00301329" w:rsidRPr="00074AFB" w:rsidRDefault="00301329" w:rsidP="00B34D0B">
      <w:pPr>
        <w:bidi/>
        <w:spacing w:line="360" w:lineRule="auto"/>
        <w:rPr>
          <w:rFonts w:ascii="David" w:hAnsi="David" w:cs="David"/>
          <w:sz w:val="24"/>
          <w:szCs w:val="24"/>
          <w:rtl/>
          <w:lang w:val="en-US" w:bidi="he-IL"/>
        </w:rPr>
      </w:pPr>
    </w:p>
    <w:p w:rsidR="00E830B5" w:rsidRDefault="00E830B5" w:rsidP="00E830B5">
      <w:pPr>
        <w:pStyle w:val="ab"/>
        <w:rPr>
          <w:rFonts w:ascii="David" w:hAnsi="David" w:cs="David"/>
          <w:sz w:val="24"/>
          <w:szCs w:val="24"/>
          <w:rtl/>
        </w:rPr>
      </w:pPr>
      <w:r w:rsidRPr="001A382A">
        <w:rPr>
          <w:rFonts w:ascii="David" w:hAnsi="David" w:cs="David"/>
          <w:sz w:val="24"/>
          <w:szCs w:val="24"/>
          <w:rtl/>
        </w:rPr>
        <w:t xml:space="preserve">לכבוד: </w:t>
      </w:r>
    </w:p>
    <w:p w:rsidR="00E830B5" w:rsidRDefault="00E830B5" w:rsidP="00E830B5">
      <w:pPr>
        <w:pStyle w:val="ab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עו"ד איה מרקוביץ'</w:t>
      </w:r>
    </w:p>
    <w:p w:rsidR="00E830B5" w:rsidRPr="001A382A" w:rsidRDefault="00E830B5" w:rsidP="00E830B5">
      <w:pPr>
        <w:pStyle w:val="ab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התנועה לחופש המידע</w:t>
      </w:r>
    </w:p>
    <w:p w:rsidR="00E830B5" w:rsidRPr="001A382A" w:rsidRDefault="00E830B5" w:rsidP="00E830B5">
      <w:pPr>
        <w:pStyle w:val="ab"/>
        <w:tabs>
          <w:tab w:val="left" w:pos="7229"/>
        </w:tabs>
        <w:rPr>
          <w:rFonts w:ascii="David" w:hAnsi="David" w:cs="David"/>
          <w:sz w:val="24"/>
          <w:szCs w:val="24"/>
          <w:rtl/>
        </w:rPr>
      </w:pPr>
    </w:p>
    <w:p w:rsidR="00E830B5" w:rsidRPr="001A382A" w:rsidRDefault="00E830B5" w:rsidP="00E830B5">
      <w:pPr>
        <w:pStyle w:val="ab"/>
        <w:tabs>
          <w:tab w:val="left" w:pos="7229"/>
        </w:tabs>
        <w:rPr>
          <w:rFonts w:ascii="David" w:hAnsi="David" w:cs="David"/>
          <w:sz w:val="24"/>
          <w:szCs w:val="24"/>
          <w:rtl/>
        </w:rPr>
      </w:pPr>
    </w:p>
    <w:p w:rsidR="00E830B5" w:rsidRPr="001A382A" w:rsidRDefault="00E830B5" w:rsidP="00E830B5">
      <w:pPr>
        <w:pStyle w:val="ab"/>
        <w:rPr>
          <w:rFonts w:ascii="David" w:hAnsi="David" w:cs="David"/>
          <w:sz w:val="24"/>
          <w:szCs w:val="24"/>
          <w:rtl/>
        </w:rPr>
      </w:pPr>
      <w:r w:rsidRPr="001A382A">
        <w:rPr>
          <w:rFonts w:ascii="David" w:hAnsi="David" w:cs="David"/>
          <w:sz w:val="24"/>
          <w:szCs w:val="24"/>
          <w:rtl/>
        </w:rPr>
        <w:t>שלום רב,</w:t>
      </w:r>
    </w:p>
    <w:p w:rsidR="00E830B5" w:rsidRPr="001A382A" w:rsidRDefault="00E830B5" w:rsidP="00E830B5">
      <w:pPr>
        <w:spacing w:after="120"/>
        <w:ind w:right="1080"/>
        <w:rPr>
          <w:rFonts w:ascii="David" w:hAnsi="David" w:cs="David"/>
          <w:color w:val="202124"/>
          <w:rtl/>
        </w:rPr>
      </w:pPr>
    </w:p>
    <w:p w:rsidR="00E830B5" w:rsidRPr="00E43E31" w:rsidRDefault="00E830B5" w:rsidP="00E830B5">
      <w:pPr>
        <w:pStyle w:val="ab"/>
        <w:jc w:val="center"/>
        <w:rPr>
          <w:rFonts w:ascii="David" w:hAnsi="David" w:cs="David"/>
          <w:sz w:val="28"/>
          <w:szCs w:val="28"/>
          <w:rtl/>
        </w:rPr>
      </w:pPr>
      <w:r w:rsidRPr="00E43E31">
        <w:rPr>
          <w:rFonts w:ascii="David" w:hAnsi="David" w:cs="David"/>
          <w:color w:val="202124"/>
          <w:sz w:val="28"/>
          <w:szCs w:val="28"/>
          <w:rtl/>
        </w:rPr>
        <w:t xml:space="preserve">הנדון: </w:t>
      </w:r>
      <w:r w:rsidRPr="00E43E3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מענה לבקשה </w:t>
      </w:r>
      <w:r w:rsidRPr="00E43E3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לפי חוק </w:t>
      </w:r>
      <w:r w:rsidRPr="00E43E31">
        <w:rPr>
          <w:rFonts w:ascii="David" w:hAnsi="David" w:cs="David"/>
          <w:b/>
          <w:bCs/>
          <w:sz w:val="28"/>
          <w:szCs w:val="28"/>
          <w:u w:val="single"/>
          <w:rtl/>
        </w:rPr>
        <w:t>חופש המידע –</w:t>
      </w:r>
      <w:r w:rsidRPr="00E43E3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יציאה וחזרה מחל"ת</w:t>
      </w:r>
    </w:p>
    <w:p w:rsidR="00E830B5" w:rsidRPr="00E830B5" w:rsidRDefault="00E830B5" w:rsidP="00E830B5">
      <w:pPr>
        <w:pStyle w:val="ab"/>
        <w:rPr>
          <w:rFonts w:ascii="David" w:hAnsi="David" w:cs="David"/>
          <w:sz w:val="24"/>
          <w:szCs w:val="24"/>
        </w:rPr>
      </w:pPr>
    </w:p>
    <w:p w:rsidR="00E830B5" w:rsidRPr="00E830B5" w:rsidRDefault="00E830B5" w:rsidP="00E830B5">
      <w:pPr>
        <w:pStyle w:val="ab"/>
        <w:rPr>
          <w:rFonts w:ascii="David" w:hAnsi="David" w:cs="David"/>
          <w:sz w:val="24"/>
          <w:szCs w:val="24"/>
          <w:rtl/>
        </w:rPr>
      </w:pPr>
      <w:r w:rsidRPr="00E830B5">
        <w:rPr>
          <w:rFonts w:ascii="David" w:hAnsi="David" w:cs="David"/>
          <w:sz w:val="24"/>
          <w:szCs w:val="24"/>
          <w:rtl/>
        </w:rPr>
        <w:t>מצורף בזאת קובץ אקסל עם תשובתנו ביחס לבקש</w:t>
      </w:r>
      <w:r w:rsidRPr="00E830B5">
        <w:rPr>
          <w:rFonts w:ascii="David" w:hAnsi="David" w:cs="David" w:hint="cs"/>
          <w:sz w:val="24"/>
          <w:szCs w:val="24"/>
          <w:rtl/>
        </w:rPr>
        <w:t>תכם</w:t>
      </w:r>
      <w:r w:rsidRPr="00E830B5">
        <w:rPr>
          <w:rFonts w:ascii="David" w:hAnsi="David" w:cs="David"/>
          <w:sz w:val="24"/>
          <w:szCs w:val="24"/>
          <w:rtl/>
        </w:rPr>
        <w:t xml:space="preserve"> לפי חופש המידע</w:t>
      </w:r>
      <w:r w:rsidRPr="00E830B5">
        <w:rPr>
          <w:rFonts w:ascii="David" w:hAnsi="David" w:cs="David" w:hint="cs"/>
          <w:sz w:val="24"/>
          <w:szCs w:val="24"/>
          <w:rtl/>
        </w:rPr>
        <w:t>:</w:t>
      </w:r>
      <w:r w:rsidRPr="00E830B5">
        <w:rPr>
          <w:rFonts w:ascii="David" w:hAnsi="David" w:cs="David"/>
          <w:sz w:val="24"/>
          <w:szCs w:val="24"/>
          <w:rtl/>
        </w:rPr>
        <w:t xml:space="preserve"> </w:t>
      </w:r>
    </w:p>
    <w:p w:rsidR="00E830B5" w:rsidRPr="00E830B5" w:rsidRDefault="00E830B5" w:rsidP="00E830B5">
      <w:pPr>
        <w:pStyle w:val="ab"/>
        <w:rPr>
          <w:rFonts w:ascii="David" w:hAnsi="David" w:cs="David"/>
          <w:sz w:val="24"/>
          <w:szCs w:val="24"/>
          <w:rtl/>
        </w:rPr>
      </w:pPr>
    </w:p>
    <w:p w:rsidR="00E830B5" w:rsidRPr="00E830B5" w:rsidRDefault="00E830B5" w:rsidP="00E830B5">
      <w:pPr>
        <w:pStyle w:val="ab"/>
        <w:rPr>
          <w:rFonts w:ascii="David" w:hAnsi="David" w:cs="David"/>
          <w:sz w:val="24"/>
          <w:szCs w:val="24"/>
          <w:rtl/>
        </w:rPr>
      </w:pPr>
      <w:r w:rsidRPr="00E830B5">
        <w:rPr>
          <w:rFonts w:ascii="David" w:hAnsi="David" w:cs="David"/>
          <w:sz w:val="24"/>
          <w:szCs w:val="24"/>
          <w:rtl/>
        </w:rPr>
        <w:t xml:space="preserve">תשובה לסעיף 1 + סעיף 3 בגיליון "חלת מעסיק </w:t>
      </w:r>
      <w:proofErr w:type="spellStart"/>
      <w:r w:rsidRPr="00E830B5">
        <w:rPr>
          <w:rFonts w:ascii="David" w:hAnsi="David" w:cs="David"/>
          <w:sz w:val="24"/>
          <w:szCs w:val="24"/>
          <w:rtl/>
        </w:rPr>
        <w:t>יוניק</w:t>
      </w:r>
      <w:proofErr w:type="spellEnd"/>
      <w:r w:rsidRPr="00E830B5">
        <w:rPr>
          <w:rFonts w:ascii="David" w:hAnsi="David" w:cs="David"/>
          <w:sz w:val="24"/>
          <w:szCs w:val="24"/>
          <w:rtl/>
        </w:rPr>
        <w:t>"</w:t>
      </w:r>
    </w:p>
    <w:p w:rsidR="00E830B5" w:rsidRPr="00E830B5" w:rsidRDefault="00E830B5" w:rsidP="00E830B5">
      <w:pPr>
        <w:pStyle w:val="ab"/>
        <w:rPr>
          <w:rFonts w:ascii="David" w:hAnsi="David" w:cs="David"/>
          <w:sz w:val="24"/>
          <w:szCs w:val="24"/>
          <w:rtl/>
        </w:rPr>
      </w:pPr>
      <w:r w:rsidRPr="00E830B5">
        <w:rPr>
          <w:rFonts w:ascii="David" w:hAnsi="David" w:cs="David"/>
          <w:sz w:val="24"/>
          <w:szCs w:val="24"/>
          <w:rtl/>
        </w:rPr>
        <w:t>תשובה לסעיף 2 + סעיף 4 בגיליון "חלת מעסיק לפי חודש"</w:t>
      </w:r>
    </w:p>
    <w:p w:rsidR="00E830B5" w:rsidRPr="00E830B5" w:rsidRDefault="00E830B5" w:rsidP="00E830B5">
      <w:pPr>
        <w:pStyle w:val="ab"/>
        <w:rPr>
          <w:rFonts w:ascii="David" w:hAnsi="David" w:cs="David"/>
          <w:sz w:val="24"/>
          <w:szCs w:val="24"/>
          <w:rtl/>
        </w:rPr>
      </w:pPr>
      <w:r w:rsidRPr="00E830B5">
        <w:rPr>
          <w:rFonts w:ascii="David" w:hAnsi="David" w:cs="David"/>
          <w:sz w:val="24"/>
          <w:szCs w:val="24"/>
          <w:rtl/>
        </w:rPr>
        <w:t xml:space="preserve">תשובה לסעיף 5 </w:t>
      </w:r>
      <w:r>
        <w:rPr>
          <w:rFonts w:ascii="David" w:hAnsi="David" w:cs="David" w:hint="cs"/>
          <w:sz w:val="24"/>
          <w:szCs w:val="24"/>
          <w:rtl/>
        </w:rPr>
        <w:t>בגיליונות "חלת</w:t>
      </w:r>
      <w:r w:rsidRPr="00E830B5">
        <w:rPr>
          <w:rFonts w:ascii="David" w:hAnsi="David" w:cs="David"/>
          <w:sz w:val="24"/>
          <w:szCs w:val="24"/>
          <w:rtl/>
        </w:rPr>
        <w:t xml:space="preserve"> עצמי </w:t>
      </w:r>
      <w:proofErr w:type="spellStart"/>
      <w:r w:rsidRPr="00E830B5">
        <w:rPr>
          <w:rFonts w:ascii="David" w:hAnsi="David" w:cs="David"/>
          <w:sz w:val="24"/>
          <w:szCs w:val="24"/>
          <w:rtl/>
        </w:rPr>
        <w:t>יוניק</w:t>
      </w:r>
      <w:proofErr w:type="spellEnd"/>
      <w:r w:rsidRPr="00E830B5">
        <w:rPr>
          <w:rFonts w:ascii="David" w:hAnsi="David" w:cs="David"/>
          <w:sz w:val="24"/>
          <w:szCs w:val="24"/>
          <w:rtl/>
        </w:rPr>
        <w:t>" "חלת עצמי לפי חודש"</w:t>
      </w:r>
    </w:p>
    <w:p w:rsidR="00E830B5" w:rsidRPr="00E830B5" w:rsidRDefault="00E830B5" w:rsidP="00E830B5">
      <w:pPr>
        <w:pStyle w:val="ab"/>
        <w:rPr>
          <w:rFonts w:ascii="David" w:hAnsi="David" w:cs="David"/>
          <w:sz w:val="24"/>
          <w:szCs w:val="24"/>
          <w:rtl/>
        </w:rPr>
      </w:pPr>
    </w:p>
    <w:p w:rsidR="00E830B5" w:rsidRPr="00E830B5" w:rsidRDefault="00E830B5" w:rsidP="00E830B5">
      <w:pPr>
        <w:pStyle w:val="ab"/>
        <w:rPr>
          <w:rFonts w:ascii="David" w:hAnsi="David" w:cs="David"/>
          <w:sz w:val="24"/>
          <w:szCs w:val="24"/>
          <w:rtl/>
        </w:rPr>
      </w:pPr>
      <w:r w:rsidRPr="00E830B5">
        <w:rPr>
          <w:rFonts w:ascii="David" w:hAnsi="David" w:cs="David"/>
          <w:sz w:val="24"/>
          <w:szCs w:val="24"/>
          <w:rtl/>
        </w:rPr>
        <w:t>מספר הערות חשובות:</w:t>
      </w:r>
    </w:p>
    <w:p w:rsidR="00E830B5" w:rsidRPr="00E830B5" w:rsidRDefault="00E830B5" w:rsidP="00E830B5">
      <w:pPr>
        <w:pStyle w:val="ab"/>
        <w:rPr>
          <w:rFonts w:ascii="David" w:hAnsi="David" w:cs="David"/>
          <w:sz w:val="24"/>
          <w:szCs w:val="24"/>
          <w:rtl/>
        </w:rPr>
      </w:pPr>
    </w:p>
    <w:p w:rsidR="00E830B5" w:rsidRPr="001A382A" w:rsidRDefault="00E830B5" w:rsidP="00E830B5">
      <w:pPr>
        <w:pStyle w:val="ab"/>
        <w:numPr>
          <w:ilvl w:val="0"/>
          <w:numId w:val="27"/>
        </w:numPr>
        <w:rPr>
          <w:rFonts w:ascii="David" w:hAnsi="David" w:cs="David"/>
          <w:sz w:val="24"/>
          <w:szCs w:val="24"/>
          <w:rtl/>
        </w:rPr>
      </w:pPr>
      <w:r w:rsidRPr="00E830B5">
        <w:rPr>
          <w:rFonts w:ascii="David" w:hAnsi="David" w:cs="David"/>
          <w:sz w:val="24"/>
          <w:szCs w:val="24"/>
          <w:rtl/>
        </w:rPr>
        <w:t xml:space="preserve">הסכום הכולל מונה כל דורש עבודה פעם אחת לתקופה, אי לכך הסכום הכולל </w:t>
      </w:r>
      <w:r w:rsidRPr="00E830B5">
        <w:rPr>
          <w:rFonts w:ascii="David" w:hAnsi="David" w:cs="David" w:hint="cs"/>
          <w:sz w:val="24"/>
          <w:szCs w:val="24"/>
          <w:rtl/>
        </w:rPr>
        <w:t xml:space="preserve">כאשר התייחסנו לכל חודש בנפרד </w:t>
      </w:r>
      <w:r w:rsidRPr="00E830B5">
        <w:rPr>
          <w:rFonts w:ascii="David" w:hAnsi="David" w:cs="David"/>
          <w:sz w:val="24"/>
          <w:szCs w:val="24"/>
          <w:rtl/>
        </w:rPr>
        <w:t xml:space="preserve">גבוה יותר, ומשקף </w:t>
      </w:r>
      <w:r w:rsidRPr="00E830B5">
        <w:rPr>
          <w:rFonts w:ascii="David" w:hAnsi="David" w:cs="David" w:hint="cs"/>
          <w:sz w:val="24"/>
          <w:szCs w:val="24"/>
          <w:rtl/>
        </w:rPr>
        <w:t>מצבים ש</w:t>
      </w:r>
      <w:r w:rsidRPr="00E830B5">
        <w:rPr>
          <w:rFonts w:ascii="David" w:hAnsi="David" w:cs="David"/>
          <w:sz w:val="24"/>
          <w:szCs w:val="24"/>
          <w:rtl/>
        </w:rPr>
        <w:t xml:space="preserve">דורשי העבודה נרשמו </w:t>
      </w:r>
      <w:r>
        <w:rPr>
          <w:rFonts w:ascii="David" w:hAnsi="David" w:cs="David" w:hint="cs"/>
          <w:sz w:val="24"/>
          <w:szCs w:val="24"/>
          <w:rtl/>
        </w:rPr>
        <w:t xml:space="preserve">מספר </w:t>
      </w:r>
      <w:r w:rsidRPr="001A382A">
        <w:rPr>
          <w:rFonts w:ascii="David" w:hAnsi="David" w:cs="David"/>
          <w:sz w:val="24"/>
          <w:szCs w:val="24"/>
          <w:rtl/>
        </w:rPr>
        <w:t>פעמים במהלך התקופה.</w:t>
      </w:r>
    </w:p>
    <w:p w:rsidR="00E830B5" w:rsidRPr="001A382A" w:rsidRDefault="00E830B5" w:rsidP="00E830B5">
      <w:pPr>
        <w:pStyle w:val="ab"/>
        <w:rPr>
          <w:rFonts w:ascii="David" w:hAnsi="David" w:cs="David"/>
          <w:sz w:val="24"/>
          <w:szCs w:val="24"/>
          <w:rtl/>
        </w:rPr>
      </w:pPr>
    </w:p>
    <w:p w:rsidR="00E830B5" w:rsidRPr="00E830B5" w:rsidRDefault="00E830B5" w:rsidP="00E830B5">
      <w:pPr>
        <w:pStyle w:val="ab"/>
        <w:numPr>
          <w:ilvl w:val="0"/>
          <w:numId w:val="27"/>
        </w:numPr>
        <w:rPr>
          <w:rFonts w:ascii="David" w:hAnsi="David" w:cs="David"/>
          <w:sz w:val="24"/>
          <w:szCs w:val="24"/>
        </w:rPr>
      </w:pPr>
      <w:r w:rsidRPr="00E830B5">
        <w:rPr>
          <w:rFonts w:ascii="David" w:hAnsi="David" w:cs="David"/>
          <w:sz w:val="24"/>
          <w:szCs w:val="24"/>
          <w:rtl/>
        </w:rPr>
        <w:t>כאשר דורש עב</w:t>
      </w:r>
      <w:bookmarkStart w:id="0" w:name="_GoBack"/>
      <w:bookmarkEnd w:id="0"/>
      <w:r w:rsidRPr="00E830B5">
        <w:rPr>
          <w:rFonts w:ascii="David" w:hAnsi="David" w:cs="David"/>
          <w:sz w:val="24"/>
          <w:szCs w:val="24"/>
          <w:rtl/>
        </w:rPr>
        <w:t xml:space="preserve">ודה מדווח על חזרתו לעבודה הוא אינו חייב לציין האם שב לאותו מעסיק. </w:t>
      </w:r>
      <w:r w:rsidRPr="001A382A">
        <w:rPr>
          <w:rFonts w:ascii="David" w:hAnsi="David" w:cs="David"/>
          <w:sz w:val="24"/>
          <w:szCs w:val="24"/>
          <w:rtl/>
        </w:rPr>
        <w:t>שדה זה נוסף באתר חודש מאי, והוא אינו מהווה שדה חובה.</w:t>
      </w:r>
    </w:p>
    <w:p w:rsidR="00E830B5" w:rsidRPr="001A382A" w:rsidRDefault="00E830B5" w:rsidP="00E830B5">
      <w:pPr>
        <w:pStyle w:val="ab"/>
        <w:ind w:left="720"/>
        <w:rPr>
          <w:rFonts w:ascii="David" w:hAnsi="David" w:cs="David"/>
          <w:sz w:val="24"/>
          <w:szCs w:val="24"/>
          <w:rtl/>
        </w:rPr>
      </w:pPr>
      <w:proofErr w:type="spellStart"/>
      <w:r w:rsidRPr="001A382A">
        <w:rPr>
          <w:rFonts w:ascii="David" w:hAnsi="David" w:cs="David"/>
          <w:sz w:val="24"/>
          <w:szCs w:val="24"/>
          <w:rtl/>
        </w:rPr>
        <w:t>גליון</w:t>
      </w:r>
      <w:proofErr w:type="spellEnd"/>
      <w:r w:rsidRPr="001A382A">
        <w:rPr>
          <w:rFonts w:ascii="David" w:hAnsi="David" w:cs="David"/>
          <w:sz w:val="24"/>
          <w:szCs w:val="24"/>
          <w:rtl/>
        </w:rPr>
        <w:t xml:space="preserve"> "חזרו למעסיק קודם" נותן תשובה כוללת למספר דורשי עבודה (</w:t>
      </w:r>
      <w:proofErr w:type="spellStart"/>
      <w:r w:rsidRPr="001A382A">
        <w:rPr>
          <w:rFonts w:ascii="David" w:hAnsi="David" w:cs="David"/>
          <w:sz w:val="24"/>
          <w:szCs w:val="24"/>
          <w:rtl/>
        </w:rPr>
        <w:t>יוניק</w:t>
      </w:r>
      <w:proofErr w:type="spellEnd"/>
      <w:r w:rsidRPr="001A382A">
        <w:rPr>
          <w:rFonts w:ascii="David" w:hAnsi="David" w:cs="David"/>
          <w:sz w:val="24"/>
          <w:szCs w:val="24"/>
          <w:rtl/>
        </w:rPr>
        <w:t xml:space="preserve"> וכולל) שדווחו על חזרתם לאותו מעסיק, נתוני החזרה </w:t>
      </w:r>
      <w:proofErr w:type="spellStart"/>
      <w:r w:rsidRPr="001A382A">
        <w:rPr>
          <w:rFonts w:ascii="David" w:hAnsi="David" w:cs="David"/>
          <w:sz w:val="24"/>
          <w:szCs w:val="24"/>
          <w:rtl/>
        </w:rPr>
        <w:t>בגליונות</w:t>
      </w:r>
      <w:proofErr w:type="spellEnd"/>
      <w:r w:rsidRPr="001A382A">
        <w:rPr>
          <w:rFonts w:ascii="David" w:hAnsi="David" w:cs="David"/>
          <w:sz w:val="24"/>
          <w:szCs w:val="24"/>
          <w:rtl/>
        </w:rPr>
        <w:t xml:space="preserve"> האחרים מציינים חזרה לעבודה ולא בהכרח חזרה לאותו מעסיק. </w:t>
      </w:r>
    </w:p>
    <w:p w:rsidR="00E830B5" w:rsidRPr="001A382A" w:rsidRDefault="00E830B5" w:rsidP="00E830B5">
      <w:pPr>
        <w:pStyle w:val="ab"/>
        <w:rPr>
          <w:rFonts w:ascii="David" w:hAnsi="David" w:cs="David"/>
          <w:sz w:val="24"/>
          <w:szCs w:val="24"/>
        </w:rPr>
      </w:pPr>
    </w:p>
    <w:p w:rsidR="00E830B5" w:rsidRPr="00E830B5" w:rsidRDefault="00E830B5" w:rsidP="00E830B5">
      <w:pPr>
        <w:pStyle w:val="ab"/>
        <w:numPr>
          <w:ilvl w:val="0"/>
          <w:numId w:val="27"/>
        </w:numPr>
        <w:rPr>
          <w:rFonts w:ascii="David" w:hAnsi="David" w:cs="David"/>
          <w:sz w:val="24"/>
          <w:szCs w:val="24"/>
          <w:rtl/>
        </w:rPr>
      </w:pPr>
      <w:r w:rsidRPr="00E830B5">
        <w:rPr>
          <w:rFonts w:ascii="David" w:hAnsi="David" w:cs="David"/>
          <w:sz w:val="24"/>
          <w:szCs w:val="24"/>
          <w:rtl/>
        </w:rPr>
        <w:t>נתון של 1-14 תצפיות הומר ל "פחות מ15" כדי שלא לפגוע בפרטיות</w:t>
      </w:r>
      <w:r w:rsidR="00E43E31">
        <w:rPr>
          <w:rFonts w:ascii="David" w:hAnsi="David" w:cs="David" w:hint="cs"/>
          <w:sz w:val="24"/>
          <w:szCs w:val="24"/>
          <w:rtl/>
        </w:rPr>
        <w:t>.</w:t>
      </w:r>
    </w:p>
    <w:p w:rsidR="00E830B5" w:rsidRPr="001A382A" w:rsidRDefault="00E830B5" w:rsidP="00E830B5">
      <w:pPr>
        <w:pStyle w:val="ab"/>
        <w:rPr>
          <w:rFonts w:ascii="David" w:hAnsi="David" w:cs="David"/>
          <w:sz w:val="24"/>
          <w:szCs w:val="24"/>
        </w:rPr>
      </w:pPr>
    </w:p>
    <w:p w:rsidR="00E830B5" w:rsidRPr="001A382A" w:rsidRDefault="00E830B5" w:rsidP="00E830B5">
      <w:pPr>
        <w:pStyle w:val="ab"/>
        <w:numPr>
          <w:ilvl w:val="0"/>
          <w:numId w:val="27"/>
        </w:numPr>
        <w:rPr>
          <w:rFonts w:ascii="David" w:hAnsi="David" w:cs="David"/>
          <w:sz w:val="24"/>
          <w:szCs w:val="24"/>
        </w:rPr>
      </w:pPr>
      <w:r w:rsidRPr="001A382A">
        <w:rPr>
          <w:rFonts w:ascii="David" w:hAnsi="David" w:cs="David"/>
          <w:sz w:val="24"/>
          <w:szCs w:val="24"/>
          <w:rtl/>
        </w:rPr>
        <w:t xml:space="preserve">נתוני חזרות עפ"י </w:t>
      </w:r>
      <w:r>
        <w:rPr>
          <w:rFonts w:ascii="David" w:hAnsi="David" w:cs="David" w:hint="cs"/>
          <w:sz w:val="24"/>
          <w:szCs w:val="24"/>
          <w:rtl/>
        </w:rPr>
        <w:t xml:space="preserve">ממשק נתונים שהתקבל </w:t>
      </w:r>
      <w:r w:rsidRPr="001A382A">
        <w:rPr>
          <w:rFonts w:ascii="David" w:hAnsi="David" w:cs="David"/>
          <w:sz w:val="24"/>
          <w:szCs w:val="24"/>
          <w:rtl/>
        </w:rPr>
        <w:t xml:space="preserve">מביטוח לאומי הם ברמת מהימנות גבוהה, </w:t>
      </w:r>
      <w:r>
        <w:rPr>
          <w:rFonts w:ascii="David" w:hAnsi="David" w:cs="David" w:hint="cs"/>
          <w:sz w:val="24"/>
          <w:szCs w:val="24"/>
          <w:rtl/>
        </w:rPr>
        <w:t>וכוללים מידע על דורשי עבודה ש</w:t>
      </w:r>
      <w:r w:rsidRPr="001A382A">
        <w:rPr>
          <w:rFonts w:ascii="David" w:hAnsi="David" w:cs="David"/>
          <w:sz w:val="24"/>
          <w:szCs w:val="24"/>
          <w:rtl/>
        </w:rPr>
        <w:t xml:space="preserve">הפסיקו לקבל קצבה מביטוח לאומי, </w:t>
      </w:r>
      <w:r>
        <w:rPr>
          <w:rFonts w:ascii="David" w:hAnsi="David" w:cs="David" w:hint="cs"/>
          <w:sz w:val="24"/>
          <w:szCs w:val="24"/>
          <w:rtl/>
        </w:rPr>
        <w:t>על פי רוב בגלל חזרה לעבודה. י</w:t>
      </w:r>
      <w:r w:rsidRPr="001A382A">
        <w:rPr>
          <w:rFonts w:ascii="David" w:hAnsi="David" w:cs="David"/>
          <w:sz w:val="24"/>
          <w:szCs w:val="24"/>
          <w:rtl/>
        </w:rPr>
        <w:t xml:space="preserve">תכנו מקרים של הפסקת קצבה מעילות אחרות, </w:t>
      </w:r>
      <w:r>
        <w:rPr>
          <w:rFonts w:ascii="David" w:hAnsi="David" w:cs="David" w:hint="cs"/>
          <w:sz w:val="24"/>
          <w:szCs w:val="24"/>
          <w:rtl/>
        </w:rPr>
        <w:t>אך הם מינוריים.</w:t>
      </w:r>
    </w:p>
    <w:p w:rsidR="00E830B5" w:rsidRPr="001A382A" w:rsidRDefault="00E830B5" w:rsidP="00E830B5">
      <w:pPr>
        <w:pStyle w:val="ab"/>
        <w:rPr>
          <w:rFonts w:ascii="David" w:hAnsi="David" w:cs="David"/>
          <w:sz w:val="24"/>
          <w:szCs w:val="24"/>
          <w:rtl/>
        </w:rPr>
      </w:pPr>
    </w:p>
    <w:p w:rsidR="00E830B5" w:rsidRPr="001A382A" w:rsidRDefault="00E830B5" w:rsidP="00E830B5">
      <w:pPr>
        <w:pStyle w:val="ab"/>
        <w:rPr>
          <w:rFonts w:ascii="David" w:hAnsi="David" w:cs="David"/>
          <w:sz w:val="24"/>
          <w:szCs w:val="24"/>
          <w:rtl/>
        </w:rPr>
      </w:pPr>
      <w:r w:rsidRPr="001A382A">
        <w:rPr>
          <w:rFonts w:ascii="David" w:hAnsi="David" w:cs="David"/>
          <w:sz w:val="24"/>
          <w:szCs w:val="24"/>
          <w:rtl/>
        </w:rPr>
        <w:t xml:space="preserve">דגש נוסף- כדי למנוע </w:t>
      </w:r>
      <w:r>
        <w:rPr>
          <w:rFonts w:ascii="David" w:hAnsi="David" w:cs="David" w:hint="cs"/>
          <w:sz w:val="24"/>
          <w:szCs w:val="24"/>
          <w:rtl/>
        </w:rPr>
        <w:t>ספירת</w:t>
      </w:r>
      <w:r w:rsidRPr="001A382A">
        <w:rPr>
          <w:rFonts w:ascii="David" w:hAnsi="David" w:cs="David"/>
          <w:sz w:val="24"/>
          <w:szCs w:val="24"/>
          <w:rtl/>
        </w:rPr>
        <w:t xml:space="preserve"> חזרה לעבודה של אנשים שדווחו הן בשירות התעסוקה על חזרתם לעבודה, והן בביטוח לאומי נבדק אי דווח חזרה בחודש לפני ובחודש העוקב. במידה וקיים פער גדול יותר- יתכן שדורש עבודה יספר במניין החוזרים בשני חודשים שונים- פעם אחת חוזרים עפ"י היסק מנתוני ביטוח לאומי. ופעם שניה- חוזרים עפ"י שירות התעסוקה.</w:t>
      </w:r>
    </w:p>
    <w:p w:rsidR="00E830B5" w:rsidRPr="00E830B5" w:rsidRDefault="00E830B5" w:rsidP="00E830B5">
      <w:pPr>
        <w:pStyle w:val="ab"/>
        <w:rPr>
          <w:rFonts w:ascii="David" w:hAnsi="David" w:cs="David"/>
          <w:sz w:val="24"/>
          <w:szCs w:val="24"/>
          <w:rtl/>
        </w:rPr>
      </w:pPr>
    </w:p>
    <w:p w:rsidR="00E830B5" w:rsidRPr="00E830B5" w:rsidRDefault="00E830B5" w:rsidP="00E830B5">
      <w:pPr>
        <w:pStyle w:val="ab"/>
        <w:rPr>
          <w:rFonts w:ascii="David" w:hAnsi="David" w:cs="David"/>
          <w:sz w:val="24"/>
          <w:szCs w:val="24"/>
        </w:rPr>
      </w:pPr>
      <w:r w:rsidRPr="00E830B5">
        <w:rPr>
          <w:rFonts w:ascii="David" w:hAnsi="David" w:cs="David"/>
          <w:sz w:val="24"/>
          <w:szCs w:val="24"/>
          <w:rtl/>
        </w:rPr>
        <w:t>אם יש צורך בהבהרות נוספות נעמוד לרשותכם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E830B5" w:rsidRPr="00E830B5" w:rsidRDefault="00E830B5" w:rsidP="00E830B5">
      <w:pPr>
        <w:pStyle w:val="ab"/>
        <w:rPr>
          <w:rFonts w:ascii="David" w:hAnsi="David" w:cs="David"/>
          <w:sz w:val="24"/>
          <w:szCs w:val="24"/>
          <w:rtl/>
        </w:rPr>
      </w:pPr>
    </w:p>
    <w:p w:rsidR="00092BC8" w:rsidRDefault="00092BC8" w:rsidP="00B34D0B">
      <w:pPr>
        <w:tabs>
          <w:tab w:val="left" w:pos="2951"/>
        </w:tabs>
        <w:bidi/>
        <w:spacing w:line="360" w:lineRule="auto"/>
        <w:rPr>
          <w:rFonts w:ascii="David" w:hAnsi="David" w:cs="David"/>
          <w:sz w:val="24"/>
          <w:szCs w:val="24"/>
          <w:rtl/>
          <w:lang w:val="en-US" w:eastAsia="en-US" w:bidi="he-IL"/>
        </w:rPr>
      </w:pPr>
      <w:r>
        <w:rPr>
          <w:rFonts w:ascii="David" w:hAnsi="David" w:cs="David"/>
          <w:sz w:val="24"/>
          <w:szCs w:val="24"/>
          <w:rtl/>
          <w:lang w:val="en-US" w:eastAsia="en-US" w:bidi="he-IL"/>
        </w:rPr>
        <w:tab/>
      </w:r>
    </w:p>
    <w:p w:rsidR="006D560A" w:rsidRPr="00074AFB" w:rsidRDefault="00074AFB" w:rsidP="00B34D0B">
      <w:pPr>
        <w:pStyle w:val="a7"/>
        <w:bidi/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  <w:lang w:val="en-US" w:bidi="he-IL"/>
        </w:rPr>
      </w:pPr>
      <w:r w:rsidRPr="00074AFB">
        <w:rPr>
          <w:rFonts w:ascii="David" w:hAnsi="David" w:cs="David"/>
          <w:sz w:val="24"/>
          <w:szCs w:val="24"/>
          <w:rtl/>
          <w:lang w:val="en-US" w:bidi="he-IL"/>
        </w:rPr>
        <w:t>ב</w:t>
      </w:r>
      <w:r w:rsidR="003D4B49">
        <w:rPr>
          <w:rFonts w:ascii="David" w:hAnsi="David" w:cs="David" w:hint="cs"/>
          <w:sz w:val="24"/>
          <w:szCs w:val="24"/>
          <w:rtl/>
          <w:lang w:val="en-US" w:bidi="he-IL"/>
        </w:rPr>
        <w:t>ב</w:t>
      </w:r>
      <w:r w:rsidRPr="00074AFB">
        <w:rPr>
          <w:rFonts w:ascii="David" w:hAnsi="David" w:cs="David"/>
          <w:sz w:val="24"/>
          <w:szCs w:val="24"/>
          <w:rtl/>
          <w:lang w:val="en-US" w:bidi="he-IL"/>
        </w:rPr>
        <w:t xml:space="preserve">רכה, </w:t>
      </w:r>
    </w:p>
    <w:p w:rsidR="00074AFB" w:rsidRPr="00074AFB" w:rsidRDefault="00074AFB" w:rsidP="00B34D0B">
      <w:pPr>
        <w:pStyle w:val="a7"/>
        <w:bidi/>
        <w:spacing w:line="360" w:lineRule="auto"/>
        <w:jc w:val="center"/>
        <w:rPr>
          <w:rFonts w:ascii="David" w:hAnsi="David" w:cs="David"/>
          <w:sz w:val="24"/>
          <w:szCs w:val="24"/>
          <w:rtl/>
          <w:lang w:val="en-US" w:bidi="he-IL"/>
        </w:rPr>
      </w:pPr>
    </w:p>
    <w:p w:rsidR="00C86B50" w:rsidRPr="00074AFB" w:rsidRDefault="00074AFB" w:rsidP="00B34D0B">
      <w:pPr>
        <w:pStyle w:val="a7"/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lang w:val="en-US" w:bidi="he-IL"/>
        </w:rPr>
      </w:pPr>
      <w:r w:rsidRPr="00074AFB">
        <w:rPr>
          <w:rFonts w:ascii="David" w:hAnsi="David" w:cs="David"/>
          <w:b/>
          <w:bCs/>
          <w:sz w:val="24"/>
          <w:szCs w:val="24"/>
          <w:rtl/>
          <w:lang w:val="en-US" w:bidi="he-IL"/>
        </w:rPr>
        <w:t xml:space="preserve">                                            </w:t>
      </w:r>
      <w:r w:rsidR="00C86B50" w:rsidRPr="00074AFB">
        <w:rPr>
          <w:rFonts w:ascii="David" w:hAnsi="David" w:cs="David"/>
          <w:b/>
          <w:bCs/>
          <w:sz w:val="24"/>
          <w:szCs w:val="24"/>
          <w:rtl/>
          <w:lang w:val="en-US" w:bidi="he-IL"/>
        </w:rPr>
        <w:t>דידי רוזנברג</w:t>
      </w:r>
    </w:p>
    <w:p w:rsidR="00074AFB" w:rsidRPr="00074AFB" w:rsidRDefault="00074AFB" w:rsidP="00B34D0B">
      <w:pPr>
        <w:pStyle w:val="a7"/>
        <w:bidi/>
        <w:spacing w:line="360" w:lineRule="auto"/>
        <w:jc w:val="center"/>
        <w:rPr>
          <w:rFonts w:ascii="David" w:hAnsi="David" w:cs="David"/>
          <w:sz w:val="24"/>
          <w:szCs w:val="24"/>
          <w:rtl/>
          <w:lang w:val="en-US" w:bidi="he-IL"/>
        </w:rPr>
      </w:pPr>
      <w:r w:rsidRPr="00074AFB">
        <w:rPr>
          <w:rFonts w:ascii="David" w:hAnsi="David" w:cs="David"/>
          <w:sz w:val="24"/>
          <w:szCs w:val="24"/>
          <w:rtl/>
          <w:lang w:val="en-US" w:bidi="he-IL"/>
        </w:rPr>
        <w:t xml:space="preserve">   </w:t>
      </w:r>
    </w:p>
    <w:p w:rsidR="005C244D" w:rsidRPr="005C244D" w:rsidRDefault="00074AFB" w:rsidP="00B34D0B">
      <w:pPr>
        <w:pStyle w:val="a7"/>
        <w:bidi/>
        <w:spacing w:line="360" w:lineRule="auto"/>
        <w:rPr>
          <w:rFonts w:ascii="David" w:hAnsi="David" w:cs="David"/>
          <w:sz w:val="24"/>
          <w:szCs w:val="24"/>
          <w:rtl/>
          <w:lang w:val="en-US" w:bidi="he-IL"/>
        </w:rPr>
      </w:pPr>
      <w:r w:rsidRPr="00074AFB">
        <w:rPr>
          <w:rFonts w:ascii="David" w:hAnsi="David" w:cs="David"/>
          <w:sz w:val="24"/>
          <w:szCs w:val="24"/>
          <w:rtl/>
          <w:lang w:val="en-US" w:bidi="he-IL"/>
        </w:rPr>
        <w:t xml:space="preserve">                                                               </w:t>
      </w:r>
      <w:r w:rsidR="00C86B50" w:rsidRPr="00074AFB">
        <w:rPr>
          <w:rFonts w:ascii="David" w:hAnsi="David" w:cs="David"/>
          <w:sz w:val="24"/>
          <w:szCs w:val="24"/>
          <w:rtl/>
          <w:lang w:val="en-US" w:bidi="he-IL"/>
        </w:rPr>
        <w:t>דובר השירות</w:t>
      </w:r>
      <w:r w:rsidR="00301329" w:rsidRPr="00074AFB">
        <w:rPr>
          <w:rFonts w:ascii="David" w:hAnsi="David" w:cs="David"/>
          <w:sz w:val="24"/>
          <w:szCs w:val="24"/>
          <w:rtl/>
          <w:lang w:val="en-US" w:bidi="he-IL"/>
        </w:rPr>
        <w:t xml:space="preserve"> והממונה על חוק חופש </w:t>
      </w:r>
      <w:r w:rsidR="003302C3">
        <w:rPr>
          <w:rFonts w:ascii="David" w:hAnsi="David" w:cs="David" w:hint="cs"/>
          <w:sz w:val="24"/>
          <w:szCs w:val="24"/>
          <w:rtl/>
          <w:lang w:val="en-US" w:bidi="he-IL"/>
        </w:rPr>
        <w:t>ה</w:t>
      </w:r>
      <w:r w:rsidR="00301329" w:rsidRPr="00074AFB">
        <w:rPr>
          <w:rFonts w:ascii="David" w:hAnsi="David" w:cs="David"/>
          <w:sz w:val="24"/>
          <w:szCs w:val="24"/>
          <w:rtl/>
          <w:lang w:val="en-US" w:bidi="he-IL"/>
        </w:rPr>
        <w:t>מידע</w:t>
      </w:r>
    </w:p>
    <w:sectPr w:rsidR="005C244D" w:rsidRPr="005C244D" w:rsidSect="00BC4401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B3D" w:rsidRDefault="00614B3D" w:rsidP="00160374">
      <w:r>
        <w:separator/>
      </w:r>
    </w:p>
  </w:endnote>
  <w:endnote w:type="continuationSeparator" w:id="0">
    <w:p w:rsidR="00614B3D" w:rsidRDefault="00614B3D" w:rsidP="0016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B3D" w:rsidRDefault="00614B3D" w:rsidP="00160374">
      <w:r>
        <w:separator/>
      </w:r>
    </w:p>
  </w:footnote>
  <w:footnote w:type="continuationSeparator" w:id="0">
    <w:p w:rsidR="00614B3D" w:rsidRDefault="00614B3D" w:rsidP="0016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AFB" w:rsidRDefault="00074AFB">
    <w:pPr>
      <w:pStyle w:val="a3"/>
      <w:rPr>
        <w:rtl/>
      </w:rPr>
    </w:pPr>
    <w:r>
      <w:rPr>
        <w:rFonts w:hint="cs"/>
        <w:noProof/>
        <w:color w:val="FFC000"/>
        <w:sz w:val="24"/>
        <w:szCs w:val="24"/>
        <w:rtl/>
      </w:rPr>
      <w:drawing>
        <wp:anchor distT="0" distB="0" distL="114300" distR="114300" simplePos="0" relativeHeight="251659264" behindDoc="1" locked="0" layoutInCell="1" allowOverlap="1" wp14:anchorId="0EAC0B74" wp14:editId="79402939">
          <wp:simplePos x="0" y="0"/>
          <wp:positionH relativeFrom="column">
            <wp:posOffset>208280</wp:posOffset>
          </wp:positionH>
          <wp:positionV relativeFrom="paragraph">
            <wp:posOffset>-154940</wp:posOffset>
          </wp:positionV>
          <wp:extent cx="1885315" cy="788035"/>
          <wp:effectExtent l="0" t="0" r="0" b="0"/>
          <wp:wrapTight wrapText="bothSides">
            <wp:wrapPolygon edited="0">
              <wp:start x="5675" y="1044"/>
              <wp:lineTo x="3274" y="10443"/>
              <wp:lineTo x="0" y="14620"/>
              <wp:lineTo x="0" y="18798"/>
              <wp:lineTo x="8294" y="20364"/>
              <wp:lineTo x="9385" y="20364"/>
              <wp:lineTo x="20734" y="18798"/>
              <wp:lineTo x="21171" y="15143"/>
              <wp:lineTo x="16151" y="10443"/>
              <wp:lineTo x="18552" y="2611"/>
              <wp:lineTo x="18552" y="1044"/>
              <wp:lineTo x="5675" y="1044"/>
            </wp:wrapPolygon>
          </wp:wrapTight>
          <wp:docPr id="1" name="תמונה 44" descr="G:\Studio\yael\שירות התעסוקה\נייר מכתבים A4\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G:\Studio\yael\שירות התעסוקה\נייר מכתבים A4\logo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5315" cy="788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74AFB" w:rsidRDefault="00074AFB">
    <w:pPr>
      <w:pStyle w:val="a3"/>
      <w:rPr>
        <w:rtl/>
      </w:rPr>
    </w:pPr>
  </w:p>
  <w:p w:rsidR="00074AFB" w:rsidRDefault="00074AFB">
    <w:pPr>
      <w:pStyle w:val="a3"/>
      <w:rPr>
        <w:rtl/>
      </w:rPr>
    </w:pPr>
  </w:p>
  <w:p w:rsidR="00074AFB" w:rsidRDefault="00074AFB">
    <w:pPr>
      <w:pStyle w:val="a3"/>
      <w:rPr>
        <w:rtl/>
      </w:rPr>
    </w:pPr>
  </w:p>
  <w:p w:rsidR="00074AFB" w:rsidRPr="00074AFB" w:rsidRDefault="00074AFB" w:rsidP="00074AFB">
    <w:pPr>
      <w:pStyle w:val="a3"/>
      <w:jc w:val="center"/>
      <w:rPr>
        <w:rFonts w:ascii="David" w:hAnsi="David" w:cs="David"/>
        <w:sz w:val="28"/>
        <w:szCs w:val="28"/>
        <w:rtl/>
      </w:rPr>
    </w:pPr>
    <w:r>
      <w:rPr>
        <w:rFonts w:hint="cs"/>
        <w:rtl/>
      </w:rPr>
      <w:t xml:space="preserve">                                                                               </w:t>
    </w:r>
    <w:r w:rsidRPr="00074AFB">
      <w:rPr>
        <w:rFonts w:ascii="David" w:hAnsi="David" w:cs="David"/>
        <w:color w:val="1F497D" w:themeColor="text2"/>
        <w:sz w:val="28"/>
        <w:szCs w:val="28"/>
        <w:rtl/>
      </w:rPr>
      <w:t xml:space="preserve">ממונה חוק חופש המידע </w:t>
    </w:r>
  </w:p>
  <w:p w:rsidR="000C2457" w:rsidRDefault="000C24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C6E"/>
    <w:multiLevelType w:val="hybridMultilevel"/>
    <w:tmpl w:val="AAEA52C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EA6685"/>
    <w:multiLevelType w:val="hybridMultilevel"/>
    <w:tmpl w:val="96F22C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444BFE"/>
    <w:multiLevelType w:val="hybridMultilevel"/>
    <w:tmpl w:val="4E6AB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16331"/>
    <w:multiLevelType w:val="hybridMultilevel"/>
    <w:tmpl w:val="49AEE9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C031D7"/>
    <w:multiLevelType w:val="hybridMultilevel"/>
    <w:tmpl w:val="1494E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75318C"/>
    <w:multiLevelType w:val="hybridMultilevel"/>
    <w:tmpl w:val="55E0D122"/>
    <w:lvl w:ilvl="0" w:tplc="5C42DEA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C232BC"/>
    <w:multiLevelType w:val="hybridMultilevel"/>
    <w:tmpl w:val="39CE021E"/>
    <w:lvl w:ilvl="0" w:tplc="AE9ADA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7C9C104E">
      <w:start w:val="1"/>
      <w:numFmt w:val="hebrew1"/>
      <w:lvlText w:val="%2."/>
      <w:lvlJc w:val="center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14A35"/>
    <w:multiLevelType w:val="hybridMultilevel"/>
    <w:tmpl w:val="C66EE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41153"/>
    <w:multiLevelType w:val="hybridMultilevel"/>
    <w:tmpl w:val="01A46158"/>
    <w:lvl w:ilvl="0" w:tplc="F7C85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7306BDA">
      <w:start w:val="1"/>
      <w:numFmt w:val="hebrew1"/>
      <w:lvlText w:val="%2."/>
      <w:lvlJc w:val="center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F11E0"/>
    <w:multiLevelType w:val="hybridMultilevel"/>
    <w:tmpl w:val="664E3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777A4"/>
    <w:multiLevelType w:val="hybridMultilevel"/>
    <w:tmpl w:val="F036D60A"/>
    <w:lvl w:ilvl="0" w:tplc="B47C91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FDA2562">
      <w:start w:val="1"/>
      <w:numFmt w:val="hebrew1"/>
      <w:lvlText w:val="%2."/>
      <w:lvlJc w:val="center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D4CA6"/>
    <w:multiLevelType w:val="hybridMultilevel"/>
    <w:tmpl w:val="CB9A4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05DC9"/>
    <w:multiLevelType w:val="hybridMultilevel"/>
    <w:tmpl w:val="9518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A11BB"/>
    <w:multiLevelType w:val="hybridMultilevel"/>
    <w:tmpl w:val="CA940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432BC"/>
    <w:multiLevelType w:val="hybridMultilevel"/>
    <w:tmpl w:val="7570D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41FEB"/>
    <w:multiLevelType w:val="hybridMultilevel"/>
    <w:tmpl w:val="15E2C5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04186"/>
    <w:multiLevelType w:val="hybridMultilevel"/>
    <w:tmpl w:val="39A8505C"/>
    <w:lvl w:ilvl="0" w:tplc="BAB2C94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A5C32"/>
    <w:multiLevelType w:val="hybridMultilevel"/>
    <w:tmpl w:val="6340E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2476B"/>
    <w:multiLevelType w:val="hybridMultilevel"/>
    <w:tmpl w:val="49F82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CD5918"/>
    <w:multiLevelType w:val="hybridMultilevel"/>
    <w:tmpl w:val="E968D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F560E"/>
    <w:multiLevelType w:val="hybridMultilevel"/>
    <w:tmpl w:val="84EE1102"/>
    <w:lvl w:ilvl="0" w:tplc="A352F3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0CE9B44">
      <w:start w:val="1"/>
      <w:numFmt w:val="hebrew1"/>
      <w:lvlText w:val="%2."/>
      <w:lvlJc w:val="center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11C18"/>
    <w:multiLevelType w:val="hybridMultilevel"/>
    <w:tmpl w:val="F0241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752E6"/>
    <w:multiLevelType w:val="hybridMultilevel"/>
    <w:tmpl w:val="BE822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747DB"/>
    <w:multiLevelType w:val="hybridMultilevel"/>
    <w:tmpl w:val="BA2CC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237A6"/>
    <w:multiLevelType w:val="hybridMultilevel"/>
    <w:tmpl w:val="49D024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223C82"/>
    <w:multiLevelType w:val="hybridMultilevel"/>
    <w:tmpl w:val="DBC0DA22"/>
    <w:lvl w:ilvl="0" w:tplc="0B540B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E5590B"/>
    <w:multiLevelType w:val="hybridMultilevel"/>
    <w:tmpl w:val="BEAC5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7"/>
  </w:num>
  <w:num w:numId="4">
    <w:abstractNumId w:val="12"/>
  </w:num>
  <w:num w:numId="5">
    <w:abstractNumId w:val="17"/>
  </w:num>
  <w:num w:numId="6">
    <w:abstractNumId w:val="19"/>
  </w:num>
  <w:num w:numId="7">
    <w:abstractNumId w:val="11"/>
  </w:num>
  <w:num w:numId="8">
    <w:abstractNumId w:val="4"/>
  </w:num>
  <w:num w:numId="9">
    <w:abstractNumId w:val="22"/>
  </w:num>
  <w:num w:numId="10">
    <w:abstractNumId w:val="5"/>
  </w:num>
  <w:num w:numId="11">
    <w:abstractNumId w:val="3"/>
  </w:num>
  <w:num w:numId="12">
    <w:abstractNumId w:val="24"/>
  </w:num>
  <w:num w:numId="13">
    <w:abstractNumId w:val="1"/>
  </w:num>
  <w:num w:numId="14">
    <w:abstractNumId w:val="0"/>
  </w:num>
  <w:num w:numId="15">
    <w:abstractNumId w:val="6"/>
  </w:num>
  <w:num w:numId="16">
    <w:abstractNumId w:val="14"/>
  </w:num>
  <w:num w:numId="17">
    <w:abstractNumId w:val="8"/>
  </w:num>
  <w:num w:numId="18">
    <w:abstractNumId w:val="10"/>
  </w:num>
  <w:num w:numId="19">
    <w:abstractNumId w:val="20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5"/>
  </w:num>
  <w:num w:numId="23">
    <w:abstractNumId w:val="21"/>
  </w:num>
  <w:num w:numId="24">
    <w:abstractNumId w:val="23"/>
  </w:num>
  <w:num w:numId="25">
    <w:abstractNumId w:val="15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374"/>
    <w:rsid w:val="0003707C"/>
    <w:rsid w:val="000428E1"/>
    <w:rsid w:val="0005111C"/>
    <w:rsid w:val="00074AFB"/>
    <w:rsid w:val="00092BC8"/>
    <w:rsid w:val="000C2457"/>
    <w:rsid w:val="000E358E"/>
    <w:rsid w:val="000F67E8"/>
    <w:rsid w:val="00113154"/>
    <w:rsid w:val="001238C3"/>
    <w:rsid w:val="00130037"/>
    <w:rsid w:val="00132313"/>
    <w:rsid w:val="001369CC"/>
    <w:rsid w:val="00141BC7"/>
    <w:rsid w:val="00160374"/>
    <w:rsid w:val="001C7202"/>
    <w:rsid w:val="001C7262"/>
    <w:rsid w:val="001E49A2"/>
    <w:rsid w:val="002161A4"/>
    <w:rsid w:val="0021675B"/>
    <w:rsid w:val="00221592"/>
    <w:rsid w:val="00237125"/>
    <w:rsid w:val="00254A46"/>
    <w:rsid w:val="00264CE9"/>
    <w:rsid w:val="002830C9"/>
    <w:rsid w:val="002923E9"/>
    <w:rsid w:val="002955BF"/>
    <w:rsid w:val="002D6774"/>
    <w:rsid w:val="002E721F"/>
    <w:rsid w:val="00301329"/>
    <w:rsid w:val="003302C3"/>
    <w:rsid w:val="003401DD"/>
    <w:rsid w:val="00393DFB"/>
    <w:rsid w:val="003B7199"/>
    <w:rsid w:val="003C3751"/>
    <w:rsid w:val="003D4B49"/>
    <w:rsid w:val="003E370D"/>
    <w:rsid w:val="003E5B0C"/>
    <w:rsid w:val="003F7DFD"/>
    <w:rsid w:val="004546B6"/>
    <w:rsid w:val="00472BB2"/>
    <w:rsid w:val="004A0158"/>
    <w:rsid w:val="004A2FD1"/>
    <w:rsid w:val="004A46F2"/>
    <w:rsid w:val="004C0B61"/>
    <w:rsid w:val="004C26C6"/>
    <w:rsid w:val="004D32B8"/>
    <w:rsid w:val="004E35F3"/>
    <w:rsid w:val="004F4273"/>
    <w:rsid w:val="0050258E"/>
    <w:rsid w:val="00502CE9"/>
    <w:rsid w:val="00503F56"/>
    <w:rsid w:val="005162B5"/>
    <w:rsid w:val="005276B9"/>
    <w:rsid w:val="00535945"/>
    <w:rsid w:val="0053762C"/>
    <w:rsid w:val="00552B32"/>
    <w:rsid w:val="005C244D"/>
    <w:rsid w:val="005C3CC9"/>
    <w:rsid w:val="00614B3D"/>
    <w:rsid w:val="006261D9"/>
    <w:rsid w:val="00626FCD"/>
    <w:rsid w:val="00662AB1"/>
    <w:rsid w:val="00667BCA"/>
    <w:rsid w:val="006812AE"/>
    <w:rsid w:val="00696F16"/>
    <w:rsid w:val="006B4E9C"/>
    <w:rsid w:val="006D560A"/>
    <w:rsid w:val="007073E3"/>
    <w:rsid w:val="00741498"/>
    <w:rsid w:val="00747CE2"/>
    <w:rsid w:val="007A2A43"/>
    <w:rsid w:val="007D4D37"/>
    <w:rsid w:val="007F35C7"/>
    <w:rsid w:val="007F3C8D"/>
    <w:rsid w:val="00811FE7"/>
    <w:rsid w:val="00832024"/>
    <w:rsid w:val="0086104F"/>
    <w:rsid w:val="00865EF3"/>
    <w:rsid w:val="008A64AC"/>
    <w:rsid w:val="008C5DA2"/>
    <w:rsid w:val="008D408E"/>
    <w:rsid w:val="008E2AA5"/>
    <w:rsid w:val="008E4CAC"/>
    <w:rsid w:val="00922F69"/>
    <w:rsid w:val="00925B63"/>
    <w:rsid w:val="0094306F"/>
    <w:rsid w:val="00997A14"/>
    <w:rsid w:val="009C3B36"/>
    <w:rsid w:val="00A14750"/>
    <w:rsid w:val="00A16567"/>
    <w:rsid w:val="00A27D44"/>
    <w:rsid w:val="00A57A6C"/>
    <w:rsid w:val="00AD2B65"/>
    <w:rsid w:val="00AD4E34"/>
    <w:rsid w:val="00AD71CA"/>
    <w:rsid w:val="00AE4793"/>
    <w:rsid w:val="00B018F5"/>
    <w:rsid w:val="00B34D0B"/>
    <w:rsid w:val="00B44772"/>
    <w:rsid w:val="00B7279A"/>
    <w:rsid w:val="00BB1808"/>
    <w:rsid w:val="00BC4401"/>
    <w:rsid w:val="00BD0D17"/>
    <w:rsid w:val="00BF06EE"/>
    <w:rsid w:val="00C10BC4"/>
    <w:rsid w:val="00C371FA"/>
    <w:rsid w:val="00C56FFC"/>
    <w:rsid w:val="00C86B50"/>
    <w:rsid w:val="00C92C05"/>
    <w:rsid w:val="00C93A91"/>
    <w:rsid w:val="00C945F4"/>
    <w:rsid w:val="00CB200E"/>
    <w:rsid w:val="00CB323B"/>
    <w:rsid w:val="00CC49A8"/>
    <w:rsid w:val="00CC7619"/>
    <w:rsid w:val="00CD56AD"/>
    <w:rsid w:val="00D11480"/>
    <w:rsid w:val="00D40D05"/>
    <w:rsid w:val="00D61405"/>
    <w:rsid w:val="00DC0C71"/>
    <w:rsid w:val="00DC502D"/>
    <w:rsid w:val="00DF54CA"/>
    <w:rsid w:val="00E038BA"/>
    <w:rsid w:val="00E067D6"/>
    <w:rsid w:val="00E348E0"/>
    <w:rsid w:val="00E43E31"/>
    <w:rsid w:val="00E62125"/>
    <w:rsid w:val="00E830B5"/>
    <w:rsid w:val="00E8333E"/>
    <w:rsid w:val="00E87B89"/>
    <w:rsid w:val="00EA5699"/>
    <w:rsid w:val="00EA6F75"/>
    <w:rsid w:val="00EB16E9"/>
    <w:rsid w:val="00ED79AB"/>
    <w:rsid w:val="00EE4891"/>
    <w:rsid w:val="00F33BDA"/>
    <w:rsid w:val="00F61D34"/>
    <w:rsid w:val="00F7426E"/>
    <w:rsid w:val="00F87FBB"/>
    <w:rsid w:val="00FA6D30"/>
    <w:rsid w:val="00FC2715"/>
    <w:rsid w:val="00FD71C5"/>
    <w:rsid w:val="00FE3441"/>
    <w:rsid w:val="00FE776D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72685"/>
  <w15:docId w15:val="{2D2373DB-0558-4E4B-A2D2-CA7D9478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0374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val="en-GB" w:eastAsia="he-IL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374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  <w:lang w:val="en-US" w:eastAsia="en-US" w:bidi="he-IL"/>
    </w:rPr>
  </w:style>
  <w:style w:type="character" w:customStyle="1" w:styleId="a4">
    <w:name w:val="כותרת עליונה תו"/>
    <w:basedOn w:val="a0"/>
    <w:link w:val="a3"/>
    <w:uiPriority w:val="99"/>
    <w:rsid w:val="00160374"/>
  </w:style>
  <w:style w:type="paragraph" w:styleId="a5">
    <w:name w:val="footer"/>
    <w:basedOn w:val="a"/>
    <w:link w:val="a6"/>
    <w:uiPriority w:val="99"/>
    <w:unhideWhenUsed/>
    <w:rsid w:val="00160374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  <w:lang w:val="en-US" w:eastAsia="en-US" w:bidi="he-IL"/>
    </w:rPr>
  </w:style>
  <w:style w:type="character" w:customStyle="1" w:styleId="a6">
    <w:name w:val="כותרת תחתונה תו"/>
    <w:basedOn w:val="a0"/>
    <w:link w:val="a5"/>
    <w:uiPriority w:val="99"/>
    <w:rsid w:val="00160374"/>
  </w:style>
  <w:style w:type="paragraph" w:styleId="a7">
    <w:name w:val="List Paragraph"/>
    <w:basedOn w:val="a"/>
    <w:uiPriority w:val="34"/>
    <w:qFormat/>
    <w:rsid w:val="0016037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F54CA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DF54CA"/>
    <w:rPr>
      <w:rFonts w:ascii="Tahoma" w:eastAsia="Times New Roman" w:hAnsi="Tahoma" w:cs="Tahoma"/>
      <w:sz w:val="16"/>
      <w:szCs w:val="16"/>
      <w:lang w:val="en-GB" w:eastAsia="he-IL" w:bidi="ar-SA"/>
    </w:rPr>
  </w:style>
  <w:style w:type="character" w:styleId="Hyperlink">
    <w:name w:val="Hyperlink"/>
    <w:basedOn w:val="a0"/>
    <w:uiPriority w:val="99"/>
    <w:unhideWhenUsed/>
    <w:rsid w:val="002955B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74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830B5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6BF12-44C1-4EA8-B150-C73A7927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לוי שחר</dc:creator>
  <cp:lastModifiedBy>דידי רוזנברג</cp:lastModifiedBy>
  <cp:revision>3</cp:revision>
  <cp:lastPrinted>2018-03-19T11:56:00Z</cp:lastPrinted>
  <dcterms:created xsi:type="dcterms:W3CDTF">2021-05-09T06:00:00Z</dcterms:created>
  <dcterms:modified xsi:type="dcterms:W3CDTF">2021-05-09T07:14:00Z</dcterms:modified>
</cp:coreProperties>
</file>