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D4" w:rsidRDefault="00D011D2" w:rsidP="00B434D4">
      <w:pPr>
        <w:spacing w:line="360" w:lineRule="auto"/>
        <w:rPr>
          <w:rFonts w:ascii="Tahoma" w:eastAsia="Calibri" w:hAnsi="Tahoma" w:cs="David"/>
          <w:rtl/>
          <w:lang w:bidi="he-IL"/>
        </w:rPr>
      </w:pPr>
      <w:r>
        <w:rPr>
          <w:rFonts w:ascii="David" w:eastAsia="Calibri" w:hAnsi="David" w:cs="David" w:hint="eastAsia"/>
          <w:sz w:val="28"/>
          <w:rtl/>
          <w:lang w:bidi="he-IL"/>
        </w:rPr>
        <w:t>‏</w:t>
      </w:r>
      <w:r w:rsidR="00B434D4">
        <w:rPr>
          <w:rFonts w:ascii="David" w:eastAsia="Calibri" w:hAnsi="David" w:cs="David" w:hint="eastAsia"/>
          <w:sz w:val="28"/>
          <w:rtl/>
          <w:lang w:bidi="he-IL"/>
        </w:rPr>
        <w:t>‏ח</w:t>
      </w:r>
      <w:r w:rsidR="00B434D4">
        <w:rPr>
          <w:rFonts w:ascii="David" w:eastAsia="Calibri" w:hAnsi="David" w:cs="David"/>
          <w:sz w:val="28"/>
          <w:rtl/>
          <w:lang w:bidi="he-IL"/>
        </w:rPr>
        <w:t>' סיון תשפ"א</w:t>
      </w:r>
    </w:p>
    <w:p w:rsidR="00B434D4" w:rsidRDefault="00B434D4" w:rsidP="00B434D4">
      <w:pPr>
        <w:spacing w:line="360" w:lineRule="auto"/>
        <w:rPr>
          <w:rFonts w:ascii="Tahoma" w:eastAsia="Calibri" w:hAnsi="Tahoma" w:cs="David"/>
          <w:lang w:bidi="he-IL"/>
        </w:rPr>
      </w:pPr>
      <w:r>
        <w:rPr>
          <w:rFonts w:ascii="Tahoma" w:eastAsia="Calibri" w:hAnsi="Tahoma" w:cs="David" w:hint="eastAsia"/>
          <w:rtl/>
          <w:lang w:bidi="he-IL"/>
        </w:rPr>
        <w:t>‏</w:t>
      </w:r>
      <w:r>
        <w:rPr>
          <w:rFonts w:ascii="Tahoma" w:eastAsia="Calibri" w:hAnsi="Tahoma" w:cs="David"/>
          <w:rtl/>
          <w:lang w:bidi="he-IL"/>
        </w:rPr>
        <w:t>19 מאי 2021</w:t>
      </w:r>
    </w:p>
    <w:p w:rsidR="003C764F" w:rsidRDefault="00374E06" w:rsidP="00B434D4">
      <w:pPr>
        <w:spacing w:line="360" w:lineRule="auto"/>
        <w:jc w:val="right"/>
        <w:rPr>
          <w:rFonts w:ascii="Tahoma" w:eastAsia="Calibri" w:hAnsi="Tahoma" w:cs="David"/>
          <w:rtl/>
          <w:lang w:bidi="he-IL"/>
        </w:rPr>
      </w:pPr>
      <w:r w:rsidRPr="00374E06">
        <w:rPr>
          <w:rFonts w:ascii="Tahoma" w:eastAsia="Calibri" w:hAnsi="Tahoma" w:cs="David" w:hint="cs"/>
          <w:rtl/>
          <w:lang w:bidi="he-IL"/>
        </w:rPr>
        <w:t>לכבוד</w:t>
      </w:r>
      <w:r w:rsidR="002E52BC">
        <w:rPr>
          <w:rFonts w:ascii="Tahoma" w:eastAsia="Calibri" w:hAnsi="Tahoma" w:cs="David" w:hint="cs"/>
          <w:rtl/>
          <w:lang w:bidi="he-IL"/>
        </w:rPr>
        <w:t>:</w:t>
      </w:r>
    </w:p>
    <w:p w:rsidR="00FA5A3B" w:rsidRPr="005B1A8D" w:rsidRDefault="00FA5A3B" w:rsidP="00FA5A3B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מר אלעד מן, יועמ"ש הצלחה</w:t>
      </w:r>
    </w:p>
    <w:p w:rsidR="00FA5A3B" w:rsidRDefault="00FA5A3B" w:rsidP="00FA5A3B">
      <w:pPr>
        <w:bidi/>
        <w:spacing w:line="360" w:lineRule="auto"/>
        <w:rPr>
          <w:lang w:bidi="he-IL"/>
        </w:rPr>
      </w:pPr>
      <w:r w:rsidRPr="005B1A8D">
        <w:rPr>
          <w:rFonts w:ascii="David" w:hAnsi="David" w:cs="David" w:hint="cs"/>
          <w:rtl/>
          <w:lang w:bidi="he-IL"/>
        </w:rPr>
        <w:t xml:space="preserve">באמצעות דוא"ל: </w:t>
      </w:r>
      <w:hyperlink r:id="rId8" w:history="1">
        <w:r w:rsidRPr="006C0769">
          <w:rPr>
            <w:rStyle w:val="Hyperlink"/>
          </w:rPr>
          <w:t>elad@man-barak.com</w:t>
        </w:r>
      </w:hyperlink>
    </w:p>
    <w:p w:rsidR="003C764F" w:rsidRDefault="003C764F" w:rsidP="003C764F">
      <w:pPr>
        <w:spacing w:line="360" w:lineRule="auto"/>
        <w:jc w:val="right"/>
        <w:rPr>
          <w:rFonts w:ascii="Tahoma" w:eastAsia="Calibri" w:hAnsi="Tahoma" w:cs="David"/>
          <w:lang w:bidi="he-IL"/>
        </w:rPr>
      </w:pPr>
    </w:p>
    <w:p w:rsidR="00A729CD" w:rsidRDefault="00A729CD" w:rsidP="003C764F">
      <w:pPr>
        <w:spacing w:line="360" w:lineRule="auto"/>
        <w:rPr>
          <w:rFonts w:ascii="Tahoma" w:eastAsia="Calibri" w:hAnsi="Tahoma" w:cs="David"/>
          <w:rtl/>
          <w:lang w:bidi="he-IL"/>
        </w:rPr>
      </w:pPr>
    </w:p>
    <w:p w:rsidR="00D05341" w:rsidRPr="008E29BE" w:rsidRDefault="00D05341" w:rsidP="00A729CD">
      <w:pPr>
        <w:bidi/>
        <w:ind w:left="611"/>
        <w:jc w:val="center"/>
        <w:rPr>
          <w:rFonts w:ascii="Calibri" w:eastAsia="Calibri" w:hAnsi="Calibri" w:cs="David"/>
          <w:b/>
          <w:bCs/>
          <w:lang w:bidi="he-IL"/>
        </w:rPr>
      </w:pPr>
      <w:r w:rsidRPr="008E29BE">
        <w:rPr>
          <w:rFonts w:ascii="Calibri" w:eastAsia="Calibri" w:hAnsi="Calibri" w:cs="David"/>
          <w:rtl/>
          <w:lang w:bidi="he-IL"/>
        </w:rPr>
        <w:t>הנדון:</w:t>
      </w:r>
      <w:r w:rsidRPr="008E29BE">
        <w:rPr>
          <w:rFonts w:ascii="Calibri" w:eastAsia="Calibri" w:hAnsi="Calibri" w:cs="David"/>
          <w:b/>
          <w:bCs/>
          <w:rtl/>
          <w:lang w:bidi="he-IL"/>
        </w:rPr>
        <w:t xml:space="preserve"> </w:t>
      </w:r>
      <w:r w:rsidRPr="008E29BE">
        <w:rPr>
          <w:rFonts w:ascii="Calibri" w:eastAsia="Calibri" w:hAnsi="Calibri" w:cs="David"/>
          <w:b/>
          <w:bCs/>
          <w:u w:val="single"/>
          <w:rtl/>
          <w:lang w:bidi="he-IL"/>
        </w:rPr>
        <w:t>בקשה לפי חוק חופש המידע, התשנ"ח- 1998</w:t>
      </w:r>
    </w:p>
    <w:p w:rsidR="00D05341" w:rsidRPr="008E29BE" w:rsidRDefault="00D05341" w:rsidP="00B75D57">
      <w:pPr>
        <w:bidi/>
        <w:ind w:left="611"/>
        <w:jc w:val="center"/>
        <w:rPr>
          <w:rFonts w:ascii="Calibri" w:eastAsia="Calibri" w:hAnsi="Calibri" w:cs="David"/>
          <w:rtl/>
          <w:lang w:bidi="he-IL"/>
        </w:rPr>
      </w:pPr>
      <w:r w:rsidRPr="008E29BE">
        <w:rPr>
          <w:rFonts w:ascii="Calibri" w:eastAsia="Calibri" w:hAnsi="Calibri" w:cs="David"/>
          <w:rtl/>
          <w:lang w:bidi="he-IL"/>
        </w:rPr>
        <w:t>סימוכין: פנייתך מיום</w:t>
      </w:r>
      <w:r w:rsidRPr="008E29BE">
        <w:rPr>
          <w:rFonts w:ascii="Calibri" w:eastAsia="Calibri" w:hAnsi="Calibri" w:cs="David" w:hint="cs"/>
          <w:lang w:bidi="he-IL"/>
        </w:rPr>
        <w:t xml:space="preserve"> </w:t>
      </w:r>
      <w:r w:rsidR="00B75D57">
        <w:rPr>
          <w:rFonts w:ascii="Calibri" w:eastAsia="Calibri" w:hAnsi="Calibri" w:cs="David" w:hint="cs"/>
          <w:rtl/>
          <w:lang w:bidi="he-IL"/>
        </w:rPr>
        <w:t>31/03</w:t>
      </w:r>
      <w:bookmarkStart w:id="0" w:name="_GoBack"/>
      <w:bookmarkEnd w:id="0"/>
      <w:r w:rsidR="00D011D2">
        <w:rPr>
          <w:rFonts w:ascii="Calibri" w:eastAsia="Calibri" w:hAnsi="Calibri" w:cs="David" w:hint="cs"/>
          <w:rtl/>
          <w:lang w:bidi="he-IL"/>
        </w:rPr>
        <w:t>/</w:t>
      </w:r>
      <w:r w:rsidR="00711316">
        <w:rPr>
          <w:rFonts w:ascii="Calibri" w:eastAsia="Calibri" w:hAnsi="Calibri" w:cs="David" w:hint="cs"/>
          <w:rtl/>
          <w:lang w:bidi="he-IL"/>
        </w:rPr>
        <w:t>2021</w:t>
      </w:r>
    </w:p>
    <w:p w:rsidR="00D05341" w:rsidRPr="008E29BE" w:rsidRDefault="00D05341" w:rsidP="00D05341">
      <w:pPr>
        <w:jc w:val="center"/>
        <w:rPr>
          <w:rFonts w:ascii="Arial" w:eastAsia="Calibri" w:hAnsi="Arial" w:cs="David"/>
          <w:rtl/>
          <w:lang w:bidi="he-IL"/>
        </w:rPr>
      </w:pPr>
    </w:p>
    <w:p w:rsidR="00A729CD" w:rsidRDefault="00D05341" w:rsidP="004E5FCD">
      <w:pPr>
        <w:bidi/>
        <w:spacing w:after="120" w:line="360" w:lineRule="auto"/>
        <w:jc w:val="both"/>
        <w:rPr>
          <w:rFonts w:ascii="David" w:eastAsia="Calibri" w:hAnsi="David" w:cs="David"/>
          <w:rtl/>
          <w:lang w:bidi="he-IL"/>
        </w:rPr>
      </w:pPr>
      <w:r w:rsidRPr="00E41AAC">
        <w:rPr>
          <w:rFonts w:ascii="David" w:eastAsia="Calibri" w:hAnsi="David" w:cs="David"/>
          <w:rtl/>
          <w:lang w:bidi="he-IL"/>
        </w:rPr>
        <w:t>במענה לפנייתך שבסימוכין</w:t>
      </w:r>
      <w:r w:rsidRPr="00E41AAC">
        <w:rPr>
          <w:rFonts w:ascii="David" w:eastAsia="Calibri" w:hAnsi="David" w:cs="David"/>
          <w:rtl/>
        </w:rPr>
        <w:t xml:space="preserve">, </w:t>
      </w:r>
      <w:r w:rsidRPr="00E41AAC">
        <w:rPr>
          <w:rFonts w:ascii="David" w:eastAsia="Calibri" w:hAnsi="David" w:cs="David"/>
          <w:rtl/>
          <w:lang w:bidi="he-IL"/>
        </w:rPr>
        <w:t xml:space="preserve">למשרד העבודה, הרווחה והשירותים החברתיים </w:t>
      </w:r>
      <w:r w:rsidRPr="00E41AAC">
        <w:rPr>
          <w:rFonts w:ascii="David" w:eastAsia="Calibri" w:hAnsi="David" w:cs="David"/>
          <w:rtl/>
        </w:rPr>
        <w:t>(</w:t>
      </w:r>
      <w:r w:rsidRPr="00E41AAC">
        <w:rPr>
          <w:rFonts w:ascii="David" w:eastAsia="Calibri" w:hAnsi="David" w:cs="David"/>
          <w:rtl/>
          <w:lang w:bidi="he-IL"/>
        </w:rPr>
        <w:t>להלן</w:t>
      </w:r>
      <w:r w:rsidRPr="00E41AAC">
        <w:rPr>
          <w:rFonts w:ascii="David" w:eastAsia="Calibri" w:hAnsi="David" w:cs="David"/>
          <w:rtl/>
        </w:rPr>
        <w:t>: "</w:t>
      </w:r>
      <w:r w:rsidRPr="00E41AAC">
        <w:rPr>
          <w:rFonts w:ascii="David" w:eastAsia="Calibri" w:hAnsi="David" w:cs="David"/>
          <w:b/>
          <w:bCs/>
          <w:rtl/>
          <w:lang w:bidi="he-IL"/>
        </w:rPr>
        <w:t>המשרד</w:t>
      </w:r>
      <w:r w:rsidRPr="00E41AAC">
        <w:rPr>
          <w:rFonts w:ascii="David" w:eastAsia="Calibri" w:hAnsi="David" w:cs="David"/>
          <w:rtl/>
        </w:rPr>
        <w:t xml:space="preserve">") </w:t>
      </w:r>
      <w:r w:rsidRPr="00E41AAC">
        <w:rPr>
          <w:rFonts w:ascii="David" w:eastAsia="Calibri" w:hAnsi="David" w:cs="David"/>
          <w:rtl/>
          <w:lang w:bidi="he-IL"/>
        </w:rPr>
        <w:t>בהתאם לחוק חופש המידע תשנ</w:t>
      </w:r>
      <w:r w:rsidRPr="00E41AAC">
        <w:rPr>
          <w:rFonts w:ascii="David" w:eastAsia="Calibri" w:hAnsi="David" w:cs="David"/>
          <w:rtl/>
        </w:rPr>
        <w:t>"</w:t>
      </w:r>
      <w:r w:rsidRPr="00E41AAC">
        <w:rPr>
          <w:rFonts w:ascii="David" w:eastAsia="Calibri" w:hAnsi="David" w:cs="David"/>
          <w:rtl/>
          <w:lang w:bidi="he-IL"/>
        </w:rPr>
        <w:t>ח</w:t>
      </w:r>
      <w:r w:rsidRPr="00E41AAC">
        <w:rPr>
          <w:rFonts w:ascii="David" w:eastAsia="Calibri" w:hAnsi="David" w:cs="David"/>
          <w:rtl/>
        </w:rPr>
        <w:t>-1998, (</w:t>
      </w:r>
      <w:r w:rsidRPr="00E41AAC">
        <w:rPr>
          <w:rFonts w:ascii="David" w:eastAsia="Calibri" w:hAnsi="David" w:cs="David"/>
          <w:rtl/>
          <w:lang w:bidi="he-IL"/>
        </w:rPr>
        <w:t>להלן</w:t>
      </w:r>
      <w:r w:rsidRPr="00E41AAC">
        <w:rPr>
          <w:rFonts w:ascii="David" w:eastAsia="Calibri" w:hAnsi="David" w:cs="David"/>
          <w:rtl/>
        </w:rPr>
        <w:t>: "</w:t>
      </w:r>
      <w:r w:rsidRPr="00E41AAC">
        <w:rPr>
          <w:rFonts w:ascii="David" w:eastAsia="Calibri" w:hAnsi="David" w:cs="David"/>
          <w:b/>
          <w:bCs/>
          <w:rtl/>
          <w:lang w:bidi="he-IL"/>
        </w:rPr>
        <w:t>החוק</w:t>
      </w:r>
      <w:r w:rsidRPr="00E41AAC">
        <w:rPr>
          <w:rFonts w:ascii="David" w:eastAsia="Calibri" w:hAnsi="David" w:cs="David"/>
          <w:rtl/>
        </w:rPr>
        <w:t>")</w:t>
      </w:r>
      <w:r w:rsidR="00785510">
        <w:rPr>
          <w:rFonts w:ascii="David" w:eastAsia="Calibri" w:hAnsi="David" w:cs="David" w:hint="cs"/>
          <w:rtl/>
          <w:lang w:bidi="he-IL"/>
        </w:rPr>
        <w:t>.</w:t>
      </w:r>
    </w:p>
    <w:p w:rsidR="0000628B" w:rsidRDefault="0000628B" w:rsidP="00B434D4">
      <w:pPr>
        <w:pStyle w:val="a7"/>
        <w:numPr>
          <w:ilvl w:val="0"/>
          <w:numId w:val="6"/>
        </w:numPr>
        <w:bidi/>
        <w:spacing w:before="240" w:line="360" w:lineRule="auto"/>
        <w:jc w:val="both"/>
        <w:rPr>
          <w:rFonts w:ascii="David" w:eastAsia="Calibri" w:hAnsi="David" w:cs="David"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 xml:space="preserve">מצ"ב יומן מנכ"ל, מר אביגדור קפלן, לרבעון </w:t>
      </w:r>
      <w:r w:rsidR="00B434D4">
        <w:rPr>
          <w:rFonts w:ascii="David" w:eastAsia="Calibri" w:hAnsi="David" w:cs="David" w:hint="cs"/>
          <w:rtl/>
          <w:lang w:bidi="he-IL"/>
        </w:rPr>
        <w:t>הראשון לשנת 2021</w:t>
      </w:r>
      <w:r>
        <w:rPr>
          <w:rFonts w:ascii="David" w:eastAsia="Calibri" w:hAnsi="David" w:cs="David" w:hint="cs"/>
          <w:rtl/>
          <w:lang w:bidi="he-IL"/>
        </w:rPr>
        <w:t>.</w:t>
      </w:r>
    </w:p>
    <w:p w:rsidR="0000628B" w:rsidRPr="0000628B" w:rsidRDefault="0000628B" w:rsidP="0000628B">
      <w:pPr>
        <w:pStyle w:val="a7"/>
        <w:numPr>
          <w:ilvl w:val="0"/>
          <w:numId w:val="6"/>
        </w:numPr>
        <w:bidi/>
        <w:spacing w:before="240" w:line="360" w:lineRule="auto"/>
        <w:jc w:val="both"/>
        <w:rPr>
          <w:rFonts w:ascii="David" w:eastAsia="Calibri" w:hAnsi="David" w:cs="David"/>
          <w:rtl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>יומן השר יועבר אלייך בהקדם האפשרי.</w:t>
      </w:r>
    </w:p>
    <w:p w:rsidR="00D05341" w:rsidRPr="006156F3" w:rsidRDefault="0000628B" w:rsidP="0000628B">
      <w:pPr>
        <w:bidi/>
        <w:spacing w:line="360" w:lineRule="auto"/>
        <w:jc w:val="both"/>
        <w:rPr>
          <w:rFonts w:ascii="Arial" w:eastAsia="Calibri" w:hAnsi="Arial" w:cs="David"/>
          <w:rtl/>
          <w:lang w:bidi="he-IL"/>
        </w:rPr>
      </w:pPr>
      <w:r w:rsidRPr="003C176F">
        <w:rPr>
          <w:rFonts w:ascii="David" w:eastAsia="Calibri" w:hAnsi="David" w:cs="David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 wp14:anchorId="62C05607" wp14:editId="07B148CD">
            <wp:simplePos x="0" y="0"/>
            <wp:positionH relativeFrom="margin">
              <wp:align>center</wp:align>
            </wp:positionH>
            <wp:positionV relativeFrom="margin">
              <wp:posOffset>3933190</wp:posOffset>
            </wp:positionV>
            <wp:extent cx="2681605" cy="1438275"/>
            <wp:effectExtent l="0" t="0" r="4445" b="9525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341" w:rsidRPr="008E29BE">
        <w:rPr>
          <w:rFonts w:ascii="Tahoma" w:eastAsia="Calibri" w:hAnsi="Tahoma" w:cs="David"/>
          <w:sz w:val="22"/>
          <w:szCs w:val="22"/>
          <w:rtl/>
          <w:lang w:bidi="he-IL"/>
        </w:rPr>
        <w:tab/>
      </w:r>
    </w:p>
    <w:sectPr w:rsidR="00D05341" w:rsidRPr="006156F3" w:rsidSect="0054143A">
      <w:headerReference w:type="default" r:id="rId10"/>
      <w:footerReference w:type="default" r:id="rId11"/>
      <w:pgSz w:w="11906" w:h="16838" w:code="9"/>
      <w:pgMar w:top="1950" w:right="1418" w:bottom="1440" w:left="1418" w:header="56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0A" w:rsidRDefault="00B2250A">
      <w:r>
        <w:separator/>
      </w:r>
    </w:p>
  </w:endnote>
  <w:endnote w:type="continuationSeparator" w:id="0">
    <w:p w:rsidR="00B2250A" w:rsidRDefault="00B2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7508C7" w:rsidP="00EC7F3D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inline distT="0" distB="0" distL="0" distR="0" wp14:anchorId="0033ACCF" wp14:editId="59792A2F">
              <wp:extent cx="3542149" cy="538793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2149" cy="5387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C25" w:rsidRPr="003540B2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Tahoma" w:eastAsia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&lt;מנהלת תחום (העמדת מידע לציבור)</w:t>
                          </w:r>
                        </w:p>
                        <w:p w:rsidR="003D4292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רח' ירמיהו 39,מגדלי הבירה ירושלים 91012 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</w:p>
                        <w:p w:rsidR="001F2E06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| 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5085906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</w:t>
                          </w:r>
                          <w:proofErr w:type="gramEnd"/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1F2E06" w:rsidRPr="001F2E06" w:rsidRDefault="00B75D5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616C25" w:rsidRPr="003540B2" w:rsidRDefault="00B75D57" w:rsidP="00616C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033AC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78.9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" filled="f" stroked="f">
              <v:textbox>
                <w:txbxContent>
                  <w:p w:rsidR="00616C25" w:rsidRPr="003540B2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>
                      <w:rPr>
                        <w:rFonts w:ascii="Tahoma" w:eastAsia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&lt;מנהלת תחום (העמדת מידע לציבור)</w:t>
                    </w:r>
                  </w:p>
                  <w:p w:rsidR="003D4292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רח' ירמיהו 39,מגדלי הבירה ירושלים 91012 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</w:p>
                  <w:p w:rsidR="001F2E06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| 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02-5085906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1F2E06" w:rsidRPr="001F2E06" w:rsidRDefault="00B2250A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616C25" w:rsidRPr="003540B2" w:rsidRDefault="00B2250A" w:rsidP="00616C25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bidi="he-IL"/>
      </w:rPr>
      <mc:AlternateContent>
        <mc:Choice Requires="wps">
          <w:drawing>
            <wp:inline distT="0" distB="0" distL="0" distR="0" wp14:anchorId="185434A1" wp14:editId="7173C766">
              <wp:extent cx="3600" cy="525600"/>
              <wp:effectExtent l="19050" t="19050" r="34925" b="825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0088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CD178A7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" strokecolor="#0088cd" strokeweight="3.5pt">
              <w10:wrap anchorx="page"/>
              <w10:anchorlock/>
            </v:line>
          </w:pict>
        </mc:Fallback>
      </mc:AlternateContent>
    </w:r>
    <w:r>
      <w:t xml:space="preserve">  </w:t>
    </w:r>
    <w:r>
      <w:rPr>
        <w:noProof/>
        <w:lang w:bidi="he-IL"/>
      </w:rPr>
      <w:drawing>
        <wp:inline distT="0" distB="0" distL="0" distR="0" wp14:anchorId="01B575C4" wp14:editId="29738E49">
          <wp:extent cx="447040" cy="554355"/>
          <wp:effectExtent l="0" t="0" r="0" b="0"/>
          <wp:docPr id="9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0A" w:rsidRDefault="00B2250A">
      <w:r>
        <w:separator/>
      </w:r>
    </w:p>
  </w:footnote>
  <w:footnote w:type="continuationSeparator" w:id="0">
    <w:p w:rsidR="00B2250A" w:rsidRDefault="00B2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Pr="007854F7" w:rsidRDefault="004D7380" w:rsidP="004D7380">
    <w:pPr>
      <w:pStyle w:val="a3"/>
      <w:jc w:val="right"/>
    </w:pPr>
    <w:r>
      <w:rPr>
        <w:noProof/>
        <w:lang w:bidi="he-IL"/>
      </w:rPr>
      <w:drawing>
        <wp:inline distT="0" distB="0" distL="0" distR="0" wp14:anchorId="1F473FCD" wp14:editId="0B67637B">
          <wp:extent cx="2754000" cy="658432"/>
          <wp:effectExtent l="0" t="0" r="0" b="8890"/>
          <wp:docPr id="1" name="תמונה 1" descr="משרד העבודה, הרווחה והשירותים החברתיים.&#10;חוסן חברתי לישראל." title="לוגו משרד העבודה הרווחה והשירותים החברת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ת לוגו רקע לב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65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37A9"/>
    <w:multiLevelType w:val="hybridMultilevel"/>
    <w:tmpl w:val="86281B66"/>
    <w:lvl w:ilvl="0" w:tplc="91C80C7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D89768A"/>
    <w:multiLevelType w:val="hybridMultilevel"/>
    <w:tmpl w:val="9B86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9B4"/>
    <w:multiLevelType w:val="hybridMultilevel"/>
    <w:tmpl w:val="90B8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54C91"/>
    <w:multiLevelType w:val="hybridMultilevel"/>
    <w:tmpl w:val="D0A84280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71DA0"/>
    <w:multiLevelType w:val="hybridMultilevel"/>
    <w:tmpl w:val="F37099B8"/>
    <w:lvl w:ilvl="0" w:tplc="CE7E5496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277F7"/>
    <w:multiLevelType w:val="hybridMultilevel"/>
    <w:tmpl w:val="123C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41"/>
    <w:rsid w:val="00002611"/>
    <w:rsid w:val="00002E6D"/>
    <w:rsid w:val="0000628B"/>
    <w:rsid w:val="00025666"/>
    <w:rsid w:val="000368DA"/>
    <w:rsid w:val="000E28F3"/>
    <w:rsid w:val="00133199"/>
    <w:rsid w:val="001640B3"/>
    <w:rsid w:val="001801B0"/>
    <w:rsid w:val="0018380C"/>
    <w:rsid w:val="001D4714"/>
    <w:rsid w:val="00216E35"/>
    <w:rsid w:val="002320E3"/>
    <w:rsid w:val="00241639"/>
    <w:rsid w:val="002A5041"/>
    <w:rsid w:val="002A6F68"/>
    <w:rsid w:val="002D0A65"/>
    <w:rsid w:val="002E52BC"/>
    <w:rsid w:val="002E7AAD"/>
    <w:rsid w:val="00355776"/>
    <w:rsid w:val="00371C2B"/>
    <w:rsid w:val="00374E06"/>
    <w:rsid w:val="003809ED"/>
    <w:rsid w:val="003823DC"/>
    <w:rsid w:val="003A7969"/>
    <w:rsid w:val="003C764F"/>
    <w:rsid w:val="003D3986"/>
    <w:rsid w:val="00421829"/>
    <w:rsid w:val="00495D81"/>
    <w:rsid w:val="004D7380"/>
    <w:rsid w:val="004E5FCD"/>
    <w:rsid w:val="00520163"/>
    <w:rsid w:val="0052403D"/>
    <w:rsid w:val="005763DB"/>
    <w:rsid w:val="00606D0B"/>
    <w:rsid w:val="006156F3"/>
    <w:rsid w:val="00632FA9"/>
    <w:rsid w:val="006C1A46"/>
    <w:rsid w:val="00711316"/>
    <w:rsid w:val="00733A3B"/>
    <w:rsid w:val="007407AD"/>
    <w:rsid w:val="007508C7"/>
    <w:rsid w:val="007854F7"/>
    <w:rsid w:val="00785510"/>
    <w:rsid w:val="007859A3"/>
    <w:rsid w:val="00791731"/>
    <w:rsid w:val="007B2F5D"/>
    <w:rsid w:val="007E7954"/>
    <w:rsid w:val="00887A1F"/>
    <w:rsid w:val="008A22DB"/>
    <w:rsid w:val="009552A5"/>
    <w:rsid w:val="009D4A47"/>
    <w:rsid w:val="009D579F"/>
    <w:rsid w:val="009F1400"/>
    <w:rsid w:val="00A43C1D"/>
    <w:rsid w:val="00A727FA"/>
    <w:rsid w:val="00A729CD"/>
    <w:rsid w:val="00A80331"/>
    <w:rsid w:val="00B04482"/>
    <w:rsid w:val="00B2250A"/>
    <w:rsid w:val="00B434D4"/>
    <w:rsid w:val="00B439A4"/>
    <w:rsid w:val="00B73DE6"/>
    <w:rsid w:val="00B75D57"/>
    <w:rsid w:val="00BD6679"/>
    <w:rsid w:val="00C90B23"/>
    <w:rsid w:val="00C919E5"/>
    <w:rsid w:val="00D001BB"/>
    <w:rsid w:val="00D011D2"/>
    <w:rsid w:val="00D05341"/>
    <w:rsid w:val="00D15A75"/>
    <w:rsid w:val="00D54E11"/>
    <w:rsid w:val="00D62E88"/>
    <w:rsid w:val="00D839EC"/>
    <w:rsid w:val="00DA6979"/>
    <w:rsid w:val="00DB1659"/>
    <w:rsid w:val="00E41AAC"/>
    <w:rsid w:val="00EC44D8"/>
    <w:rsid w:val="00ED557E"/>
    <w:rsid w:val="00EF0B1C"/>
    <w:rsid w:val="00F35916"/>
    <w:rsid w:val="00F50573"/>
    <w:rsid w:val="00F66690"/>
    <w:rsid w:val="00F73688"/>
    <w:rsid w:val="00F82897"/>
    <w:rsid w:val="00F9469D"/>
    <w:rsid w:val="00FA5A3B"/>
    <w:rsid w:val="00FB4FDA"/>
    <w:rsid w:val="00F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8B9D2B"/>
  <w15:docId w15:val="{D557CD08-3C0E-4907-9B33-C006535D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41"/>
    <w:pPr>
      <w:spacing w:after="0" w:line="240" w:lineRule="auto"/>
    </w:pPr>
    <w:rPr>
      <w:sz w:val="24"/>
      <w:szCs w:val="24"/>
      <w:lang w:bidi="ar-SA"/>
    </w:rPr>
  </w:style>
  <w:style w:type="paragraph" w:styleId="3">
    <w:name w:val="heading 3"/>
    <w:basedOn w:val="a"/>
    <w:link w:val="30"/>
    <w:uiPriority w:val="9"/>
    <w:qFormat/>
    <w:rsid w:val="00371C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A7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15A75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D15A7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15A75"/>
    <w:rPr>
      <w:sz w:val="24"/>
      <w:szCs w:val="24"/>
      <w:lang w:bidi="ar-SA"/>
    </w:rPr>
  </w:style>
  <w:style w:type="paragraph" w:customStyle="1" w:styleId="p1">
    <w:name w:val="p1"/>
    <w:basedOn w:val="a"/>
    <w:rsid w:val="00D15A75"/>
    <w:pPr>
      <w:jc w:val="right"/>
    </w:pPr>
    <w:rPr>
      <w:rFonts w:ascii="Arial" w:hAnsi="Arial" w:cs="Arial"/>
      <w:sz w:val="14"/>
      <w:szCs w:val="14"/>
    </w:rPr>
  </w:style>
  <w:style w:type="paragraph" w:styleId="a7">
    <w:name w:val="List Paragraph"/>
    <w:basedOn w:val="a"/>
    <w:uiPriority w:val="34"/>
    <w:qFormat/>
    <w:rsid w:val="00D15A75"/>
    <w:pPr>
      <w:ind w:left="720"/>
      <w:contextualSpacing/>
    </w:pPr>
  </w:style>
  <w:style w:type="character" w:styleId="Hyperlink">
    <w:name w:val="Hyperlink"/>
    <w:rsid w:val="00D15A7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5A75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15A75"/>
    <w:rPr>
      <w:rFonts w:ascii="Tahoma" w:hAnsi="Tahoma" w:cs="Tahoma"/>
      <w:sz w:val="16"/>
      <w:szCs w:val="16"/>
      <w:lang w:bidi="ar-SA"/>
    </w:rPr>
  </w:style>
  <w:style w:type="character" w:styleId="aa">
    <w:name w:val="annotation reference"/>
    <w:basedOn w:val="a0"/>
    <w:uiPriority w:val="99"/>
    <w:semiHidden/>
    <w:unhideWhenUsed/>
    <w:rsid w:val="002E7A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7AAD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2E7AAD"/>
    <w:rPr>
      <w:sz w:val="20"/>
      <w:szCs w:val="20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7AAD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2E7AAD"/>
    <w:rPr>
      <w:b/>
      <w:bCs/>
      <w:sz w:val="20"/>
      <w:szCs w:val="20"/>
      <w:lang w:bidi="ar-SA"/>
    </w:rPr>
  </w:style>
  <w:style w:type="character" w:styleId="af">
    <w:name w:val="Emphasis"/>
    <w:basedOn w:val="a0"/>
    <w:uiPriority w:val="20"/>
    <w:qFormat/>
    <w:rsid w:val="00E41AAC"/>
    <w:rPr>
      <w:b/>
      <w:bCs/>
      <w:i w:val="0"/>
      <w:iCs w:val="0"/>
    </w:rPr>
  </w:style>
  <w:style w:type="character" w:customStyle="1" w:styleId="st1">
    <w:name w:val="st1"/>
    <w:basedOn w:val="a0"/>
    <w:rsid w:val="00E41AAC"/>
  </w:style>
  <w:style w:type="character" w:customStyle="1" w:styleId="30">
    <w:name w:val="כותרת 3 תו"/>
    <w:basedOn w:val="a0"/>
    <w:link w:val="3"/>
    <w:uiPriority w:val="9"/>
    <w:rsid w:val="00371C2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371C2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843">
          <w:marLeft w:val="0"/>
          <w:marRight w:val="0"/>
          <w:marTop w:val="0"/>
          <w:marBottom w:val="0"/>
          <w:divBdr>
            <w:top w:val="dotted" w:sz="6" w:space="9" w:color="174D7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3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113075">
          <w:marLeft w:val="0"/>
          <w:marRight w:val="0"/>
          <w:marTop w:val="0"/>
          <w:marBottom w:val="600"/>
          <w:divBdr>
            <w:top w:val="dotted" w:sz="6" w:space="9" w:color="174D7C"/>
            <w:left w:val="none" w:sz="0" w:space="0" w:color="auto"/>
            <w:bottom w:val="dotted" w:sz="6" w:space="9" w:color="174D7C"/>
            <w:right w:val="none" w:sz="0" w:space="0" w:color="auto"/>
          </w:divBdr>
          <w:divsChild>
            <w:div w:id="20795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050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5692">
          <w:marLeft w:val="0"/>
          <w:marRight w:val="0"/>
          <w:marTop w:val="0"/>
          <w:marBottom w:val="0"/>
          <w:divBdr>
            <w:top w:val="dotted" w:sz="6" w:space="9" w:color="174D7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0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8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9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1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12386">
          <w:marLeft w:val="0"/>
          <w:marRight w:val="0"/>
          <w:marTop w:val="0"/>
          <w:marBottom w:val="600"/>
          <w:divBdr>
            <w:top w:val="dotted" w:sz="6" w:space="9" w:color="174D7C"/>
            <w:left w:val="none" w:sz="0" w:space="0" w:color="auto"/>
            <w:bottom w:val="dotted" w:sz="6" w:space="9" w:color="174D7C"/>
            <w:right w:val="none" w:sz="0" w:space="0" w:color="auto"/>
          </w:divBdr>
          <w:divsChild>
            <w:div w:id="20712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777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44F2-DFB0-400B-B69B-831BFFEB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ספיר</dc:creator>
  <cp:lastModifiedBy>עדי לנג</cp:lastModifiedBy>
  <cp:revision>3</cp:revision>
  <cp:lastPrinted>2019-11-21T12:42:00Z</cp:lastPrinted>
  <dcterms:created xsi:type="dcterms:W3CDTF">2021-05-19T11:57:00Z</dcterms:created>
  <dcterms:modified xsi:type="dcterms:W3CDTF">2021-05-19T12:03:00Z</dcterms:modified>
</cp:coreProperties>
</file>