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7E" w:rsidRPr="00C95812" w:rsidRDefault="00F1017E" w:rsidP="00C95812">
      <w:pPr>
        <w:spacing w:after="0" w:line="240" w:lineRule="auto"/>
        <w:jc w:val="center"/>
        <w:rPr>
          <w:rFonts w:cs="Guttman Keren"/>
          <w:b/>
          <w:bCs/>
          <w:sz w:val="48"/>
          <w:szCs w:val="48"/>
          <w:rtl/>
        </w:rPr>
      </w:pPr>
      <w:r w:rsidRPr="00C95812">
        <w:rPr>
          <w:rFonts w:cs="Guttman Keren" w:hint="cs"/>
          <w:b/>
          <w:bCs/>
          <w:sz w:val="48"/>
          <w:szCs w:val="48"/>
          <w:rtl/>
        </w:rPr>
        <w:t>מדינת</w:t>
      </w:r>
      <w:r w:rsidR="00361F1C">
        <w:rPr>
          <w:rFonts w:cs="Guttman Keren" w:hint="cs"/>
          <w:b/>
          <w:bCs/>
          <w:sz w:val="48"/>
          <w:szCs w:val="48"/>
          <w:rtl/>
        </w:rPr>
        <w:t xml:space="preserve"> </w:t>
      </w:r>
      <w:r w:rsidRPr="00C95812">
        <w:rPr>
          <w:rFonts w:cs="Guttman Keren"/>
          <w:b/>
          <w:bCs/>
          <w:sz w:val="48"/>
          <w:szCs w:val="48"/>
          <w:rtl/>
        </w:rPr>
        <w:t xml:space="preserve"> </w:t>
      </w:r>
      <w:r w:rsidRPr="00C95812">
        <w:rPr>
          <w:rFonts w:cs="Guttman Keren" w:hint="cs"/>
          <w:b/>
          <w:bCs/>
          <w:sz w:val="48"/>
          <w:szCs w:val="48"/>
          <w:rtl/>
        </w:rPr>
        <w:t>ישראל</w:t>
      </w:r>
    </w:p>
    <w:p w:rsidR="00F1017E" w:rsidRPr="00C95812" w:rsidRDefault="00F1017E" w:rsidP="00C95812">
      <w:pPr>
        <w:spacing w:after="0" w:line="240" w:lineRule="auto"/>
        <w:jc w:val="center"/>
        <w:rPr>
          <w:rFonts w:cs="Guttman Keren"/>
          <w:b/>
          <w:bCs/>
          <w:sz w:val="48"/>
          <w:szCs w:val="48"/>
          <w:rtl/>
        </w:rPr>
      </w:pPr>
      <w:r w:rsidRPr="00C95812">
        <w:rPr>
          <w:rFonts w:cs="Guttman Keren" w:hint="cs"/>
          <w:b/>
          <w:bCs/>
          <w:sz w:val="44"/>
          <w:szCs w:val="44"/>
          <w:rtl/>
        </w:rPr>
        <w:t>משרד</w:t>
      </w:r>
      <w:r w:rsidRPr="00C95812">
        <w:rPr>
          <w:rFonts w:cs="Guttman Keren"/>
          <w:b/>
          <w:bCs/>
          <w:sz w:val="44"/>
          <w:szCs w:val="44"/>
          <w:rtl/>
        </w:rPr>
        <w:t xml:space="preserve"> </w:t>
      </w:r>
      <w:r w:rsidRPr="00C95812">
        <w:rPr>
          <w:rFonts w:cs="Guttman Keren" w:hint="cs"/>
          <w:b/>
          <w:bCs/>
          <w:sz w:val="44"/>
          <w:szCs w:val="44"/>
          <w:rtl/>
        </w:rPr>
        <w:t>המשפטים</w:t>
      </w:r>
    </w:p>
    <w:p w:rsidR="00F1017E" w:rsidRPr="00C95812" w:rsidRDefault="00F1017E" w:rsidP="00F97D59">
      <w:pPr>
        <w:spacing w:after="0" w:line="360" w:lineRule="auto"/>
        <w:jc w:val="both"/>
        <w:rPr>
          <w:rFonts w:cs="Guttman Keren"/>
          <w:sz w:val="24"/>
          <w:szCs w:val="24"/>
          <w:rtl/>
        </w:rPr>
      </w:pPr>
    </w:p>
    <w:p w:rsidR="00F1017E" w:rsidRPr="00C95812" w:rsidRDefault="00F1017E" w:rsidP="00F97D59">
      <w:pPr>
        <w:spacing w:after="0" w:line="360" w:lineRule="auto"/>
        <w:jc w:val="both"/>
        <w:rPr>
          <w:rFonts w:cs="Guttman Keren"/>
          <w:sz w:val="24"/>
          <w:szCs w:val="24"/>
          <w:rtl/>
        </w:rPr>
      </w:pPr>
      <w:r w:rsidRPr="00C95812">
        <w:rPr>
          <w:rFonts w:cs="Guttman Keren"/>
          <w:sz w:val="24"/>
          <w:szCs w:val="24"/>
          <w:rtl/>
        </w:rPr>
        <w:tab/>
      </w:r>
      <w:r w:rsidRPr="00C95812">
        <w:rPr>
          <w:rFonts w:cs="Guttman Keren"/>
          <w:sz w:val="24"/>
          <w:szCs w:val="24"/>
          <w:rtl/>
        </w:rPr>
        <w:tab/>
      </w:r>
      <w:r w:rsidRPr="00C95812">
        <w:rPr>
          <w:rFonts w:cs="Guttman Keren"/>
          <w:sz w:val="24"/>
          <w:szCs w:val="24"/>
          <w:rtl/>
        </w:rPr>
        <w:tab/>
      </w:r>
      <w:r w:rsidRPr="00C95812">
        <w:rPr>
          <w:rFonts w:cs="Guttman Keren"/>
          <w:sz w:val="24"/>
          <w:szCs w:val="24"/>
          <w:rtl/>
        </w:rPr>
        <w:tab/>
      </w:r>
      <w:r w:rsidRPr="00C95812">
        <w:rPr>
          <w:rFonts w:cs="Guttman Keren"/>
          <w:sz w:val="24"/>
          <w:szCs w:val="24"/>
          <w:rtl/>
        </w:rPr>
        <w:tab/>
      </w:r>
      <w:r w:rsidRPr="00C95812">
        <w:rPr>
          <w:rFonts w:cs="Guttman Keren"/>
          <w:sz w:val="24"/>
          <w:szCs w:val="24"/>
          <w:rtl/>
        </w:rPr>
        <w:tab/>
      </w:r>
      <w:r w:rsidRPr="00C95812">
        <w:rPr>
          <w:rFonts w:cs="Guttman Keren"/>
          <w:sz w:val="24"/>
          <w:szCs w:val="24"/>
          <w:rtl/>
        </w:rPr>
        <w:tab/>
      </w:r>
      <w:r w:rsidRPr="00C95812">
        <w:rPr>
          <w:rFonts w:cs="Guttman Keren" w:hint="cs"/>
          <w:sz w:val="24"/>
          <w:szCs w:val="24"/>
          <w:rtl/>
        </w:rPr>
        <w:t>‏</w:t>
      </w:r>
      <w:r w:rsidRPr="00C95812">
        <w:rPr>
          <w:rFonts w:cs="Guttman Keren"/>
          <w:sz w:val="24"/>
          <w:szCs w:val="24"/>
          <w:rtl/>
        </w:rPr>
        <w:tab/>
      </w:r>
    </w:p>
    <w:p w:rsidR="00ED4C5C" w:rsidRPr="00C95812" w:rsidRDefault="00F1017E" w:rsidP="00C95812">
      <w:pPr>
        <w:spacing w:after="0" w:line="240" w:lineRule="auto"/>
        <w:jc w:val="right"/>
        <w:rPr>
          <w:rFonts w:cs="Guttman Keren"/>
          <w:b/>
          <w:bCs/>
          <w:sz w:val="24"/>
          <w:szCs w:val="24"/>
          <w:rtl/>
        </w:rPr>
      </w:pPr>
      <w:r w:rsidRPr="00C95812">
        <w:rPr>
          <w:rFonts w:cs="Guttman Keren"/>
          <w:b/>
          <w:bCs/>
          <w:sz w:val="24"/>
          <w:szCs w:val="24"/>
          <w:rtl/>
        </w:rPr>
        <w:t xml:space="preserve"> </w:t>
      </w:r>
      <w:r w:rsidRPr="00C95812">
        <w:rPr>
          <w:rFonts w:cs="Guttman Keren" w:hint="cs"/>
          <w:b/>
          <w:bCs/>
          <w:sz w:val="24"/>
          <w:szCs w:val="24"/>
          <w:rtl/>
        </w:rPr>
        <w:t>ייעוץ</w:t>
      </w:r>
      <w:r w:rsidRPr="00C95812">
        <w:rPr>
          <w:rFonts w:cs="Guttman Keren"/>
          <w:b/>
          <w:bCs/>
          <w:sz w:val="24"/>
          <w:szCs w:val="24"/>
          <w:rtl/>
        </w:rPr>
        <w:t xml:space="preserve"> </w:t>
      </w:r>
      <w:r w:rsidRPr="00C95812">
        <w:rPr>
          <w:rFonts w:cs="Guttman Keren" w:hint="cs"/>
          <w:b/>
          <w:bCs/>
          <w:sz w:val="24"/>
          <w:szCs w:val="24"/>
          <w:rtl/>
        </w:rPr>
        <w:t>וחקיקה</w:t>
      </w:r>
      <w:r w:rsidRPr="00C95812">
        <w:rPr>
          <w:rFonts w:cs="Guttman Keren"/>
          <w:b/>
          <w:bCs/>
          <w:sz w:val="24"/>
          <w:szCs w:val="24"/>
          <w:rtl/>
        </w:rPr>
        <w:t xml:space="preserve"> </w:t>
      </w:r>
    </w:p>
    <w:p w:rsidR="00F1017E" w:rsidRPr="00C95812" w:rsidRDefault="00ED4C5C" w:rsidP="00C95812">
      <w:pPr>
        <w:spacing w:after="0" w:line="240" w:lineRule="auto"/>
        <w:jc w:val="right"/>
        <w:rPr>
          <w:rFonts w:cs="Guttman Keren"/>
          <w:b/>
          <w:bCs/>
          <w:sz w:val="24"/>
          <w:szCs w:val="24"/>
          <w:rtl/>
        </w:rPr>
      </w:pPr>
      <w:r w:rsidRPr="00C95812">
        <w:rPr>
          <w:rFonts w:cs="Guttman Keren" w:hint="cs"/>
          <w:b/>
          <w:bCs/>
          <w:sz w:val="24"/>
          <w:szCs w:val="24"/>
          <w:rtl/>
        </w:rPr>
        <w:t>המחלקה</w:t>
      </w:r>
      <w:r w:rsidRPr="00C95812">
        <w:rPr>
          <w:rFonts w:cs="Guttman Keren"/>
          <w:b/>
          <w:bCs/>
          <w:sz w:val="24"/>
          <w:szCs w:val="24"/>
          <w:rtl/>
        </w:rPr>
        <w:t xml:space="preserve"> </w:t>
      </w:r>
      <w:r w:rsidRPr="00C95812">
        <w:rPr>
          <w:rFonts w:cs="Guttman Keren" w:hint="cs"/>
          <w:b/>
          <w:bCs/>
          <w:sz w:val="24"/>
          <w:szCs w:val="24"/>
          <w:rtl/>
        </w:rPr>
        <w:t>ל</w:t>
      </w:r>
      <w:r w:rsidR="00F1017E" w:rsidRPr="00C95812">
        <w:rPr>
          <w:rFonts w:cs="Guttman Keren" w:hint="cs"/>
          <w:b/>
          <w:bCs/>
          <w:sz w:val="24"/>
          <w:szCs w:val="24"/>
          <w:rtl/>
        </w:rPr>
        <w:t>משפט</w:t>
      </w:r>
      <w:r w:rsidR="00F1017E" w:rsidRPr="00C95812">
        <w:rPr>
          <w:rFonts w:cs="Guttman Keren"/>
          <w:b/>
          <w:bCs/>
          <w:sz w:val="24"/>
          <w:szCs w:val="24"/>
          <w:rtl/>
        </w:rPr>
        <w:t xml:space="preserve"> </w:t>
      </w:r>
      <w:r w:rsidR="00F1017E" w:rsidRPr="00C95812">
        <w:rPr>
          <w:rFonts w:cs="Guttman Keren" w:hint="cs"/>
          <w:b/>
          <w:bCs/>
          <w:sz w:val="24"/>
          <w:szCs w:val="24"/>
          <w:rtl/>
        </w:rPr>
        <w:t>ציבורי</w:t>
      </w:r>
      <w:r w:rsidR="00F1017E" w:rsidRPr="00C95812">
        <w:rPr>
          <w:rFonts w:cs="Guttman Keren"/>
          <w:b/>
          <w:bCs/>
          <w:sz w:val="24"/>
          <w:szCs w:val="24"/>
          <w:rtl/>
        </w:rPr>
        <w:t>-</w:t>
      </w:r>
      <w:r w:rsidR="00F1017E" w:rsidRPr="00C95812">
        <w:rPr>
          <w:rFonts w:cs="Guttman Keren" w:hint="cs"/>
          <w:b/>
          <w:bCs/>
          <w:sz w:val="24"/>
          <w:szCs w:val="24"/>
          <w:rtl/>
        </w:rPr>
        <w:t>חוקתי</w:t>
      </w:r>
    </w:p>
    <w:p w:rsidR="006636AD" w:rsidRDefault="006636AD" w:rsidP="00C95812">
      <w:pPr>
        <w:spacing w:after="0" w:line="360" w:lineRule="auto"/>
        <w:jc w:val="right"/>
        <w:rPr>
          <w:rFonts w:cs="David"/>
          <w:sz w:val="24"/>
          <w:szCs w:val="24"/>
          <w:rtl/>
        </w:rPr>
      </w:pPr>
    </w:p>
    <w:p w:rsidR="00F1017E" w:rsidRPr="003261D4" w:rsidRDefault="00990EAB" w:rsidP="00C95812">
      <w:pPr>
        <w:spacing w:after="0" w:line="36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ז</w:t>
      </w:r>
      <w:r w:rsidR="00555EA0" w:rsidRPr="003261D4">
        <w:rPr>
          <w:rFonts w:cs="David" w:hint="cs"/>
          <w:sz w:val="24"/>
          <w:szCs w:val="24"/>
          <w:rtl/>
        </w:rPr>
        <w:t>' אב</w:t>
      </w:r>
      <w:r w:rsidR="00F1017E" w:rsidRPr="003261D4">
        <w:rPr>
          <w:rFonts w:cs="David" w:hint="cs"/>
          <w:sz w:val="24"/>
          <w:szCs w:val="24"/>
          <w:rtl/>
        </w:rPr>
        <w:t xml:space="preserve"> תשע"ט</w:t>
      </w:r>
    </w:p>
    <w:p w:rsidR="00F1017E" w:rsidRPr="00117818" w:rsidRDefault="00990EAB" w:rsidP="00C95812">
      <w:pPr>
        <w:spacing w:after="0" w:line="36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8</w:t>
      </w:r>
      <w:r w:rsidRPr="003261D4">
        <w:rPr>
          <w:rFonts w:cs="David" w:hint="cs"/>
          <w:sz w:val="24"/>
          <w:szCs w:val="24"/>
          <w:rtl/>
        </w:rPr>
        <w:t xml:space="preserve"> </w:t>
      </w:r>
      <w:r w:rsidR="00555EA0" w:rsidRPr="003261D4">
        <w:rPr>
          <w:rFonts w:cs="David" w:hint="cs"/>
          <w:sz w:val="24"/>
          <w:szCs w:val="24"/>
          <w:rtl/>
        </w:rPr>
        <w:t>אוגוסט</w:t>
      </w:r>
      <w:r w:rsidR="00F1017E" w:rsidRPr="003261D4">
        <w:rPr>
          <w:rFonts w:cs="David" w:hint="cs"/>
          <w:sz w:val="24"/>
          <w:szCs w:val="24"/>
          <w:rtl/>
        </w:rPr>
        <w:t xml:space="preserve"> 2019</w:t>
      </w:r>
    </w:p>
    <w:p w:rsidR="00F1017E" w:rsidRDefault="00F1017E" w:rsidP="00C95812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F1017E" w:rsidRDefault="00F1017E" w:rsidP="00555EA0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17818">
        <w:rPr>
          <w:rFonts w:cs="David" w:hint="cs"/>
          <w:sz w:val="24"/>
          <w:szCs w:val="24"/>
          <w:rtl/>
        </w:rPr>
        <w:t xml:space="preserve">אל: </w:t>
      </w:r>
      <w:r w:rsidR="00555EA0">
        <w:rPr>
          <w:rFonts w:cs="David" w:hint="cs"/>
          <w:sz w:val="24"/>
          <w:szCs w:val="24"/>
          <w:rtl/>
        </w:rPr>
        <w:t>הממונים על העמדת מידע לרשות הציבור</w:t>
      </w:r>
    </w:p>
    <w:p w:rsidR="00555EA0" w:rsidRPr="00117818" w:rsidRDefault="00555EA0" w:rsidP="00555EA0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היועצים המשפטיים למשרדי הממשלה ויחידות הסמך</w:t>
      </w:r>
    </w:p>
    <w:p w:rsidR="00F1017E" w:rsidRDefault="00F1017E" w:rsidP="00C95812">
      <w:pPr>
        <w:spacing w:line="360" w:lineRule="auto"/>
        <w:rPr>
          <w:rFonts w:cs="David"/>
          <w:sz w:val="24"/>
          <w:szCs w:val="24"/>
          <w:rtl/>
        </w:rPr>
      </w:pPr>
    </w:p>
    <w:p w:rsidR="00242C51" w:rsidRPr="00F1017E" w:rsidRDefault="00F1017E" w:rsidP="00555EA0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F1017E">
        <w:rPr>
          <w:rFonts w:cs="David" w:hint="cs"/>
          <w:b/>
          <w:bCs/>
          <w:sz w:val="24"/>
          <w:szCs w:val="24"/>
          <w:u w:val="single"/>
          <w:rtl/>
        </w:rPr>
        <w:t xml:space="preserve">הנדון: </w:t>
      </w:r>
      <w:r w:rsidR="00555EA0">
        <w:rPr>
          <w:rFonts w:cs="David" w:hint="cs"/>
          <w:b/>
          <w:bCs/>
          <w:sz w:val="24"/>
          <w:szCs w:val="24"/>
          <w:u w:val="single"/>
          <w:rtl/>
        </w:rPr>
        <w:t>הנחיה מ</w:t>
      </w:r>
      <w:r w:rsidR="00FD78A2">
        <w:rPr>
          <w:rFonts w:cs="David" w:hint="cs"/>
          <w:b/>
          <w:bCs/>
          <w:sz w:val="24"/>
          <w:szCs w:val="24"/>
          <w:u w:val="single"/>
          <w:rtl/>
        </w:rPr>
        <w:t>שלימה</w:t>
      </w:r>
      <w:r w:rsidR="00555EA0">
        <w:rPr>
          <w:rFonts w:cs="David" w:hint="cs"/>
          <w:b/>
          <w:bCs/>
          <w:sz w:val="24"/>
          <w:szCs w:val="24"/>
          <w:u w:val="single"/>
          <w:rtl/>
        </w:rPr>
        <w:t xml:space="preserve"> בדבר </w:t>
      </w:r>
      <w:r w:rsidR="00E07885" w:rsidRPr="00F1017E">
        <w:rPr>
          <w:rFonts w:cs="David" w:hint="cs"/>
          <w:b/>
          <w:bCs/>
          <w:sz w:val="24"/>
          <w:szCs w:val="24"/>
          <w:u w:val="single"/>
          <w:rtl/>
        </w:rPr>
        <w:t>בקשת חופ</w:t>
      </w:r>
      <w:r w:rsidR="00555EA0">
        <w:rPr>
          <w:rFonts w:cs="David" w:hint="cs"/>
          <w:b/>
          <w:bCs/>
          <w:sz w:val="24"/>
          <w:szCs w:val="24"/>
          <w:u w:val="single"/>
          <w:rtl/>
        </w:rPr>
        <w:t>ש מידע- מצלמות במרחבים ציבוריים</w:t>
      </w:r>
    </w:p>
    <w:p w:rsidR="00C9508B" w:rsidRPr="002C612E" w:rsidRDefault="00C9508B" w:rsidP="002C612E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2C612E">
        <w:rPr>
          <w:rFonts w:ascii="Arial" w:hAnsi="Arial" w:cs="David" w:hint="cs"/>
          <w:sz w:val="24"/>
          <w:szCs w:val="24"/>
          <w:rtl/>
        </w:rPr>
        <w:t>ביום</w:t>
      </w:r>
      <w:r w:rsidR="00FD78A2" w:rsidRPr="002C612E">
        <w:rPr>
          <w:rFonts w:ascii="Arial" w:hAnsi="Arial" w:cs="David" w:hint="cs"/>
          <w:sz w:val="24"/>
          <w:szCs w:val="24"/>
          <w:rtl/>
        </w:rPr>
        <w:t xml:space="preserve"> י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' </w:t>
      </w:r>
      <w:r w:rsidR="00FD78A2" w:rsidRPr="002C612E">
        <w:rPr>
          <w:rFonts w:ascii="Arial" w:hAnsi="Arial" w:cs="David" w:hint="cs"/>
          <w:sz w:val="24"/>
          <w:szCs w:val="24"/>
          <w:rtl/>
        </w:rPr>
        <w:t>בניסן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התשע</w:t>
      </w:r>
      <w:r w:rsidR="00FD78A2" w:rsidRPr="002C612E">
        <w:rPr>
          <w:rFonts w:ascii="Arial" w:hAnsi="Arial" w:cs="David"/>
          <w:sz w:val="24"/>
          <w:szCs w:val="24"/>
          <w:rtl/>
        </w:rPr>
        <w:t>"</w:t>
      </w:r>
      <w:r w:rsidR="00FD78A2" w:rsidRPr="002C612E">
        <w:rPr>
          <w:rFonts w:ascii="Arial" w:hAnsi="Arial" w:cs="David" w:hint="cs"/>
          <w:sz w:val="24"/>
          <w:szCs w:val="24"/>
          <w:rtl/>
        </w:rPr>
        <w:t>ט</w:t>
      </w:r>
      <w:r w:rsidR="00FD78A2" w:rsidRPr="002C612E">
        <w:rPr>
          <w:rFonts w:ascii="Arial" w:hAnsi="Arial" w:cs="David"/>
          <w:sz w:val="24"/>
          <w:szCs w:val="24"/>
          <w:rtl/>
        </w:rPr>
        <w:t>, 15.4.19</w:t>
      </w:r>
      <w:r w:rsidR="00FD78A2" w:rsidRPr="002C612E">
        <w:rPr>
          <w:rFonts w:ascii="Arial" w:hAnsi="Arial" w:cs="David" w:hint="cs"/>
          <w:sz w:val="24"/>
          <w:szCs w:val="24"/>
          <w:rtl/>
        </w:rPr>
        <w:t xml:space="preserve"> הועבר אליכם סיכום </w:t>
      </w:r>
      <w:r w:rsidR="00660003" w:rsidRPr="002C612E">
        <w:rPr>
          <w:rFonts w:ascii="Arial" w:hAnsi="Arial" w:cs="David" w:hint="cs"/>
          <w:sz w:val="24"/>
          <w:szCs w:val="24"/>
          <w:rtl/>
        </w:rPr>
        <w:t>ה</w:t>
      </w:r>
      <w:r w:rsidR="00FD78A2" w:rsidRPr="002C612E">
        <w:rPr>
          <w:rFonts w:ascii="Arial" w:hAnsi="Arial" w:cs="David" w:hint="cs"/>
          <w:sz w:val="24"/>
          <w:szCs w:val="24"/>
          <w:rtl/>
        </w:rPr>
        <w:t xml:space="preserve">דיון </w:t>
      </w:r>
      <w:r w:rsidR="00660003" w:rsidRPr="002C612E">
        <w:rPr>
          <w:rFonts w:ascii="Arial" w:hAnsi="Arial" w:cs="David" w:hint="cs"/>
          <w:sz w:val="24"/>
          <w:szCs w:val="24"/>
          <w:rtl/>
        </w:rPr>
        <w:t xml:space="preserve">אשר </w:t>
      </w:r>
      <w:r w:rsidR="00FD78A2" w:rsidRPr="002C612E">
        <w:rPr>
          <w:rFonts w:ascii="Arial" w:hAnsi="Arial" w:cs="David" w:hint="cs"/>
          <w:sz w:val="24"/>
          <w:szCs w:val="24"/>
          <w:rtl/>
        </w:rPr>
        <w:t>התקיים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דיון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בראשותו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של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איל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זנדברג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, </w:t>
      </w:r>
      <w:r w:rsidR="00FD78A2" w:rsidRPr="002C612E">
        <w:rPr>
          <w:rFonts w:ascii="Arial" w:hAnsi="Arial" w:cs="David" w:hint="cs"/>
          <w:sz w:val="24"/>
          <w:szCs w:val="24"/>
          <w:rtl/>
        </w:rPr>
        <w:t>ראש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תחום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משפט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ציבורי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, </w:t>
      </w:r>
      <w:r w:rsidR="00FD78A2" w:rsidRPr="002C612E">
        <w:rPr>
          <w:rFonts w:ascii="Arial" w:hAnsi="Arial" w:cs="David" w:hint="cs"/>
          <w:sz w:val="24"/>
          <w:szCs w:val="24"/>
          <w:rtl/>
        </w:rPr>
        <w:t>במחלקת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ייעוץ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וחקיקה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(</w:t>
      </w:r>
      <w:r w:rsidR="00FD78A2" w:rsidRPr="002C612E">
        <w:rPr>
          <w:rFonts w:ascii="Arial" w:hAnsi="Arial" w:cs="David" w:hint="cs"/>
          <w:sz w:val="24"/>
          <w:szCs w:val="24"/>
          <w:rtl/>
        </w:rPr>
        <w:t>משפט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ציבורי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- </w:t>
      </w:r>
      <w:r w:rsidR="00FD78A2" w:rsidRPr="002C612E">
        <w:rPr>
          <w:rFonts w:ascii="Arial" w:hAnsi="Arial" w:cs="David" w:hint="cs"/>
          <w:sz w:val="24"/>
          <w:szCs w:val="24"/>
          <w:rtl/>
        </w:rPr>
        <w:t>חוקתי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), </w:t>
      </w:r>
      <w:r w:rsidR="00FD78A2" w:rsidRPr="002C612E">
        <w:rPr>
          <w:rFonts w:ascii="Arial" w:hAnsi="Arial" w:cs="David" w:hint="cs"/>
          <w:sz w:val="24"/>
          <w:szCs w:val="24"/>
          <w:rtl/>
        </w:rPr>
        <w:t>בעניין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בקשת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עמותת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הצלחה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לקבל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מידע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על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מצלמות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במרחבים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ציבוריים</w:t>
      </w:r>
      <w:r w:rsidR="00FD78A2" w:rsidRPr="002C612E">
        <w:rPr>
          <w:rFonts w:ascii="Arial" w:hAnsi="Arial" w:cs="David"/>
          <w:sz w:val="24"/>
          <w:szCs w:val="24"/>
          <w:rtl/>
        </w:rPr>
        <w:t>.</w:t>
      </w:r>
      <w:r w:rsidR="00660003" w:rsidRPr="002C612E">
        <w:rPr>
          <w:rFonts w:ascii="Arial" w:hAnsi="Arial" w:cs="David" w:hint="cs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סיכום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הדיון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660003" w:rsidRPr="002C612E">
        <w:rPr>
          <w:rFonts w:ascii="Arial" w:hAnsi="Arial" w:cs="David" w:hint="cs"/>
          <w:sz w:val="24"/>
          <w:szCs w:val="24"/>
          <w:rtl/>
        </w:rPr>
        <w:t xml:space="preserve">הועבר אליכם </w:t>
      </w:r>
      <w:r w:rsidR="00FD78A2" w:rsidRPr="002C612E">
        <w:rPr>
          <w:rFonts w:ascii="Arial" w:hAnsi="Arial" w:cs="David" w:hint="cs"/>
          <w:sz w:val="24"/>
          <w:szCs w:val="24"/>
          <w:rtl/>
        </w:rPr>
        <w:t>כהנחיה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משפטית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660003" w:rsidRPr="002C612E">
        <w:rPr>
          <w:rFonts w:ascii="Arial" w:hAnsi="Arial" w:cs="David" w:hint="cs"/>
          <w:sz w:val="24"/>
          <w:szCs w:val="24"/>
          <w:rtl/>
        </w:rPr>
        <w:t xml:space="preserve">לשם הטיפול בחלק הבקשה הנוגע למצלמות </w:t>
      </w:r>
      <w:r w:rsidR="00FD78A2" w:rsidRPr="002C612E">
        <w:rPr>
          <w:rFonts w:ascii="Arial" w:hAnsi="Arial" w:cs="David" w:hint="cs"/>
          <w:sz w:val="24"/>
          <w:szCs w:val="24"/>
          <w:rtl/>
        </w:rPr>
        <w:t>שתכליתן</w:t>
      </w:r>
      <w:r w:rsidR="00FD78A2" w:rsidRPr="002C612E">
        <w:rPr>
          <w:rFonts w:ascii="Arial" w:hAnsi="Arial" w:cs="David"/>
          <w:sz w:val="24"/>
          <w:szCs w:val="24"/>
          <w:rtl/>
        </w:rPr>
        <w:t xml:space="preserve"> </w:t>
      </w:r>
      <w:r w:rsidR="00FD78A2" w:rsidRPr="002C612E">
        <w:rPr>
          <w:rFonts w:ascii="Arial" w:hAnsi="Arial" w:cs="David" w:hint="cs"/>
          <w:sz w:val="24"/>
          <w:szCs w:val="24"/>
          <w:rtl/>
        </w:rPr>
        <w:t>אבטחתית</w:t>
      </w:r>
      <w:r w:rsidR="00FD78A2" w:rsidRPr="002C612E">
        <w:rPr>
          <w:rFonts w:ascii="Arial" w:hAnsi="Arial" w:cs="David"/>
          <w:sz w:val="24"/>
          <w:szCs w:val="24"/>
          <w:rtl/>
        </w:rPr>
        <w:t>.</w:t>
      </w:r>
      <w:r w:rsidR="00FD78A2" w:rsidRPr="002C612E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660003" w:rsidRDefault="00660003" w:rsidP="00990EAB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660003">
        <w:rPr>
          <w:rFonts w:ascii="Arial" w:hAnsi="Arial" w:cs="David" w:hint="cs"/>
          <w:sz w:val="24"/>
          <w:szCs w:val="24"/>
          <w:rtl/>
        </w:rPr>
        <w:t>ביום</w:t>
      </w:r>
      <w:r w:rsidRPr="00660003">
        <w:rPr>
          <w:rFonts w:ascii="Arial" w:hAnsi="Arial" w:cs="David"/>
          <w:sz w:val="24"/>
          <w:szCs w:val="24"/>
          <w:rtl/>
        </w:rPr>
        <w:t xml:space="preserve"> 8 </w:t>
      </w:r>
      <w:r w:rsidRPr="00660003">
        <w:rPr>
          <w:rFonts w:ascii="Arial" w:hAnsi="Arial" w:cs="David" w:hint="cs"/>
          <w:sz w:val="24"/>
          <w:szCs w:val="24"/>
          <w:rtl/>
        </w:rPr>
        <w:t>במאי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העביר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עו</w:t>
      </w:r>
      <w:r w:rsidRPr="00660003">
        <w:rPr>
          <w:rFonts w:ascii="Arial" w:hAnsi="Arial" w:cs="David"/>
          <w:sz w:val="24"/>
          <w:szCs w:val="24"/>
          <w:rtl/>
        </w:rPr>
        <w:t>"</w:t>
      </w:r>
      <w:r w:rsidRPr="00660003">
        <w:rPr>
          <w:rFonts w:ascii="Arial" w:hAnsi="Arial" w:cs="David" w:hint="cs"/>
          <w:sz w:val="24"/>
          <w:szCs w:val="24"/>
          <w:rtl/>
        </w:rPr>
        <w:t>ד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אלעד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(להלן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450EBC">
        <w:rPr>
          <w:rFonts w:ascii="Arial" w:hAnsi="Arial" w:cs="David" w:hint="cs"/>
          <w:sz w:val="24"/>
          <w:szCs w:val="24"/>
          <w:rtl/>
        </w:rPr>
        <w:t>המבקש</w:t>
      </w:r>
      <w:r>
        <w:rPr>
          <w:rFonts w:ascii="Arial" w:hAnsi="Arial" w:cs="David" w:hint="cs"/>
          <w:sz w:val="24"/>
          <w:szCs w:val="24"/>
          <w:rtl/>
        </w:rPr>
        <w:t xml:space="preserve">) </w:t>
      </w:r>
      <w:r w:rsidRPr="00660003">
        <w:rPr>
          <w:rFonts w:ascii="Arial" w:hAnsi="Arial" w:cs="David" w:hint="cs"/>
          <w:sz w:val="24"/>
          <w:szCs w:val="24"/>
          <w:rtl/>
        </w:rPr>
        <w:t>תגובה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לרשויות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אשר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השיבו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לבקשת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חופש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המידע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שהגיש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בעניין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מצלמות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ברחבים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ציבוריים</w:t>
      </w:r>
      <w:r w:rsidRPr="00660003">
        <w:rPr>
          <w:rFonts w:ascii="Arial" w:hAnsi="Arial" w:cs="David"/>
          <w:sz w:val="24"/>
          <w:szCs w:val="24"/>
          <w:rtl/>
        </w:rPr>
        <w:t xml:space="preserve">. </w:t>
      </w:r>
      <w:r w:rsidRPr="00660003">
        <w:rPr>
          <w:rFonts w:ascii="Arial" w:hAnsi="Arial" w:cs="David" w:hint="cs"/>
          <w:sz w:val="24"/>
          <w:szCs w:val="24"/>
          <w:rtl/>
        </w:rPr>
        <w:t>בתגובתו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התייחס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הפונה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למענים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שקיבל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ממשרדים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המונחים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על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יד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חטיבת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האבטחה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במשטרת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ישראל</w:t>
      </w:r>
      <w:r w:rsidRPr="00660003">
        <w:rPr>
          <w:rFonts w:ascii="Arial" w:hAnsi="Arial" w:cs="David"/>
          <w:sz w:val="24"/>
          <w:szCs w:val="24"/>
          <w:rtl/>
        </w:rPr>
        <w:t xml:space="preserve">, </w:t>
      </w:r>
      <w:r w:rsidRPr="00660003">
        <w:rPr>
          <w:rFonts w:ascii="Arial" w:hAnsi="Arial" w:cs="David" w:hint="cs"/>
          <w:sz w:val="24"/>
          <w:szCs w:val="24"/>
          <w:rtl/>
        </w:rPr>
        <w:t>וביקש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כי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תוכנן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ייבחן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מחדש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לאור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הסתייגויותיו</w:t>
      </w:r>
      <w:r w:rsidRPr="00660003">
        <w:rPr>
          <w:rFonts w:ascii="Arial" w:hAnsi="Arial" w:cs="David"/>
          <w:sz w:val="24"/>
          <w:szCs w:val="24"/>
          <w:rtl/>
        </w:rPr>
        <w:t>.</w:t>
      </w:r>
      <w:r>
        <w:rPr>
          <w:rFonts w:ascii="Arial" w:hAnsi="Arial" w:cs="David" w:hint="cs"/>
          <w:sz w:val="24"/>
          <w:szCs w:val="24"/>
          <w:rtl/>
        </w:rPr>
        <w:t xml:space="preserve"> התייחסויות נוספות למענים שקיבל הועברו אלינו על ידי </w:t>
      </w:r>
      <w:r w:rsidR="00450EBC">
        <w:rPr>
          <w:rFonts w:ascii="Arial" w:hAnsi="Arial" w:cs="David" w:hint="cs"/>
          <w:sz w:val="24"/>
          <w:szCs w:val="24"/>
          <w:rtl/>
        </w:rPr>
        <w:t xml:space="preserve">המבקש </w:t>
      </w:r>
      <w:r w:rsidR="00B52349">
        <w:rPr>
          <w:rFonts w:ascii="Arial" w:hAnsi="Arial" w:cs="David" w:hint="cs"/>
          <w:sz w:val="24"/>
          <w:szCs w:val="24"/>
          <w:rtl/>
        </w:rPr>
        <w:t>בחודשים ש</w:t>
      </w:r>
      <w:r>
        <w:rPr>
          <w:rFonts w:ascii="Arial" w:hAnsi="Arial" w:cs="David" w:hint="cs"/>
          <w:sz w:val="24"/>
          <w:szCs w:val="24"/>
          <w:rtl/>
        </w:rPr>
        <w:t xml:space="preserve">חלפו. </w:t>
      </w:r>
      <w:r w:rsidRPr="00660003">
        <w:rPr>
          <w:rFonts w:ascii="Arial" w:hAnsi="Arial" w:cs="David" w:hint="cs"/>
          <w:sz w:val="24"/>
          <w:szCs w:val="24"/>
          <w:rtl/>
        </w:rPr>
        <w:t>לאחר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שבחנו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את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="00B52349">
        <w:rPr>
          <w:rFonts w:ascii="Arial" w:hAnsi="Arial" w:cs="David" w:hint="cs"/>
          <w:sz w:val="24"/>
          <w:szCs w:val="24"/>
          <w:rtl/>
        </w:rPr>
        <w:t>הדברים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="00A80C41">
        <w:rPr>
          <w:rFonts w:ascii="Arial" w:hAnsi="Arial" w:cs="David" w:hint="cs"/>
          <w:sz w:val="24"/>
          <w:szCs w:val="24"/>
          <w:rtl/>
        </w:rPr>
        <w:t>סברנו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כי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יש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מקום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לחדד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את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ההנחיה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שנשלחה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אליכם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בתיאום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בין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משטרת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ישראל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למשרד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המשפטים</w:t>
      </w:r>
      <w:r w:rsidRPr="00660003">
        <w:rPr>
          <w:rFonts w:ascii="Arial" w:hAnsi="Arial" w:cs="David"/>
          <w:sz w:val="24"/>
          <w:szCs w:val="24"/>
          <w:rtl/>
        </w:rPr>
        <w:t>.</w:t>
      </w:r>
    </w:p>
    <w:p w:rsidR="00DE485D" w:rsidRDefault="002C612E" w:rsidP="00DE485D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המידע העיקרי שנתבקש הוא: </w:t>
      </w:r>
      <w:r w:rsidRPr="00474538">
        <w:rPr>
          <w:rFonts w:ascii="Arial" w:hAnsi="Arial" w:cs="David" w:hint="cs"/>
          <w:sz w:val="24"/>
          <w:szCs w:val="24"/>
          <w:rtl/>
        </w:rPr>
        <w:t>רשימת המצלמות הממוקמות בדרכים</w:t>
      </w:r>
      <w:r>
        <w:rPr>
          <w:rFonts w:ascii="Arial" w:hAnsi="Arial" w:cs="David" w:hint="cs"/>
          <w:sz w:val="24"/>
          <w:szCs w:val="24"/>
          <w:rtl/>
        </w:rPr>
        <w:t>, ב</w:t>
      </w:r>
      <w:r w:rsidRPr="00474538">
        <w:rPr>
          <w:rFonts w:ascii="Arial" w:hAnsi="Arial" w:cs="David" w:hint="cs"/>
          <w:sz w:val="24"/>
          <w:szCs w:val="24"/>
          <w:rtl/>
        </w:rPr>
        <w:t>כבישים</w:t>
      </w:r>
      <w:r>
        <w:rPr>
          <w:rFonts w:ascii="Arial" w:hAnsi="Arial" w:cs="David" w:hint="cs"/>
          <w:sz w:val="24"/>
          <w:szCs w:val="24"/>
          <w:rtl/>
        </w:rPr>
        <w:t>,</w:t>
      </w:r>
      <w:r w:rsidRPr="00474538">
        <w:rPr>
          <w:rFonts w:ascii="Arial" w:hAnsi="Arial" w:cs="David" w:hint="cs"/>
          <w:sz w:val="24"/>
          <w:szCs w:val="24"/>
          <w:rtl/>
        </w:rPr>
        <w:t xml:space="preserve"> בשטחים</w:t>
      </w:r>
      <w:r>
        <w:rPr>
          <w:rFonts w:ascii="Arial" w:hAnsi="Arial" w:cs="David" w:hint="cs"/>
          <w:sz w:val="24"/>
          <w:szCs w:val="24"/>
          <w:rtl/>
        </w:rPr>
        <w:t xml:space="preserve">, </w:t>
      </w:r>
      <w:r w:rsidRPr="00474538">
        <w:rPr>
          <w:rFonts w:ascii="Arial" w:hAnsi="Arial" w:cs="David" w:hint="cs"/>
          <w:sz w:val="24"/>
          <w:szCs w:val="24"/>
          <w:rtl/>
        </w:rPr>
        <w:t xml:space="preserve">או במרחבים ציבוריים שבאחריות </w:t>
      </w:r>
      <w:r>
        <w:rPr>
          <w:rFonts w:ascii="Arial" w:hAnsi="Arial" w:cs="David" w:hint="cs"/>
          <w:sz w:val="24"/>
          <w:szCs w:val="24"/>
          <w:rtl/>
        </w:rPr>
        <w:t>א</w:t>
      </w:r>
      <w:r w:rsidRPr="00474538">
        <w:rPr>
          <w:rFonts w:ascii="Arial" w:hAnsi="Arial" w:cs="David" w:hint="cs"/>
          <w:sz w:val="24"/>
          <w:szCs w:val="24"/>
          <w:rtl/>
        </w:rPr>
        <w:t>ו בשליטת הרשות</w:t>
      </w:r>
      <w:r>
        <w:rPr>
          <w:rFonts w:ascii="Arial" w:hAnsi="Arial" w:cs="David" w:hint="cs"/>
          <w:sz w:val="24"/>
          <w:szCs w:val="24"/>
          <w:rtl/>
        </w:rPr>
        <w:t>,</w:t>
      </w:r>
      <w:r w:rsidRPr="00474538">
        <w:rPr>
          <w:rFonts w:ascii="Arial" w:hAnsi="Arial" w:cs="David" w:hint="cs"/>
          <w:sz w:val="24"/>
          <w:szCs w:val="24"/>
          <w:rtl/>
        </w:rPr>
        <w:t xml:space="preserve"> לרבות במבני או מתקני ציבור (למשל בנייני משרדים, בתי ספר ומבני ציבור אחרים). </w:t>
      </w:r>
      <w:r w:rsidR="00DE485D">
        <w:rPr>
          <w:rFonts w:ascii="Arial" w:hAnsi="Arial" w:cs="David" w:hint="cs"/>
          <w:sz w:val="24"/>
          <w:szCs w:val="24"/>
          <w:rtl/>
        </w:rPr>
        <w:t>במקומות אלו עשויות להיות מוצבות מצלמות לתכליות שונות, ועל הצבתן והפעלתן יחולו כללים שונים.</w:t>
      </w:r>
    </w:p>
    <w:p w:rsidR="00B52349" w:rsidRDefault="00660003" w:rsidP="009A1DB2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660003">
        <w:rPr>
          <w:rFonts w:ascii="Arial" w:hAnsi="Arial" w:cs="David" w:hint="cs"/>
          <w:sz w:val="24"/>
          <w:szCs w:val="24"/>
          <w:rtl/>
        </w:rPr>
        <w:t>מן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התשובות</w:t>
      </w:r>
      <w:r w:rsidR="00B52349">
        <w:rPr>
          <w:rFonts w:ascii="Arial" w:hAnsi="Arial" w:cs="David" w:hint="cs"/>
          <w:sz w:val="24"/>
          <w:szCs w:val="24"/>
          <w:rtl/>
        </w:rPr>
        <w:t xml:space="preserve"> שהועברו לעיוננו </w:t>
      </w:r>
      <w:r w:rsidRPr="00660003">
        <w:rPr>
          <w:rFonts w:ascii="Arial" w:hAnsi="Arial" w:cs="David" w:hint="cs"/>
          <w:sz w:val="24"/>
          <w:szCs w:val="24"/>
          <w:rtl/>
        </w:rPr>
        <w:t>עולה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כי</w:t>
      </w:r>
      <w:r w:rsidR="00DE485D">
        <w:rPr>
          <w:rFonts w:ascii="Arial" w:hAnsi="Arial" w:cs="David" w:hint="cs"/>
          <w:sz w:val="24"/>
          <w:szCs w:val="24"/>
          <w:rtl/>
        </w:rPr>
        <w:t xml:space="preserve"> אף שב</w:t>
      </w:r>
      <w:r w:rsidR="00DE485D" w:rsidRPr="00660003">
        <w:rPr>
          <w:rFonts w:ascii="Arial" w:hAnsi="Arial" w:cs="David" w:hint="cs"/>
          <w:sz w:val="24"/>
          <w:szCs w:val="24"/>
          <w:rtl/>
        </w:rPr>
        <w:t>סיכום</w:t>
      </w:r>
      <w:r w:rsidR="00DE485D" w:rsidRPr="00660003">
        <w:rPr>
          <w:rFonts w:ascii="Arial" w:hAnsi="Arial" w:cs="David"/>
          <w:sz w:val="24"/>
          <w:szCs w:val="24"/>
          <w:rtl/>
        </w:rPr>
        <w:t xml:space="preserve"> </w:t>
      </w:r>
      <w:r w:rsidR="00DE485D" w:rsidRPr="00660003">
        <w:rPr>
          <w:rFonts w:ascii="Arial" w:hAnsi="Arial" w:cs="David" w:hint="cs"/>
          <w:sz w:val="24"/>
          <w:szCs w:val="24"/>
          <w:rtl/>
        </w:rPr>
        <w:t>הדיון</w:t>
      </w:r>
      <w:r w:rsidR="00DE485D" w:rsidRPr="00660003">
        <w:rPr>
          <w:rFonts w:ascii="Arial" w:hAnsi="Arial" w:cs="David"/>
          <w:sz w:val="24"/>
          <w:szCs w:val="24"/>
          <w:rtl/>
        </w:rPr>
        <w:t xml:space="preserve"> </w:t>
      </w:r>
      <w:r w:rsidR="00DE485D" w:rsidRPr="00660003">
        <w:rPr>
          <w:rFonts w:ascii="Arial" w:hAnsi="Arial" w:cs="David" w:hint="cs"/>
          <w:sz w:val="24"/>
          <w:szCs w:val="24"/>
          <w:rtl/>
        </w:rPr>
        <w:t>הודגש</w:t>
      </w:r>
      <w:r w:rsidR="00DE485D" w:rsidRPr="00660003">
        <w:rPr>
          <w:rFonts w:ascii="Arial" w:hAnsi="Arial" w:cs="David"/>
          <w:sz w:val="24"/>
          <w:szCs w:val="24"/>
          <w:rtl/>
        </w:rPr>
        <w:t xml:space="preserve"> </w:t>
      </w:r>
      <w:r w:rsidR="00DE485D" w:rsidRPr="00660003">
        <w:rPr>
          <w:rFonts w:ascii="Arial" w:hAnsi="Arial" w:cs="David" w:hint="cs"/>
          <w:sz w:val="24"/>
          <w:szCs w:val="24"/>
          <w:rtl/>
        </w:rPr>
        <w:t>כי</w:t>
      </w:r>
      <w:r w:rsidR="00DE485D" w:rsidRPr="00660003">
        <w:rPr>
          <w:rFonts w:ascii="Arial" w:hAnsi="Arial" w:cs="David"/>
          <w:sz w:val="24"/>
          <w:szCs w:val="24"/>
          <w:rtl/>
        </w:rPr>
        <w:t xml:space="preserve"> </w:t>
      </w:r>
      <w:r w:rsidR="00DE485D">
        <w:rPr>
          <w:rFonts w:ascii="Arial" w:hAnsi="Arial" w:cs="David" w:hint="cs"/>
          <w:sz w:val="24"/>
          <w:szCs w:val="24"/>
          <w:rtl/>
        </w:rPr>
        <w:t>עניינו ב</w:t>
      </w:r>
      <w:r w:rsidR="00DE485D" w:rsidRPr="00660003">
        <w:rPr>
          <w:rFonts w:ascii="Arial" w:hAnsi="Arial" w:cs="David" w:hint="cs"/>
          <w:sz w:val="24"/>
          <w:szCs w:val="24"/>
          <w:rtl/>
        </w:rPr>
        <w:t>מצלמות</w:t>
      </w:r>
      <w:r w:rsidR="00DE485D" w:rsidRPr="00660003">
        <w:rPr>
          <w:rFonts w:ascii="Arial" w:hAnsi="Arial" w:cs="David"/>
          <w:sz w:val="24"/>
          <w:szCs w:val="24"/>
          <w:rtl/>
        </w:rPr>
        <w:t xml:space="preserve"> </w:t>
      </w:r>
      <w:r w:rsidR="00DE485D" w:rsidRPr="00660003">
        <w:rPr>
          <w:rFonts w:ascii="Arial" w:hAnsi="Arial" w:cs="David" w:hint="cs"/>
          <w:sz w:val="24"/>
          <w:szCs w:val="24"/>
          <w:rtl/>
        </w:rPr>
        <w:t>אבטחה</w:t>
      </w:r>
      <w:r w:rsidR="00DE485D" w:rsidRPr="00660003">
        <w:rPr>
          <w:rFonts w:ascii="Arial" w:hAnsi="Arial" w:cs="David"/>
          <w:sz w:val="24"/>
          <w:szCs w:val="24"/>
          <w:rtl/>
        </w:rPr>
        <w:t xml:space="preserve"> </w:t>
      </w:r>
      <w:r w:rsidR="00DE485D" w:rsidRPr="00660003">
        <w:rPr>
          <w:rFonts w:ascii="Arial" w:hAnsi="Arial" w:cs="David" w:hint="cs"/>
          <w:sz w:val="24"/>
          <w:szCs w:val="24"/>
          <w:rtl/>
        </w:rPr>
        <w:t>בלבד</w:t>
      </w:r>
      <w:r w:rsidRPr="00660003">
        <w:rPr>
          <w:rFonts w:ascii="Arial" w:hAnsi="Arial" w:cs="David"/>
          <w:sz w:val="24"/>
          <w:szCs w:val="24"/>
          <w:rtl/>
        </w:rPr>
        <w:t xml:space="preserve">, </w:t>
      </w:r>
      <w:r w:rsidRPr="00660003">
        <w:rPr>
          <w:rFonts w:ascii="Arial" w:hAnsi="Arial" w:cs="David" w:hint="cs"/>
          <w:sz w:val="24"/>
          <w:szCs w:val="24"/>
          <w:rtl/>
        </w:rPr>
        <w:t>ברבים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המקרים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לא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נעשתה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הבחנה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בין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מצלמות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שתכליתן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אבטחתית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לבין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מצלמות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שתכליתן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אינה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אבטחתית</w:t>
      </w:r>
      <w:r>
        <w:rPr>
          <w:rFonts w:ascii="Arial" w:hAnsi="Arial" w:cs="David" w:hint="cs"/>
          <w:sz w:val="24"/>
          <w:szCs w:val="24"/>
          <w:rtl/>
        </w:rPr>
        <w:t xml:space="preserve">, והאמור </w:t>
      </w:r>
      <w:r w:rsidRPr="00660003">
        <w:rPr>
          <w:rFonts w:ascii="Arial" w:hAnsi="Arial" w:cs="David" w:hint="cs"/>
          <w:sz w:val="24"/>
          <w:szCs w:val="24"/>
          <w:rtl/>
        </w:rPr>
        <w:t>בסיכום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הדיון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שימ</w:t>
      </w:r>
      <w:r w:rsidRPr="00660003">
        <w:rPr>
          <w:rFonts w:ascii="Arial" w:hAnsi="Arial" w:cs="David" w:hint="cs"/>
          <w:sz w:val="24"/>
          <w:szCs w:val="24"/>
          <w:rtl/>
        </w:rPr>
        <w:t>ש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כדי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לנמק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דחייה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גורפת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של</w:t>
      </w:r>
      <w:r w:rsidRPr="00660003">
        <w:rPr>
          <w:rFonts w:ascii="Arial" w:hAnsi="Arial" w:cs="David"/>
          <w:sz w:val="24"/>
          <w:szCs w:val="24"/>
          <w:rtl/>
        </w:rPr>
        <w:t xml:space="preserve"> </w:t>
      </w:r>
      <w:r w:rsidRPr="00660003">
        <w:rPr>
          <w:rFonts w:ascii="Arial" w:hAnsi="Arial" w:cs="David" w:hint="cs"/>
          <w:sz w:val="24"/>
          <w:szCs w:val="24"/>
          <w:rtl/>
        </w:rPr>
        <w:t>בקש</w:t>
      </w:r>
      <w:r w:rsidR="00B52349">
        <w:rPr>
          <w:rFonts w:ascii="Arial" w:hAnsi="Arial" w:cs="David" w:hint="cs"/>
          <w:sz w:val="24"/>
          <w:szCs w:val="24"/>
          <w:rtl/>
        </w:rPr>
        <w:t>ת חופש המידע</w:t>
      </w:r>
      <w:r w:rsidR="00CE639C">
        <w:rPr>
          <w:rFonts w:ascii="Arial" w:hAnsi="Arial" w:cs="David" w:hint="cs"/>
          <w:sz w:val="24"/>
          <w:szCs w:val="24"/>
          <w:rtl/>
        </w:rPr>
        <w:t xml:space="preserve"> ללא ביצוע האבחנה האמורה</w:t>
      </w:r>
      <w:r w:rsidR="009A1DB2">
        <w:rPr>
          <w:rFonts w:ascii="Arial" w:hAnsi="Arial" w:cs="David" w:hint="cs"/>
          <w:sz w:val="24"/>
          <w:szCs w:val="24"/>
          <w:rtl/>
        </w:rPr>
        <w:t>.</w:t>
      </w:r>
      <w:r w:rsidR="00CE639C">
        <w:rPr>
          <w:rFonts w:ascii="Arial" w:hAnsi="Arial" w:cs="David" w:hint="cs"/>
          <w:sz w:val="24"/>
          <w:szCs w:val="24"/>
          <w:rtl/>
        </w:rPr>
        <w:t xml:space="preserve"> </w:t>
      </w:r>
      <w:r w:rsidR="00B52349">
        <w:rPr>
          <w:rFonts w:ascii="Arial" w:hAnsi="Arial" w:cs="David" w:hint="cs"/>
          <w:sz w:val="24"/>
          <w:szCs w:val="24"/>
          <w:rtl/>
        </w:rPr>
        <w:t xml:space="preserve">על כן נבקש לחדד בשנית, כי בגיבוש המענה על הרשות להבחין בין מידע הנוגע למצלמות אבטחה, אשר מסירתו תיעשה בהתאם להוראות שהובאו בסיכום הדיון ואשר יחודדו להלן, לבין מידע הנוגע </w:t>
      </w:r>
      <w:r w:rsidR="00B52349">
        <w:rPr>
          <w:rFonts w:ascii="Arial" w:hAnsi="Arial" w:cs="David" w:hint="cs"/>
          <w:sz w:val="24"/>
          <w:szCs w:val="24"/>
          <w:rtl/>
        </w:rPr>
        <w:lastRenderedPageBreak/>
        <w:t>למצלמות שאינו מצלמות אבטחה, אשר מסירתו תיבחן כרגיל, בהתאם להוראות חוק חופש המידע.</w:t>
      </w:r>
    </w:p>
    <w:p w:rsidR="009E02C8" w:rsidRPr="002C612E" w:rsidRDefault="00B52349" w:rsidP="00990EAB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B52349">
        <w:rPr>
          <w:rFonts w:ascii="Arial" w:hAnsi="Arial" w:cs="David" w:hint="cs"/>
          <w:sz w:val="24"/>
          <w:szCs w:val="24"/>
          <w:rtl/>
        </w:rPr>
        <w:t>למען הסר ספק נבהיר כי במונח "מצלמ</w:t>
      </w:r>
      <w:r w:rsidR="002C7F6C">
        <w:rPr>
          <w:rFonts w:ascii="Arial" w:hAnsi="Arial" w:cs="David" w:hint="cs"/>
          <w:sz w:val="24"/>
          <w:szCs w:val="24"/>
          <w:rtl/>
        </w:rPr>
        <w:t>ות אבטחה" הכוונה למצלמות ש</w:t>
      </w:r>
      <w:r w:rsidRPr="00B52349">
        <w:rPr>
          <w:rFonts w:ascii="Arial" w:hAnsi="Arial" w:cs="David" w:hint="cs"/>
          <w:sz w:val="24"/>
          <w:szCs w:val="24"/>
          <w:rtl/>
        </w:rPr>
        <w:t>ייעודן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שמירת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שלום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הציבור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="002C7F6C">
        <w:rPr>
          <w:rFonts w:ascii="Arial" w:hAnsi="Arial" w:cs="David" w:hint="cs"/>
          <w:sz w:val="24"/>
          <w:szCs w:val="24"/>
          <w:rtl/>
        </w:rPr>
        <w:t>וביטחונו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ומטרתן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איתור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וסיכול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איומים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הפוגעים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בשלום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הציבור</w:t>
      </w:r>
      <w:r w:rsidRPr="00B52349">
        <w:rPr>
          <w:rFonts w:ascii="Arial" w:hAnsi="Arial" w:cs="David"/>
          <w:sz w:val="24"/>
          <w:szCs w:val="24"/>
          <w:rtl/>
        </w:rPr>
        <w:t xml:space="preserve">. </w:t>
      </w:r>
      <w:r w:rsidRPr="00B52349">
        <w:rPr>
          <w:rFonts w:ascii="Arial" w:hAnsi="Arial" w:cs="David" w:hint="cs"/>
          <w:sz w:val="24"/>
          <w:szCs w:val="24"/>
          <w:rtl/>
        </w:rPr>
        <w:t>מצלמות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אלו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מצויות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בתוכנית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האבטחה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של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המתקן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והגוף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הונחה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להתקינן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על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ידי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הגורם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המנחה</w:t>
      </w:r>
      <w:r w:rsidR="009E02C8">
        <w:rPr>
          <w:rFonts w:ascii="Arial" w:hAnsi="Arial" w:cs="David" w:hint="cs"/>
          <w:sz w:val="24"/>
          <w:szCs w:val="24"/>
          <w:rtl/>
        </w:rPr>
        <w:t xml:space="preserve">, קרי </w:t>
      </w:r>
      <w:r w:rsidRPr="00B52349">
        <w:rPr>
          <w:rFonts w:ascii="Arial" w:hAnsi="Arial" w:cs="David" w:hint="cs"/>
          <w:sz w:val="24"/>
          <w:szCs w:val="24"/>
          <w:rtl/>
        </w:rPr>
        <w:t>חטיבת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האבטחה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במשטרת</w:t>
      </w:r>
      <w:r w:rsidRPr="00B52349">
        <w:rPr>
          <w:rFonts w:ascii="Arial" w:hAnsi="Arial" w:cs="David"/>
          <w:sz w:val="24"/>
          <w:szCs w:val="24"/>
          <w:rtl/>
        </w:rPr>
        <w:t xml:space="preserve"> </w:t>
      </w:r>
      <w:r w:rsidRPr="00B52349">
        <w:rPr>
          <w:rFonts w:ascii="Arial" w:hAnsi="Arial" w:cs="David" w:hint="cs"/>
          <w:sz w:val="24"/>
          <w:szCs w:val="24"/>
          <w:rtl/>
        </w:rPr>
        <w:t>ישראל</w:t>
      </w:r>
      <w:r w:rsidR="00730E2C">
        <w:rPr>
          <w:rFonts w:ascii="Arial" w:hAnsi="Arial" w:cs="David" w:hint="cs"/>
          <w:sz w:val="24"/>
          <w:szCs w:val="24"/>
          <w:rtl/>
        </w:rPr>
        <w:t>.</w:t>
      </w:r>
      <w:r w:rsidR="00B36A82">
        <w:rPr>
          <w:rStyle w:val="af2"/>
          <w:rFonts w:ascii="Arial" w:hAnsi="Arial" w:cs="David"/>
          <w:sz w:val="24"/>
          <w:szCs w:val="24"/>
          <w:rtl/>
        </w:rPr>
        <w:footnoteReference w:id="1"/>
      </w:r>
      <w:r w:rsidR="00730E2C">
        <w:rPr>
          <w:rFonts w:ascii="Arial" w:hAnsi="Arial" w:cs="David" w:hint="cs"/>
          <w:sz w:val="24"/>
          <w:szCs w:val="24"/>
          <w:rtl/>
        </w:rPr>
        <w:t xml:space="preserve"> </w:t>
      </w:r>
      <w:r w:rsidR="009E02C8">
        <w:rPr>
          <w:rFonts w:ascii="Arial" w:hAnsi="Arial" w:cs="David" w:hint="cs"/>
          <w:sz w:val="24"/>
          <w:szCs w:val="24"/>
          <w:rtl/>
        </w:rPr>
        <w:t xml:space="preserve">מצלמות אשר אינן עונות על הקריטריון האמור אינן </w:t>
      </w:r>
      <w:r w:rsidR="00CE639C">
        <w:rPr>
          <w:rFonts w:ascii="Arial" w:hAnsi="Arial" w:cs="David" w:hint="cs"/>
          <w:sz w:val="24"/>
          <w:szCs w:val="24"/>
          <w:rtl/>
        </w:rPr>
        <w:t>נחשבות כ</w:t>
      </w:r>
      <w:r w:rsidR="009E02C8">
        <w:rPr>
          <w:rFonts w:ascii="Arial" w:hAnsi="Arial" w:cs="David" w:hint="cs"/>
          <w:sz w:val="24"/>
          <w:szCs w:val="24"/>
          <w:rtl/>
        </w:rPr>
        <w:t>מצלמות אבטחה</w:t>
      </w:r>
      <w:r w:rsidR="00CE639C">
        <w:rPr>
          <w:rFonts w:ascii="Arial" w:hAnsi="Arial" w:cs="David" w:hint="cs"/>
          <w:sz w:val="24"/>
          <w:szCs w:val="24"/>
          <w:rtl/>
        </w:rPr>
        <w:t xml:space="preserve"> לעניין הבקשה</w:t>
      </w:r>
      <w:r w:rsidR="00DF26E4">
        <w:rPr>
          <w:rFonts w:ascii="Arial" w:hAnsi="Arial" w:cs="David" w:hint="cs"/>
          <w:sz w:val="24"/>
          <w:szCs w:val="24"/>
          <w:rtl/>
        </w:rPr>
        <w:t xml:space="preserve">, ומסירת מידע לגביהן תיבחן בכל רשות ורשות </w:t>
      </w:r>
      <w:r w:rsidR="00DF26E4" w:rsidRPr="002C612E">
        <w:rPr>
          <w:rFonts w:ascii="Arial" w:hAnsi="Arial" w:cs="David" w:hint="cs"/>
          <w:sz w:val="24"/>
          <w:szCs w:val="24"/>
          <w:rtl/>
        </w:rPr>
        <w:t>בנפרד על בסיס הוראות חוק חופש המידע</w:t>
      </w:r>
      <w:r w:rsidR="009E02C8" w:rsidRPr="002C612E">
        <w:rPr>
          <w:rFonts w:ascii="Arial" w:hAnsi="Arial" w:cs="David" w:hint="cs"/>
          <w:sz w:val="24"/>
          <w:szCs w:val="24"/>
          <w:rtl/>
        </w:rPr>
        <w:t>.</w:t>
      </w:r>
    </w:p>
    <w:p w:rsidR="004B6C57" w:rsidRPr="002C612E" w:rsidRDefault="004B6C57" w:rsidP="00450EBC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2C612E">
        <w:rPr>
          <w:rFonts w:ascii="Arial" w:hAnsi="Arial" w:cs="David" w:hint="cs"/>
          <w:sz w:val="24"/>
          <w:szCs w:val="24"/>
          <w:rtl/>
        </w:rPr>
        <w:t xml:space="preserve">הבחנה נוספת שלא </w:t>
      </w:r>
      <w:r w:rsidR="00730E2C">
        <w:rPr>
          <w:rFonts w:ascii="Arial" w:hAnsi="Arial" w:cs="David" w:hint="cs"/>
          <w:sz w:val="24"/>
          <w:szCs w:val="24"/>
          <w:rtl/>
        </w:rPr>
        <w:t>בכל המקרים הוקפד על עריכתה</w:t>
      </w:r>
      <w:r w:rsidRPr="002C612E">
        <w:rPr>
          <w:rFonts w:ascii="Arial" w:hAnsi="Arial" w:cs="David" w:hint="cs"/>
          <w:sz w:val="24"/>
          <w:szCs w:val="24"/>
          <w:rtl/>
        </w:rPr>
        <w:t xml:space="preserve"> היא ההבחנה בין </w:t>
      </w:r>
      <w:r w:rsidR="00201DF2" w:rsidRPr="002C612E">
        <w:rPr>
          <w:rFonts w:ascii="Arial" w:hAnsi="Arial" w:cs="David" w:hint="cs"/>
          <w:sz w:val="24"/>
          <w:szCs w:val="24"/>
          <w:rtl/>
        </w:rPr>
        <w:t xml:space="preserve">הרכיב </w:t>
      </w:r>
      <w:r w:rsidR="002C7F6C">
        <w:rPr>
          <w:rFonts w:ascii="Arial" w:hAnsi="Arial" w:cs="David" w:hint="cs"/>
          <w:sz w:val="24"/>
          <w:szCs w:val="24"/>
          <w:rtl/>
        </w:rPr>
        <w:t xml:space="preserve">בבקשה </w:t>
      </w:r>
      <w:r w:rsidR="00201DF2" w:rsidRPr="002C612E">
        <w:rPr>
          <w:rFonts w:ascii="Arial" w:hAnsi="Arial" w:cs="David" w:hint="cs"/>
          <w:sz w:val="24"/>
          <w:szCs w:val="24"/>
          <w:rtl/>
        </w:rPr>
        <w:t>שעניינו נתונים על ה</w:t>
      </w:r>
      <w:r w:rsidR="00E16780" w:rsidRPr="002C612E">
        <w:rPr>
          <w:rFonts w:ascii="Arial" w:hAnsi="Arial" w:cs="David" w:hint="cs"/>
          <w:sz w:val="24"/>
          <w:szCs w:val="24"/>
          <w:rtl/>
        </w:rPr>
        <w:t xml:space="preserve">מצלמות גופן לבין </w:t>
      </w:r>
      <w:r w:rsidR="00201DF2" w:rsidRPr="002C612E">
        <w:rPr>
          <w:rFonts w:ascii="Arial" w:hAnsi="Arial" w:cs="David" w:hint="cs"/>
          <w:sz w:val="24"/>
          <w:szCs w:val="24"/>
          <w:rtl/>
        </w:rPr>
        <w:t>הרכיב שעניינו ה</w:t>
      </w:r>
      <w:r w:rsidR="00B36A82" w:rsidRPr="002C612E">
        <w:rPr>
          <w:rFonts w:ascii="Arial" w:hAnsi="Arial" w:cs="David" w:hint="cs"/>
          <w:sz w:val="24"/>
          <w:szCs w:val="24"/>
          <w:rtl/>
        </w:rPr>
        <w:t>הנחיות, אמות המידה והנהלים הנוגעים להתקנת</w:t>
      </w:r>
      <w:r w:rsidR="00201DF2" w:rsidRPr="002C612E">
        <w:rPr>
          <w:rFonts w:ascii="Arial" w:hAnsi="Arial" w:cs="David" w:hint="cs"/>
          <w:sz w:val="24"/>
          <w:szCs w:val="24"/>
          <w:rtl/>
        </w:rPr>
        <w:t xml:space="preserve">ן ולהפעלתן, לאבטחת מידע </w:t>
      </w:r>
      <w:r w:rsidR="00B36A82" w:rsidRPr="002C612E">
        <w:rPr>
          <w:rFonts w:ascii="Arial" w:hAnsi="Arial" w:cs="David" w:hint="cs"/>
          <w:sz w:val="24"/>
          <w:szCs w:val="24"/>
          <w:rtl/>
        </w:rPr>
        <w:t>ול</w:t>
      </w:r>
      <w:r w:rsidR="00201DF2" w:rsidRPr="002C612E">
        <w:rPr>
          <w:rFonts w:ascii="Arial" w:hAnsi="Arial" w:cs="David" w:hint="cs"/>
          <w:sz w:val="24"/>
          <w:szCs w:val="24"/>
          <w:rtl/>
        </w:rPr>
        <w:t>הגנת הפרטיות.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 </w:t>
      </w:r>
      <w:r w:rsidR="00201DF2" w:rsidRPr="002C612E">
        <w:rPr>
          <w:rFonts w:ascii="Arial" w:hAnsi="Arial" w:cs="David" w:hint="cs"/>
          <w:sz w:val="24"/>
          <w:szCs w:val="24"/>
          <w:rtl/>
        </w:rPr>
        <w:t>בעוד ש</w:t>
      </w:r>
      <w:r w:rsidR="00730E2C">
        <w:rPr>
          <w:rFonts w:ascii="Arial" w:hAnsi="Arial" w:cs="David" w:hint="cs"/>
          <w:sz w:val="24"/>
          <w:szCs w:val="24"/>
          <w:rtl/>
        </w:rPr>
        <w:t>חלק ניכר מן הבקשה הנוגעת לנתוני המצלמות</w:t>
      </w:r>
      <w:r w:rsidR="002C612E" w:rsidRPr="002C612E">
        <w:rPr>
          <w:rFonts w:ascii="Arial" w:hAnsi="Arial" w:cs="David" w:hint="cs"/>
          <w:sz w:val="24"/>
          <w:szCs w:val="24"/>
          <w:rtl/>
        </w:rPr>
        <w:t xml:space="preserve"> </w:t>
      </w:r>
      <w:r w:rsidR="00CE639C">
        <w:rPr>
          <w:rFonts w:ascii="Arial" w:hAnsi="Arial" w:cs="David" w:hint="cs"/>
          <w:sz w:val="24"/>
          <w:szCs w:val="24"/>
          <w:rtl/>
        </w:rPr>
        <w:t xml:space="preserve">עשויה להידחות </w:t>
      </w:r>
      <w:r w:rsidR="00730E2C">
        <w:rPr>
          <w:rFonts w:ascii="Arial" w:hAnsi="Arial" w:cs="David" w:hint="cs"/>
          <w:sz w:val="24"/>
          <w:szCs w:val="24"/>
          <w:rtl/>
        </w:rPr>
        <w:t>בשל התקיימות החשש האמור בסעי</w:t>
      </w:r>
      <w:r w:rsidR="002C612E" w:rsidRPr="002C612E">
        <w:rPr>
          <w:rFonts w:ascii="Arial" w:hAnsi="Arial" w:cs="David" w:hint="cs"/>
          <w:sz w:val="24"/>
          <w:szCs w:val="24"/>
          <w:rtl/>
        </w:rPr>
        <w:t>ף 9(א)(1) לחוק</w:t>
      </w:r>
      <w:r w:rsidR="00201DF2" w:rsidRPr="002C612E">
        <w:rPr>
          <w:rFonts w:ascii="Arial" w:hAnsi="Arial" w:cs="David" w:hint="cs"/>
          <w:sz w:val="24"/>
          <w:szCs w:val="24"/>
          <w:rtl/>
        </w:rPr>
        <w:t xml:space="preserve">, 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ישנה חשיבות במסירת ההנחיות ואמות המידה המנחים את הרשות, </w:t>
      </w:r>
      <w:r w:rsidR="00201DF2" w:rsidRPr="002C612E">
        <w:rPr>
          <w:rFonts w:ascii="Arial" w:hAnsi="Arial" w:cs="David" w:hint="cs"/>
          <w:sz w:val="24"/>
          <w:szCs w:val="24"/>
          <w:rtl/>
        </w:rPr>
        <w:t>ו</w:t>
      </w:r>
      <w:r w:rsidR="00006BA8">
        <w:rPr>
          <w:rFonts w:ascii="Arial" w:hAnsi="Arial" w:cs="David" w:hint="cs"/>
          <w:sz w:val="24"/>
          <w:szCs w:val="24"/>
          <w:rtl/>
        </w:rPr>
        <w:t xml:space="preserve">ככלל </w:t>
      </w:r>
      <w:r w:rsidR="00201DF2" w:rsidRPr="002C612E">
        <w:rPr>
          <w:rFonts w:ascii="Arial" w:hAnsi="Arial" w:cs="David" w:hint="cs"/>
          <w:sz w:val="24"/>
          <w:szCs w:val="24"/>
          <w:rtl/>
        </w:rPr>
        <w:t xml:space="preserve">על הרשות לעשות </w:t>
      </w:r>
      <w:r w:rsidR="00B36A82" w:rsidRPr="002C612E">
        <w:rPr>
          <w:rFonts w:ascii="Arial" w:hAnsi="Arial" w:cs="David" w:hint="cs"/>
          <w:sz w:val="24"/>
          <w:szCs w:val="24"/>
          <w:rtl/>
        </w:rPr>
        <w:t>זאת בכפוף להשחרת מידע</w:t>
      </w:r>
      <w:r w:rsidR="00CE639C">
        <w:rPr>
          <w:rFonts w:ascii="Arial" w:hAnsi="Arial" w:cs="David" w:hint="cs"/>
          <w:sz w:val="24"/>
          <w:szCs w:val="24"/>
          <w:rtl/>
        </w:rPr>
        <w:t xml:space="preserve"> ככל שנדרש</w:t>
      </w:r>
      <w:r w:rsidR="00006BA8">
        <w:rPr>
          <w:rFonts w:ascii="Arial" w:hAnsi="Arial" w:cs="David" w:hint="cs"/>
          <w:sz w:val="24"/>
          <w:szCs w:val="24"/>
          <w:rtl/>
        </w:rPr>
        <w:t>.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 אשר על כן, </w:t>
      </w:r>
      <w:r w:rsidR="002C612E">
        <w:rPr>
          <w:rFonts w:ascii="Arial" w:hAnsi="Arial" w:cs="David" w:hint="cs"/>
          <w:sz w:val="24"/>
          <w:szCs w:val="24"/>
          <w:rtl/>
        </w:rPr>
        <w:t xml:space="preserve">על </w:t>
      </w:r>
      <w:r w:rsidR="00B36A82" w:rsidRPr="002C612E">
        <w:rPr>
          <w:rFonts w:ascii="Arial" w:hAnsi="Arial" w:cs="David" w:hint="cs"/>
          <w:sz w:val="24"/>
          <w:szCs w:val="24"/>
          <w:rtl/>
        </w:rPr>
        <w:t>ה</w:t>
      </w:r>
      <w:r w:rsidR="002C612E">
        <w:rPr>
          <w:rFonts w:ascii="Arial" w:hAnsi="Arial" w:cs="David" w:hint="cs"/>
          <w:sz w:val="24"/>
          <w:szCs w:val="24"/>
          <w:rtl/>
        </w:rPr>
        <w:t>ממונים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 על העמדת מידע לרשות הציבור בכל משרד או יחידה </w:t>
      </w:r>
      <w:r w:rsidR="002C612E">
        <w:rPr>
          <w:rFonts w:ascii="Arial" w:hAnsi="Arial" w:cs="David" w:hint="cs"/>
          <w:sz w:val="24"/>
          <w:szCs w:val="24"/>
          <w:rtl/>
        </w:rPr>
        <w:t>ל</w:t>
      </w:r>
      <w:r w:rsidR="00B36A82" w:rsidRPr="002C612E">
        <w:rPr>
          <w:rFonts w:ascii="Arial" w:hAnsi="Arial" w:cs="David" w:hint="cs"/>
          <w:sz w:val="24"/>
          <w:szCs w:val="24"/>
          <w:rtl/>
        </w:rPr>
        <w:t>מסור את ההנחיות</w:t>
      </w:r>
      <w:r w:rsidR="00006BA8">
        <w:rPr>
          <w:rFonts w:ascii="Arial" w:hAnsi="Arial" w:cs="David" w:hint="cs"/>
          <w:sz w:val="24"/>
          <w:szCs w:val="24"/>
          <w:rtl/>
        </w:rPr>
        <w:t xml:space="preserve"> ואת הנהלים הנוגעים להפעלת מצלמות אבטחה </w:t>
      </w:r>
      <w:r w:rsidR="00450EBC">
        <w:rPr>
          <w:rFonts w:ascii="Arial" w:hAnsi="Arial" w:cs="David" w:hint="cs"/>
          <w:sz w:val="24"/>
          <w:szCs w:val="24"/>
          <w:rtl/>
        </w:rPr>
        <w:t>למבקש</w:t>
      </w:r>
      <w:r w:rsidR="00006BA8">
        <w:rPr>
          <w:rFonts w:ascii="Arial" w:hAnsi="Arial" w:cs="David" w:hint="cs"/>
          <w:sz w:val="24"/>
          <w:szCs w:val="24"/>
          <w:rtl/>
        </w:rPr>
        <w:t xml:space="preserve">, </w:t>
      </w:r>
      <w:r w:rsidR="00006BA8" w:rsidRPr="002C612E">
        <w:rPr>
          <w:rFonts w:ascii="Arial" w:hAnsi="Arial" w:cs="David" w:hint="cs"/>
          <w:sz w:val="24"/>
          <w:szCs w:val="24"/>
          <w:rtl/>
        </w:rPr>
        <w:t>לאחר התייעצות עם קצין הביטחון ועם היועץ המשפטי של המשרד</w:t>
      </w:r>
      <w:r w:rsidR="00006BA8">
        <w:rPr>
          <w:rFonts w:ascii="Arial" w:hAnsi="Arial" w:cs="David" w:hint="cs"/>
          <w:sz w:val="24"/>
          <w:szCs w:val="24"/>
          <w:rtl/>
        </w:rPr>
        <w:t xml:space="preserve"> והשחרת מידע שגילויו עלול לפגוע באבטחת המתקן.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 לפי הצורך, נית</w:t>
      </w:r>
      <w:r w:rsidR="002C612E">
        <w:rPr>
          <w:rFonts w:ascii="Arial" w:hAnsi="Arial" w:cs="David" w:hint="cs"/>
          <w:sz w:val="24"/>
          <w:szCs w:val="24"/>
          <w:rtl/>
        </w:rPr>
        <w:t xml:space="preserve">ן להתייעץ עם הגורם המנחה במשטרה. </w:t>
      </w:r>
      <w:r w:rsidR="00B36A82" w:rsidRPr="002C612E">
        <w:rPr>
          <w:rFonts w:ascii="Arial" w:hAnsi="Arial" w:cs="David" w:hint="cs"/>
          <w:sz w:val="24"/>
          <w:szCs w:val="24"/>
          <w:rtl/>
        </w:rPr>
        <w:t>משרד</w:t>
      </w:r>
      <w:r w:rsidR="00006BA8">
        <w:rPr>
          <w:rFonts w:ascii="Arial" w:hAnsi="Arial" w:cs="David" w:hint="cs"/>
          <w:sz w:val="24"/>
          <w:szCs w:val="24"/>
          <w:rtl/>
        </w:rPr>
        <w:t xml:space="preserve"> או יחידה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 אשר אין ל</w:t>
      </w:r>
      <w:r w:rsidR="00006BA8">
        <w:rPr>
          <w:rFonts w:ascii="Arial" w:hAnsi="Arial" w:cs="David" w:hint="cs"/>
          <w:sz w:val="24"/>
          <w:szCs w:val="24"/>
          <w:rtl/>
        </w:rPr>
        <w:t>הם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 נהלים, הנחיות או אמות מידה כתובות כמבוקש, ישיב</w:t>
      </w:r>
      <w:r w:rsidR="00006BA8">
        <w:rPr>
          <w:rFonts w:ascii="Arial" w:hAnsi="Arial" w:cs="David" w:hint="cs"/>
          <w:sz w:val="24"/>
          <w:szCs w:val="24"/>
          <w:rtl/>
        </w:rPr>
        <w:t>ו</w:t>
      </w:r>
      <w:r w:rsidR="00B36A82" w:rsidRPr="002C612E">
        <w:rPr>
          <w:rFonts w:ascii="Arial" w:hAnsi="Arial" w:cs="David" w:hint="cs"/>
          <w:sz w:val="24"/>
          <w:szCs w:val="24"/>
          <w:rtl/>
        </w:rPr>
        <w:t xml:space="preserve"> בהתאם</w:t>
      </w:r>
      <w:r w:rsidR="002C612E">
        <w:rPr>
          <w:rFonts w:ascii="Arial" w:hAnsi="Arial" w:cs="David" w:hint="cs"/>
          <w:sz w:val="24"/>
          <w:szCs w:val="24"/>
          <w:rtl/>
        </w:rPr>
        <w:t>.</w:t>
      </w:r>
    </w:p>
    <w:p w:rsidR="00990EAB" w:rsidRPr="00990EAB" w:rsidRDefault="000E359C" w:rsidP="00990EAB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סוגיה נוספת אליה נבקש להתייחס היא סוגיית </w:t>
      </w:r>
      <w:r w:rsidRPr="00990EAB">
        <w:rPr>
          <w:rFonts w:ascii="Arial" w:hAnsi="Arial" w:cs="David" w:hint="cs"/>
          <w:sz w:val="24"/>
          <w:szCs w:val="24"/>
          <w:rtl/>
        </w:rPr>
        <w:t xml:space="preserve">ההנמקה. </w:t>
      </w:r>
      <w:r w:rsidR="00990EAB" w:rsidRPr="00990EAB">
        <w:rPr>
          <w:rFonts w:ascii="Arial" w:hAnsi="Arial" w:cs="David" w:hint="cs"/>
          <w:sz w:val="24"/>
          <w:szCs w:val="24"/>
          <w:rtl/>
        </w:rPr>
        <w:t>בחינת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חלק מן ההחלטות אשר הועברו אלינו העלתה כי במקרים מסוימים נדחתה הבקשה למידע תוך הפניה </w:t>
      </w:r>
      <w:r w:rsidR="00990EAB" w:rsidRPr="00990EAB">
        <w:rPr>
          <w:rFonts w:ascii="Arial" w:hAnsi="Arial" w:cs="David" w:hint="cs"/>
          <w:sz w:val="24"/>
          <w:szCs w:val="24"/>
          <w:rtl/>
        </w:rPr>
        <w:t>גורפת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לסעיף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9(א)(1) </w:t>
      </w:r>
      <w:r w:rsidR="00990EAB" w:rsidRPr="00990EAB">
        <w:rPr>
          <w:rFonts w:ascii="Arial" w:hAnsi="Arial" w:cs="David" w:hint="cs"/>
          <w:sz w:val="24"/>
          <w:szCs w:val="24"/>
          <w:rtl/>
        </w:rPr>
        <w:t>לחוק</w:t>
      </w:r>
      <w:r w:rsidR="00990EAB" w:rsidRPr="00990EAB">
        <w:rPr>
          <w:rFonts w:ascii="Arial" w:hAnsi="Arial" w:cs="David" w:hint="cs"/>
          <w:sz w:val="24"/>
          <w:szCs w:val="24"/>
          <w:rtl/>
        </w:rPr>
        <w:t>,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ו</w:t>
      </w:r>
      <w:r w:rsidR="00990EAB" w:rsidRPr="00990EAB">
        <w:rPr>
          <w:rFonts w:ascii="Arial" w:hAnsi="Arial" w:cs="David" w:hint="cs"/>
          <w:sz w:val="24"/>
          <w:szCs w:val="24"/>
          <w:rtl/>
        </w:rPr>
        <w:t>מבלי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שניתנה הנמקה </w:t>
      </w:r>
      <w:r w:rsidR="00990EAB" w:rsidRPr="00990EAB">
        <w:rPr>
          <w:rFonts w:ascii="Arial" w:hAnsi="Arial" w:cs="David" w:hint="cs"/>
          <w:sz w:val="24"/>
          <w:szCs w:val="24"/>
          <w:rtl/>
        </w:rPr>
        <w:t>בדבר האופן הקונקרטי שבו גילוי</w:t>
      </w:r>
      <w:r w:rsidR="00990EAB" w:rsidRPr="00990EAB">
        <w:rPr>
          <w:rFonts w:ascii="Arial" w:hAnsi="Arial" w:cs="David" w:hint="cs"/>
          <w:sz w:val="24"/>
          <w:szCs w:val="24"/>
          <w:rtl/>
        </w:rPr>
        <w:t xml:space="preserve"> ה</w:t>
      </w:r>
      <w:r w:rsidR="00990EAB" w:rsidRPr="00990EAB">
        <w:rPr>
          <w:rFonts w:ascii="Arial" w:hAnsi="Arial" w:cs="David" w:hint="cs"/>
          <w:sz w:val="24"/>
          <w:szCs w:val="24"/>
          <w:rtl/>
        </w:rPr>
        <w:t xml:space="preserve">מידע המבוקש בכל סעיף עלול לגרום לפגיעה. </w:t>
      </w:r>
      <w:r w:rsidRPr="00990EAB">
        <w:rPr>
          <w:rFonts w:ascii="Arial" w:hAnsi="Arial" w:cs="David" w:hint="cs"/>
          <w:sz w:val="24"/>
          <w:szCs w:val="24"/>
          <w:rtl/>
        </w:rPr>
        <w:t xml:space="preserve">כידוע, במסגרת החלטה אשר דוחה בקשה למידע לא די בציון הסייג אשר מקים את עילת הדחיה, אלא יש לנמק את הרלוונטיות שלו </w:t>
      </w:r>
      <w:r w:rsidR="009A1DB2" w:rsidRPr="00990EAB">
        <w:rPr>
          <w:rFonts w:ascii="Arial" w:hAnsi="Arial" w:cs="David" w:hint="cs"/>
          <w:sz w:val="24"/>
          <w:szCs w:val="24"/>
          <w:rtl/>
        </w:rPr>
        <w:t xml:space="preserve">ביחס לכל סעיף או פריט מידע </w:t>
      </w:r>
      <w:r w:rsidR="00F4206A" w:rsidRPr="00990EAB">
        <w:rPr>
          <w:rFonts w:ascii="Arial" w:hAnsi="Arial" w:cs="David" w:hint="cs"/>
          <w:sz w:val="24"/>
          <w:szCs w:val="24"/>
          <w:rtl/>
        </w:rPr>
        <w:t>בו עוסקת הבקשה</w:t>
      </w:r>
      <w:r w:rsidRPr="00990EAB">
        <w:rPr>
          <w:rFonts w:ascii="Arial" w:hAnsi="Arial" w:cs="David" w:hint="cs"/>
          <w:sz w:val="24"/>
          <w:szCs w:val="24"/>
          <w:rtl/>
        </w:rPr>
        <w:t xml:space="preserve">. </w:t>
      </w:r>
      <w:r w:rsidR="002C7F6C">
        <w:rPr>
          <w:rFonts w:ascii="Arial" w:hAnsi="Arial" w:cs="David" w:hint="cs"/>
          <w:sz w:val="24"/>
          <w:szCs w:val="24"/>
          <w:rtl/>
        </w:rPr>
        <w:t xml:space="preserve">בענייננו, </w:t>
      </w:r>
      <w:r w:rsidR="00990EAB" w:rsidRPr="00990EAB">
        <w:rPr>
          <w:rFonts w:ascii="Arial" w:hAnsi="Arial" w:cs="David" w:hint="cs"/>
          <w:sz w:val="24"/>
          <w:szCs w:val="24"/>
          <w:rtl/>
        </w:rPr>
        <w:t>ההנמקה הרלוונטית למרבית הנתונים שאין למסור על בסיס סעיף 9(א)(1) לחוק היא שחשיפת מידע אודות מערך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האבטחה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של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המתקן, גודלו ושיטות העבודה שלו, ובפרט פרטים הנוגעים למצלמות אבטחה, עלולה לסייע ליריב לבצע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מיפוי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של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נקודות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תורפה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במתקן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, </w:t>
      </w:r>
      <w:r w:rsidR="00990EAB" w:rsidRPr="00990EAB">
        <w:rPr>
          <w:rFonts w:ascii="Arial" w:hAnsi="Arial" w:cs="David" w:hint="cs"/>
          <w:sz w:val="24"/>
          <w:szCs w:val="24"/>
          <w:rtl/>
        </w:rPr>
        <w:t>ובכך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להוציא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לפועל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חדירה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למתקן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וביצוע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פעולות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המסכנות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את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שלום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הציבור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ובאי</w:t>
      </w:r>
      <w:r w:rsidR="00990EAB" w:rsidRPr="00990EAB">
        <w:rPr>
          <w:rFonts w:ascii="Arial" w:hAnsi="Arial" w:cs="David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המתקן.</w:t>
      </w:r>
      <w:r w:rsidR="00990EAB" w:rsidRPr="00990EAB">
        <w:rPr>
          <w:rFonts w:ascii="Arial" w:hAnsi="Arial" w:cs="David" w:hint="cs"/>
          <w:sz w:val="24"/>
          <w:szCs w:val="24"/>
          <w:rtl/>
        </w:rPr>
        <w:t xml:space="preserve"> </w:t>
      </w:r>
      <w:r w:rsidR="00990EAB" w:rsidRPr="00990EAB">
        <w:rPr>
          <w:rFonts w:ascii="Arial" w:hAnsi="Arial" w:cs="David" w:hint="cs"/>
          <w:sz w:val="24"/>
          <w:szCs w:val="24"/>
          <w:rtl/>
        </w:rPr>
        <w:t>הגם שהנמקה זו תהיה נכונה לסעיפים רבים, עדיין יש מקום ל</w:t>
      </w:r>
      <w:r w:rsidR="00990EAB" w:rsidRPr="00990EAB">
        <w:rPr>
          <w:rFonts w:ascii="Arial" w:hAnsi="Arial" w:cs="David" w:hint="cs"/>
          <w:sz w:val="24"/>
          <w:szCs w:val="24"/>
          <w:rtl/>
        </w:rPr>
        <w:t>הציגה</w:t>
      </w:r>
      <w:r w:rsidR="00990EAB" w:rsidRPr="00990EAB">
        <w:rPr>
          <w:rFonts w:ascii="Arial" w:hAnsi="Arial" w:cs="David" w:hint="cs"/>
          <w:sz w:val="24"/>
          <w:szCs w:val="24"/>
          <w:rtl/>
        </w:rPr>
        <w:t xml:space="preserve"> ב</w:t>
      </w:r>
      <w:r w:rsidR="00990EAB" w:rsidRPr="00990EAB">
        <w:rPr>
          <w:rFonts w:ascii="Arial" w:hAnsi="Arial" w:cs="David" w:hint="cs"/>
          <w:sz w:val="24"/>
          <w:szCs w:val="24"/>
          <w:rtl/>
        </w:rPr>
        <w:t xml:space="preserve">כל המקומות המתאימים </w:t>
      </w:r>
      <w:r w:rsidR="00990EAB">
        <w:rPr>
          <w:rFonts w:ascii="Arial" w:hAnsi="Arial" w:cs="David" w:hint="cs"/>
          <w:sz w:val="24"/>
          <w:szCs w:val="24"/>
          <w:rtl/>
        </w:rPr>
        <w:t xml:space="preserve">ולהבהיר </w:t>
      </w:r>
      <w:r w:rsidR="00990EAB" w:rsidRPr="006C0111">
        <w:rPr>
          <w:rFonts w:ascii="Arial" w:hAnsi="Arial" w:cs="David" w:hint="cs"/>
          <w:sz w:val="24"/>
          <w:szCs w:val="24"/>
          <w:rtl/>
        </w:rPr>
        <w:t>את הטעם לחשש האמור בסעיף 9(א)(1) לחוק ביחס לפריטי המידע שגילויים נדחה</w:t>
      </w:r>
      <w:r w:rsidR="00990EAB">
        <w:rPr>
          <w:rFonts w:ascii="Arial" w:hAnsi="Arial" w:cs="David" w:hint="cs"/>
          <w:sz w:val="24"/>
          <w:szCs w:val="24"/>
          <w:rtl/>
        </w:rPr>
        <w:t>.</w:t>
      </w:r>
    </w:p>
    <w:p w:rsidR="00352B50" w:rsidRPr="00990EAB" w:rsidRDefault="00450EBC" w:rsidP="00990EAB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990EAB">
        <w:rPr>
          <w:rFonts w:ascii="Arial" w:hAnsi="Arial" w:cs="David" w:hint="cs"/>
          <w:sz w:val="24"/>
          <w:szCs w:val="24"/>
          <w:rtl/>
        </w:rPr>
        <w:t xml:space="preserve">על כך יש להוסיף כי במקרים רבים </w:t>
      </w:r>
      <w:r w:rsidR="009A1DB2" w:rsidRPr="00990EAB">
        <w:rPr>
          <w:rFonts w:ascii="Arial" w:hAnsi="Arial" w:cs="David" w:hint="cs"/>
          <w:sz w:val="24"/>
          <w:szCs w:val="24"/>
          <w:rtl/>
        </w:rPr>
        <w:t>לא נעשתה</w:t>
      </w:r>
      <w:r w:rsidRPr="00990EAB">
        <w:rPr>
          <w:rFonts w:ascii="Arial" w:hAnsi="Arial" w:cs="David" w:hint="cs"/>
          <w:sz w:val="24"/>
          <w:szCs w:val="24"/>
          <w:rtl/>
        </w:rPr>
        <w:t xml:space="preserve"> </w:t>
      </w:r>
      <w:r w:rsidR="009A1DB2" w:rsidRPr="00990EAB">
        <w:rPr>
          <w:rFonts w:ascii="Arial" w:hAnsi="Arial" w:cs="David" w:hint="cs"/>
          <w:sz w:val="24"/>
          <w:szCs w:val="24"/>
          <w:rtl/>
        </w:rPr>
        <w:t>בחינה פרטנית של המידע שהתבקש לגבי מצלמות אבטחה תוך בדיקה האם ניתן למסור מידע חלקי, בהתאם לאמור בהנחיה.</w:t>
      </w:r>
      <w:r w:rsidRPr="00990EAB">
        <w:rPr>
          <w:rFonts w:ascii="Arial" w:hAnsi="Arial" w:cs="David" w:hint="cs"/>
          <w:sz w:val="24"/>
          <w:szCs w:val="24"/>
          <w:rtl/>
        </w:rPr>
        <w:t xml:space="preserve"> </w:t>
      </w:r>
      <w:r w:rsidR="00B36A82" w:rsidRPr="00990EAB">
        <w:rPr>
          <w:rFonts w:ascii="Arial" w:hAnsi="Arial" w:cs="David" w:hint="cs"/>
          <w:sz w:val="24"/>
          <w:szCs w:val="24"/>
          <w:rtl/>
        </w:rPr>
        <w:t xml:space="preserve">כדי לעמוד בהוראות הדין, על הממונים </w:t>
      </w:r>
      <w:r w:rsidR="00B36A82" w:rsidRPr="002C7F6C">
        <w:rPr>
          <w:rFonts w:ascii="Arial" w:hAnsi="Arial" w:cs="David" w:hint="cs"/>
          <w:sz w:val="24"/>
          <w:szCs w:val="24"/>
          <w:rtl/>
        </w:rPr>
        <w:t>לשוב</w:t>
      </w:r>
      <w:r w:rsidR="00B36A82" w:rsidRPr="002C7F6C">
        <w:rPr>
          <w:rFonts w:ascii="Arial" w:hAnsi="Arial" w:cs="David"/>
          <w:sz w:val="24"/>
          <w:szCs w:val="24"/>
          <w:rtl/>
        </w:rPr>
        <w:t xml:space="preserve"> </w:t>
      </w:r>
      <w:r w:rsidR="00B36A82" w:rsidRPr="002C7F6C">
        <w:rPr>
          <w:rFonts w:ascii="Arial" w:hAnsi="Arial" w:cs="David" w:hint="cs"/>
          <w:sz w:val="24"/>
          <w:szCs w:val="24"/>
          <w:rtl/>
        </w:rPr>
        <w:t>ולבחון</w:t>
      </w:r>
      <w:r w:rsidR="00B36A82" w:rsidRPr="00990EAB">
        <w:rPr>
          <w:rFonts w:ascii="Arial" w:hAnsi="Arial" w:cs="David" w:hint="cs"/>
          <w:sz w:val="24"/>
          <w:szCs w:val="24"/>
          <w:rtl/>
        </w:rPr>
        <w:t xml:space="preserve"> את המענה שניתן</w:t>
      </w:r>
      <w:r w:rsidR="00990EAB">
        <w:rPr>
          <w:rFonts w:ascii="Arial" w:hAnsi="Arial" w:cs="David" w:hint="cs"/>
          <w:sz w:val="24"/>
          <w:szCs w:val="24"/>
          <w:rtl/>
        </w:rPr>
        <w:t xml:space="preserve"> ו</w:t>
      </w:r>
      <w:r w:rsidRPr="00990EAB">
        <w:rPr>
          <w:rFonts w:ascii="Arial" w:hAnsi="Arial" w:cs="David" w:hint="cs"/>
          <w:sz w:val="24"/>
          <w:szCs w:val="24"/>
          <w:rtl/>
        </w:rPr>
        <w:t>לשקול מסירת מידע חלקי היכן שהדבר ניתן לפי ההנחיה</w:t>
      </w:r>
      <w:r w:rsidR="00B36A82" w:rsidRPr="00990EAB">
        <w:rPr>
          <w:rFonts w:ascii="Arial" w:hAnsi="Arial" w:cs="David" w:hint="cs"/>
          <w:sz w:val="24"/>
          <w:szCs w:val="24"/>
          <w:rtl/>
        </w:rPr>
        <w:t xml:space="preserve">. </w:t>
      </w:r>
      <w:r w:rsidR="00E519FE" w:rsidRPr="00990EAB">
        <w:rPr>
          <w:rFonts w:ascii="Arial" w:hAnsi="Arial" w:cs="David" w:hint="cs"/>
          <w:sz w:val="24"/>
          <w:szCs w:val="24"/>
          <w:rtl/>
        </w:rPr>
        <w:t>ככל ש</w:t>
      </w:r>
      <w:r w:rsidRPr="00990EAB">
        <w:rPr>
          <w:rFonts w:ascii="Arial" w:hAnsi="Arial" w:cs="David" w:hint="cs"/>
          <w:sz w:val="24"/>
          <w:szCs w:val="24"/>
          <w:rtl/>
        </w:rPr>
        <w:t xml:space="preserve">יעלה כי במסגרת המענה שניתן בעבר </w:t>
      </w:r>
      <w:r w:rsidR="00E519FE" w:rsidRPr="00990EAB">
        <w:rPr>
          <w:rFonts w:ascii="Arial" w:hAnsi="Arial" w:cs="David" w:hint="cs"/>
          <w:sz w:val="24"/>
          <w:szCs w:val="24"/>
          <w:rtl/>
        </w:rPr>
        <w:t>לא ניתנה תשובה מספקת בהתאם להנחיה זו, יש לשלוח</w:t>
      </w:r>
      <w:r w:rsidRPr="00990EAB">
        <w:rPr>
          <w:rFonts w:ascii="Arial" w:hAnsi="Arial" w:cs="David" w:hint="cs"/>
          <w:sz w:val="24"/>
          <w:szCs w:val="24"/>
          <w:rtl/>
        </w:rPr>
        <w:t xml:space="preserve"> למבקש </w:t>
      </w:r>
      <w:r w:rsidR="002C7F6C">
        <w:rPr>
          <w:rFonts w:ascii="Arial" w:hAnsi="Arial" w:cs="David" w:hint="cs"/>
          <w:sz w:val="24"/>
          <w:szCs w:val="24"/>
          <w:rtl/>
        </w:rPr>
        <w:t>תשובה משלימה</w:t>
      </w:r>
      <w:r w:rsidR="00B36A82" w:rsidRPr="00990EAB">
        <w:rPr>
          <w:rFonts w:ascii="Arial" w:hAnsi="Arial" w:cs="David"/>
          <w:sz w:val="24"/>
          <w:szCs w:val="24"/>
          <w:rtl/>
        </w:rPr>
        <w:t>.</w:t>
      </w:r>
    </w:p>
    <w:p w:rsidR="00660003" w:rsidRPr="003261D4" w:rsidRDefault="002C612E" w:rsidP="003261D4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352B50">
        <w:rPr>
          <w:rFonts w:ascii="Arial" w:hAnsi="Arial" w:cs="David" w:hint="cs"/>
          <w:sz w:val="24"/>
          <w:szCs w:val="24"/>
          <w:rtl/>
        </w:rPr>
        <w:lastRenderedPageBreak/>
        <w:t>לשם הנוחות, נבקש להביא בשנית את עיקרי ההנחיה</w:t>
      </w:r>
      <w:r w:rsidR="00871F47" w:rsidRPr="00352B50">
        <w:rPr>
          <w:rFonts w:ascii="Arial" w:hAnsi="Arial" w:cs="David" w:hint="cs"/>
          <w:sz w:val="24"/>
          <w:szCs w:val="24"/>
          <w:rtl/>
        </w:rPr>
        <w:t xml:space="preserve">. נזכיר שוב כי האמור נוגע למסירת מידע </w:t>
      </w:r>
      <w:r w:rsidR="0071288E">
        <w:rPr>
          <w:rFonts w:ascii="Arial" w:hAnsi="Arial" w:cs="David" w:hint="cs"/>
          <w:sz w:val="24"/>
          <w:szCs w:val="24"/>
          <w:rtl/>
        </w:rPr>
        <w:t xml:space="preserve">על </w:t>
      </w:r>
      <w:r w:rsidR="00871F47" w:rsidRPr="00352B50">
        <w:rPr>
          <w:rFonts w:ascii="Arial" w:hAnsi="Arial" w:cs="David" w:hint="cs"/>
          <w:sz w:val="24"/>
          <w:szCs w:val="24"/>
          <w:rtl/>
        </w:rPr>
        <w:t>מצלמות אבטחה בלבד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. </w:t>
      </w:r>
      <w:r w:rsidR="003261D4">
        <w:rPr>
          <w:rFonts w:ascii="Arial" w:hAnsi="Arial" w:cs="David" w:hint="cs"/>
          <w:sz w:val="24"/>
          <w:szCs w:val="24"/>
          <w:rtl/>
        </w:rPr>
        <w:t xml:space="preserve">מסירת 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מידע הנוגע </w:t>
      </w:r>
      <w:r w:rsidR="00352B50">
        <w:rPr>
          <w:rFonts w:ascii="Arial" w:hAnsi="Arial" w:cs="David" w:hint="cs"/>
          <w:sz w:val="24"/>
          <w:szCs w:val="24"/>
          <w:rtl/>
        </w:rPr>
        <w:t xml:space="preserve">למצלמות אחרות </w:t>
      </w:r>
      <w:r w:rsidR="0071288E">
        <w:rPr>
          <w:rFonts w:ascii="Arial" w:hAnsi="Arial" w:cs="David" w:hint="cs"/>
          <w:sz w:val="24"/>
          <w:szCs w:val="24"/>
          <w:rtl/>
        </w:rPr>
        <w:t>ת</w:t>
      </w:r>
      <w:r w:rsidR="003261D4">
        <w:rPr>
          <w:rFonts w:ascii="Arial" w:hAnsi="Arial" w:cs="David" w:hint="cs"/>
          <w:sz w:val="24"/>
          <w:szCs w:val="24"/>
          <w:rtl/>
        </w:rPr>
        <w:t>בחן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 בהתאם להוראות חוק חופש המידע.  </w:t>
      </w:r>
    </w:p>
    <w:p w:rsidR="00D4413D" w:rsidRDefault="00D4413D" w:rsidP="00B51B3D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F97D59">
        <w:rPr>
          <w:rFonts w:ascii="Arial" w:hAnsi="Arial" w:cs="David" w:hint="cs"/>
          <w:sz w:val="24"/>
          <w:szCs w:val="24"/>
          <w:u w:val="single"/>
          <w:rtl/>
        </w:rPr>
        <w:t>מיקום המצלמות</w:t>
      </w:r>
      <w:r>
        <w:rPr>
          <w:rFonts w:ascii="Arial" w:hAnsi="Arial" w:cs="David" w:hint="cs"/>
          <w:sz w:val="24"/>
          <w:szCs w:val="24"/>
          <w:rtl/>
        </w:rPr>
        <w:t>:</w:t>
      </w:r>
      <w:r w:rsidR="00871F47">
        <w:rPr>
          <w:rFonts w:ascii="Arial" w:hAnsi="Arial" w:cs="David" w:hint="cs"/>
          <w:sz w:val="24"/>
          <w:szCs w:val="24"/>
          <w:rtl/>
        </w:rPr>
        <w:t xml:space="preserve"> לא ניתן לחשוף את מיקומן של מצלמות אבטחה. מיקומן הספציפי של המצלמות והשיקולים העומדים בבסיס החלטה להציב או לא להציב מצלמה הם חלק משיטת העבודה של יחידות הביטחון</w:t>
      </w:r>
      <w:r w:rsidR="00B51B3D">
        <w:rPr>
          <w:rFonts w:ascii="Arial" w:hAnsi="Arial" w:cs="David" w:hint="cs"/>
          <w:sz w:val="24"/>
          <w:szCs w:val="24"/>
          <w:rtl/>
        </w:rPr>
        <w:t>, וחשיפתם עלולה לה</w:t>
      </w:r>
      <w:r w:rsidR="00C07D90">
        <w:rPr>
          <w:rFonts w:ascii="Arial" w:hAnsi="Arial" w:cs="David" w:hint="cs"/>
          <w:sz w:val="24"/>
          <w:szCs w:val="24"/>
          <w:rtl/>
        </w:rPr>
        <w:t>וביל לחשיפת מערך האבטחה במתקן</w:t>
      </w:r>
      <w:r w:rsidR="00CB3914">
        <w:rPr>
          <w:rFonts w:ascii="Arial" w:hAnsi="Arial" w:cs="David" w:hint="cs"/>
          <w:sz w:val="24"/>
          <w:szCs w:val="24"/>
          <w:rtl/>
        </w:rPr>
        <w:t>,</w:t>
      </w:r>
      <w:r w:rsidR="00C07D90">
        <w:rPr>
          <w:rFonts w:ascii="Arial" w:hAnsi="Arial" w:cs="David" w:hint="cs"/>
          <w:sz w:val="24"/>
          <w:szCs w:val="24"/>
          <w:rtl/>
        </w:rPr>
        <w:t xml:space="preserve"> </w:t>
      </w:r>
      <w:r w:rsidR="005C6A22">
        <w:rPr>
          <w:rFonts w:ascii="Arial" w:hAnsi="Arial" w:cs="David" w:hint="cs"/>
          <w:sz w:val="24"/>
          <w:szCs w:val="24"/>
          <w:rtl/>
        </w:rPr>
        <w:t>ל</w:t>
      </w:r>
      <w:r w:rsidR="00C07D90">
        <w:rPr>
          <w:rFonts w:ascii="Arial" w:hAnsi="Arial" w:cs="David" w:hint="cs"/>
          <w:sz w:val="24"/>
          <w:szCs w:val="24"/>
          <w:rtl/>
        </w:rPr>
        <w:t>פגיעה באבטחת המתקן ו</w:t>
      </w:r>
      <w:r w:rsidR="005C6A22">
        <w:rPr>
          <w:rFonts w:ascii="Arial" w:hAnsi="Arial" w:cs="David" w:hint="cs"/>
          <w:sz w:val="24"/>
          <w:szCs w:val="24"/>
          <w:rtl/>
        </w:rPr>
        <w:t xml:space="preserve">לסיכון </w:t>
      </w:r>
      <w:r w:rsidR="00C07D90">
        <w:rPr>
          <w:rFonts w:ascii="Arial" w:hAnsi="Arial" w:cs="David" w:hint="cs"/>
          <w:sz w:val="24"/>
          <w:szCs w:val="24"/>
          <w:rtl/>
        </w:rPr>
        <w:t>באי</w:t>
      </w:r>
      <w:r w:rsidR="00246097">
        <w:rPr>
          <w:rFonts w:ascii="Arial" w:hAnsi="Arial" w:cs="David" w:hint="cs"/>
          <w:sz w:val="24"/>
          <w:szCs w:val="24"/>
          <w:rtl/>
        </w:rPr>
        <w:t xml:space="preserve"> </w:t>
      </w:r>
      <w:r w:rsidR="00CE3342">
        <w:rPr>
          <w:rFonts w:ascii="Arial" w:hAnsi="Arial" w:cs="David" w:hint="cs"/>
          <w:sz w:val="24"/>
          <w:szCs w:val="24"/>
          <w:rtl/>
        </w:rPr>
        <w:t>המתקן</w:t>
      </w:r>
      <w:r w:rsidR="005C6A22">
        <w:rPr>
          <w:rFonts w:ascii="Arial" w:hAnsi="Arial" w:cs="David" w:hint="cs"/>
          <w:sz w:val="24"/>
          <w:szCs w:val="24"/>
          <w:rtl/>
        </w:rPr>
        <w:t xml:space="preserve">. </w:t>
      </w:r>
      <w:r w:rsidR="00B51B3D">
        <w:rPr>
          <w:rFonts w:ascii="Arial" w:hAnsi="Arial" w:cs="David" w:hint="cs"/>
          <w:sz w:val="24"/>
          <w:szCs w:val="24"/>
          <w:rtl/>
        </w:rPr>
        <w:t xml:space="preserve">על כן מסירת הנתונים האמורים תידחה על בסיס </w:t>
      </w:r>
      <w:r w:rsidR="00CE3342">
        <w:rPr>
          <w:rFonts w:ascii="Arial" w:hAnsi="Arial" w:cs="David" w:hint="cs"/>
          <w:sz w:val="24"/>
          <w:szCs w:val="24"/>
          <w:rtl/>
        </w:rPr>
        <w:t xml:space="preserve">סעיף 9(א)(1) לחוק חופש המידע. </w:t>
      </w:r>
    </w:p>
    <w:p w:rsidR="00550B5C" w:rsidRDefault="00550B5C" w:rsidP="00B51B3D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u w:val="single"/>
          <w:rtl/>
        </w:rPr>
        <w:t>מספר המצלמות המוצבות</w:t>
      </w:r>
      <w:r w:rsidRPr="00550B5C">
        <w:rPr>
          <w:rFonts w:ascii="Arial" w:hAnsi="Arial" w:cs="David" w:hint="cs"/>
          <w:sz w:val="24"/>
          <w:szCs w:val="24"/>
          <w:rtl/>
        </w:rPr>
        <w:t>: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B51B3D">
        <w:rPr>
          <w:rFonts w:ascii="Arial" w:hAnsi="Arial" w:cs="David" w:hint="cs"/>
          <w:sz w:val="24"/>
          <w:szCs w:val="24"/>
          <w:rtl/>
        </w:rPr>
        <w:t xml:space="preserve">משרדים גדולים המפעילים מספר מתקנים ימסרו </w:t>
      </w:r>
      <w:r>
        <w:rPr>
          <w:rFonts w:ascii="Arial" w:hAnsi="Arial" w:cs="David" w:hint="cs"/>
          <w:sz w:val="24"/>
          <w:szCs w:val="24"/>
          <w:rtl/>
        </w:rPr>
        <w:t xml:space="preserve">מידע ברמת אגרגציה גבוהה הכוללת </w:t>
      </w:r>
      <w:r w:rsidR="00246097" w:rsidRPr="00B51B3D">
        <w:rPr>
          <w:rFonts w:ascii="Arial" w:hAnsi="Arial" w:cs="David" w:hint="cs"/>
          <w:sz w:val="24"/>
          <w:szCs w:val="24"/>
          <w:u w:val="single"/>
          <w:rtl/>
        </w:rPr>
        <w:t>הערכה</w:t>
      </w:r>
      <w:r w:rsidR="00246097">
        <w:rPr>
          <w:rFonts w:ascii="Arial" w:hAnsi="Arial" w:cs="David" w:hint="cs"/>
          <w:sz w:val="24"/>
          <w:szCs w:val="24"/>
          <w:rtl/>
        </w:rPr>
        <w:t xml:space="preserve"> של </w:t>
      </w:r>
      <w:r>
        <w:rPr>
          <w:rFonts w:ascii="Arial" w:hAnsi="Arial" w:cs="David" w:hint="cs"/>
          <w:sz w:val="24"/>
          <w:szCs w:val="24"/>
          <w:rtl/>
        </w:rPr>
        <w:t xml:space="preserve">מספר המצלמות </w:t>
      </w:r>
      <w:r w:rsidR="00246097" w:rsidRPr="00B51B3D">
        <w:rPr>
          <w:rFonts w:ascii="Arial" w:hAnsi="Arial" w:cs="David" w:hint="cs"/>
          <w:sz w:val="24"/>
          <w:szCs w:val="24"/>
          <w:u w:val="single"/>
          <w:rtl/>
        </w:rPr>
        <w:t>הכולל</w:t>
      </w:r>
      <w:r w:rsidR="00246097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בכל מתקני המשרד</w:t>
      </w:r>
      <w:r w:rsidR="00B51B3D">
        <w:rPr>
          <w:rFonts w:ascii="Arial" w:hAnsi="Arial" w:cs="David" w:hint="cs"/>
          <w:sz w:val="24"/>
          <w:szCs w:val="24"/>
          <w:rtl/>
        </w:rPr>
        <w:t xml:space="preserve"> (למשל, "בכלל מתקני המשרד מוצבות כ-10,000 מצלמות"). משרדים קטנים </w:t>
      </w:r>
      <w:r>
        <w:rPr>
          <w:rFonts w:ascii="Arial" w:hAnsi="Arial" w:cs="David" w:hint="cs"/>
          <w:sz w:val="24"/>
          <w:szCs w:val="24"/>
          <w:rtl/>
        </w:rPr>
        <w:t>לא יימסר</w:t>
      </w:r>
      <w:r w:rsidR="00B51B3D">
        <w:rPr>
          <w:rFonts w:ascii="Arial" w:hAnsi="Arial" w:cs="David" w:hint="cs"/>
          <w:sz w:val="24"/>
          <w:szCs w:val="24"/>
          <w:rtl/>
        </w:rPr>
        <w:t xml:space="preserve">ו </w:t>
      </w:r>
      <w:r>
        <w:rPr>
          <w:rFonts w:ascii="Arial" w:hAnsi="Arial" w:cs="David" w:hint="cs"/>
          <w:sz w:val="24"/>
          <w:szCs w:val="24"/>
          <w:rtl/>
        </w:rPr>
        <w:t xml:space="preserve">מידע </w:t>
      </w:r>
      <w:r w:rsidR="00352B50">
        <w:rPr>
          <w:rFonts w:ascii="Arial" w:hAnsi="Arial" w:cs="David" w:hint="cs"/>
          <w:sz w:val="24"/>
          <w:szCs w:val="24"/>
          <w:rtl/>
        </w:rPr>
        <w:t>הנוגע למספר</w:t>
      </w:r>
      <w:r w:rsidR="00B51B3D">
        <w:rPr>
          <w:rFonts w:ascii="Arial" w:hAnsi="Arial" w:cs="David" w:hint="cs"/>
          <w:sz w:val="24"/>
          <w:szCs w:val="24"/>
          <w:rtl/>
        </w:rPr>
        <w:t xml:space="preserve"> המצלמות</w:t>
      </w:r>
      <w:r w:rsidR="00352B50">
        <w:rPr>
          <w:rFonts w:ascii="Arial" w:hAnsi="Arial" w:cs="David" w:hint="cs"/>
          <w:sz w:val="24"/>
          <w:szCs w:val="24"/>
          <w:rtl/>
        </w:rPr>
        <w:t xml:space="preserve"> המוצבות</w:t>
      </w:r>
      <w:r w:rsidR="00B51B3D">
        <w:rPr>
          <w:rFonts w:ascii="Arial" w:hAnsi="Arial" w:cs="David" w:hint="cs"/>
          <w:sz w:val="24"/>
          <w:szCs w:val="24"/>
          <w:rtl/>
        </w:rPr>
        <w:t xml:space="preserve"> בשל החשש כי </w:t>
      </w:r>
      <w:r>
        <w:rPr>
          <w:rFonts w:ascii="Arial" w:hAnsi="Arial" w:cs="David" w:hint="cs"/>
          <w:sz w:val="24"/>
          <w:szCs w:val="24"/>
          <w:rtl/>
        </w:rPr>
        <w:t xml:space="preserve">מסירת המידע תחשוף את </w:t>
      </w:r>
      <w:r w:rsidR="00246097">
        <w:rPr>
          <w:rFonts w:ascii="Arial" w:hAnsi="Arial" w:cs="David" w:hint="cs"/>
          <w:sz w:val="24"/>
          <w:szCs w:val="24"/>
          <w:rtl/>
        </w:rPr>
        <w:t xml:space="preserve">סדר הגודל של האבטחה ואת </w:t>
      </w:r>
      <w:r>
        <w:rPr>
          <w:rFonts w:ascii="Arial" w:hAnsi="Arial" w:cs="David" w:hint="cs"/>
          <w:sz w:val="24"/>
          <w:szCs w:val="24"/>
          <w:rtl/>
        </w:rPr>
        <w:t xml:space="preserve">שיטת </w:t>
      </w:r>
      <w:r w:rsidR="002C7F6C">
        <w:rPr>
          <w:rFonts w:ascii="Arial" w:hAnsi="Arial" w:cs="David" w:hint="cs"/>
          <w:sz w:val="24"/>
          <w:szCs w:val="24"/>
          <w:rtl/>
        </w:rPr>
        <w:t>עבודת האבטחה במקום,</w:t>
      </w:r>
      <w:r w:rsidR="005B7818">
        <w:rPr>
          <w:rFonts w:ascii="Arial" w:hAnsi="Arial" w:cs="David" w:hint="cs"/>
          <w:sz w:val="24"/>
          <w:szCs w:val="24"/>
          <w:rtl/>
        </w:rPr>
        <w:t xml:space="preserve"> זאת לאור החריג האמור בסעיף 9(א)(1) לחוק חופש המידע.</w:t>
      </w:r>
    </w:p>
    <w:p w:rsidR="00E96CA9" w:rsidRDefault="00D4413D" w:rsidP="00AE5D3E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E96CA9">
        <w:rPr>
          <w:rFonts w:ascii="Arial" w:hAnsi="Arial" w:cs="David" w:hint="cs"/>
          <w:sz w:val="24"/>
          <w:szCs w:val="24"/>
          <w:u w:val="single"/>
          <w:rtl/>
        </w:rPr>
        <w:t>מועד הצבת המצלמות</w:t>
      </w:r>
      <w:r w:rsidRPr="00E96CA9">
        <w:rPr>
          <w:rFonts w:ascii="Arial" w:hAnsi="Arial" w:cs="David" w:hint="cs"/>
          <w:sz w:val="24"/>
          <w:szCs w:val="24"/>
          <w:rtl/>
        </w:rPr>
        <w:t xml:space="preserve">: </w:t>
      </w:r>
      <w:r w:rsidR="00E96CA9" w:rsidRPr="0004699B">
        <w:rPr>
          <w:rFonts w:ascii="Arial" w:hAnsi="Arial" w:cs="David" w:hint="cs"/>
          <w:sz w:val="24"/>
          <w:szCs w:val="24"/>
          <w:u w:val="single"/>
          <w:rtl/>
        </w:rPr>
        <w:t>אין מניעה</w:t>
      </w:r>
      <w:r w:rsidR="00E96CA9">
        <w:rPr>
          <w:rFonts w:ascii="Arial" w:hAnsi="Arial" w:cs="David" w:hint="cs"/>
          <w:sz w:val="24"/>
          <w:szCs w:val="24"/>
          <w:rtl/>
        </w:rPr>
        <w:t xml:space="preserve"> למסור מידע אודות </w:t>
      </w:r>
      <w:r w:rsidR="00E96CA9" w:rsidRPr="00E96CA9">
        <w:rPr>
          <w:rFonts w:ascii="Arial" w:hAnsi="Arial" w:cs="David" w:hint="cs"/>
          <w:sz w:val="24"/>
          <w:szCs w:val="24"/>
          <w:u w:val="single"/>
          <w:rtl/>
        </w:rPr>
        <w:t>מועדים</w:t>
      </w:r>
      <w:r w:rsidR="00E96CA9" w:rsidRPr="00E96CA9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="00E96CA9" w:rsidRPr="00E96CA9">
        <w:rPr>
          <w:rFonts w:ascii="Arial" w:hAnsi="Arial" w:cs="David" w:hint="cs"/>
          <w:sz w:val="24"/>
          <w:szCs w:val="24"/>
          <w:u w:val="single"/>
          <w:rtl/>
        </w:rPr>
        <w:t>תקופתיים</w:t>
      </w:r>
      <w:r w:rsidR="00E96CA9">
        <w:rPr>
          <w:rFonts w:ascii="Arial" w:hAnsi="Arial" w:cs="David" w:hint="cs"/>
          <w:sz w:val="24"/>
          <w:szCs w:val="24"/>
          <w:rtl/>
        </w:rPr>
        <w:t xml:space="preserve"> של הצבת מצלמות, ועל כן יש למסור מידע כאמור ככל שישנו. לגבי </w:t>
      </w:r>
      <w:r w:rsidR="00E96CA9" w:rsidRPr="00E96CA9">
        <w:rPr>
          <w:rFonts w:ascii="Arial" w:hAnsi="Arial" w:cs="David" w:hint="cs"/>
          <w:sz w:val="24"/>
          <w:szCs w:val="24"/>
          <w:u w:val="single"/>
          <w:rtl/>
        </w:rPr>
        <w:t>מידע פרטני</w:t>
      </w:r>
      <w:r w:rsidR="00E96CA9">
        <w:rPr>
          <w:rFonts w:ascii="Arial" w:hAnsi="Arial" w:cs="David" w:hint="cs"/>
          <w:sz w:val="24"/>
          <w:szCs w:val="24"/>
          <w:rtl/>
        </w:rPr>
        <w:t xml:space="preserve"> </w:t>
      </w:r>
      <w:r w:rsidR="00E96CA9">
        <w:rPr>
          <w:rFonts w:ascii="Arial" w:hAnsi="Arial" w:cs="David"/>
          <w:sz w:val="24"/>
          <w:szCs w:val="24"/>
          <w:rtl/>
        </w:rPr>
        <w:t>–</w:t>
      </w:r>
      <w:r w:rsidR="00E96CA9">
        <w:rPr>
          <w:rFonts w:ascii="Arial" w:hAnsi="Arial" w:cs="David" w:hint="cs"/>
          <w:sz w:val="24"/>
          <w:szCs w:val="24"/>
          <w:rtl/>
        </w:rPr>
        <w:t xml:space="preserve"> </w:t>
      </w:r>
      <w:r w:rsidR="00E20751" w:rsidRPr="00E96CA9">
        <w:rPr>
          <w:rFonts w:ascii="Arial" w:hAnsi="Arial" w:cs="David" w:hint="cs"/>
          <w:sz w:val="24"/>
          <w:szCs w:val="24"/>
          <w:rtl/>
        </w:rPr>
        <w:t>כיוון שאין למסור מידע פרטני אודות מצלמות</w:t>
      </w:r>
      <w:r w:rsidR="009829D3">
        <w:rPr>
          <w:rFonts w:ascii="Arial" w:hAnsi="Arial" w:cs="David" w:hint="cs"/>
          <w:sz w:val="24"/>
          <w:szCs w:val="24"/>
          <w:rtl/>
        </w:rPr>
        <w:t xml:space="preserve"> שהוצבו</w:t>
      </w:r>
      <w:r w:rsidR="00E20751" w:rsidRPr="00E96CA9">
        <w:rPr>
          <w:rFonts w:ascii="Arial" w:hAnsi="Arial" w:cs="David" w:hint="cs"/>
          <w:sz w:val="24"/>
          <w:szCs w:val="24"/>
          <w:rtl/>
        </w:rPr>
        <w:t>, ממילא אין אפשרות למסור מידע פרטני אודות מועדי הצב</w:t>
      </w:r>
      <w:r w:rsidR="008B3807">
        <w:rPr>
          <w:rFonts w:ascii="Arial" w:hAnsi="Arial" w:cs="David" w:hint="cs"/>
          <w:sz w:val="24"/>
          <w:szCs w:val="24"/>
          <w:rtl/>
        </w:rPr>
        <w:t>תן</w:t>
      </w:r>
      <w:r w:rsidR="00E952AE">
        <w:rPr>
          <w:rFonts w:ascii="Arial" w:hAnsi="Arial" w:cs="David" w:hint="cs"/>
          <w:sz w:val="24"/>
          <w:szCs w:val="24"/>
          <w:rtl/>
        </w:rPr>
        <w:t xml:space="preserve">, אלא אם ניתן לעשות זאת באופן שאינו חושף את מיקומן או את מספרן (אלא באותה רמת הכללה שנקבעה </w:t>
      </w:r>
      <w:r w:rsidR="007F5AB3">
        <w:rPr>
          <w:rFonts w:ascii="Arial" w:hAnsi="Arial" w:cs="David" w:hint="cs"/>
          <w:sz w:val="24"/>
          <w:szCs w:val="24"/>
          <w:rtl/>
        </w:rPr>
        <w:t>ב</w:t>
      </w:r>
      <w:r w:rsidR="00E952AE">
        <w:rPr>
          <w:rFonts w:ascii="Arial" w:hAnsi="Arial" w:cs="David" w:hint="cs"/>
          <w:sz w:val="24"/>
          <w:szCs w:val="24"/>
          <w:rtl/>
        </w:rPr>
        <w:t>סעיף ב' לעיל</w:t>
      </w:r>
      <w:r w:rsidR="00AE5D3E">
        <w:rPr>
          <w:rFonts w:ascii="Arial" w:hAnsi="Arial" w:cs="David" w:hint="cs"/>
          <w:sz w:val="24"/>
          <w:szCs w:val="24"/>
          <w:rtl/>
        </w:rPr>
        <w:t>)</w:t>
      </w:r>
      <w:r w:rsidR="00E952AE">
        <w:rPr>
          <w:rFonts w:ascii="Arial" w:hAnsi="Arial" w:cs="David" w:hint="cs"/>
          <w:sz w:val="24"/>
          <w:szCs w:val="24"/>
          <w:rtl/>
        </w:rPr>
        <w:t xml:space="preserve">. </w:t>
      </w:r>
      <w:r w:rsidR="0004699B">
        <w:rPr>
          <w:rFonts w:ascii="Arial" w:hAnsi="Arial" w:cs="David" w:hint="cs"/>
          <w:sz w:val="24"/>
          <w:szCs w:val="24"/>
          <w:rtl/>
        </w:rPr>
        <w:t xml:space="preserve">אם </w:t>
      </w:r>
      <w:r w:rsidR="00E20751" w:rsidRPr="00E96CA9">
        <w:rPr>
          <w:rFonts w:ascii="Arial" w:hAnsi="Arial" w:cs="David" w:hint="cs"/>
          <w:sz w:val="24"/>
          <w:szCs w:val="24"/>
          <w:rtl/>
        </w:rPr>
        <w:t>יסתבר, על יסוד בדיקה מדגמית</w:t>
      </w:r>
      <w:r w:rsidR="0004699B">
        <w:rPr>
          <w:rFonts w:ascii="Arial" w:hAnsi="Arial" w:cs="David" w:hint="cs"/>
          <w:sz w:val="24"/>
          <w:szCs w:val="24"/>
          <w:rtl/>
        </w:rPr>
        <w:t xml:space="preserve"> כמקובל</w:t>
      </w:r>
      <w:r w:rsidR="00E20751" w:rsidRPr="00E96CA9">
        <w:rPr>
          <w:rFonts w:ascii="Arial" w:hAnsi="Arial" w:cs="David" w:hint="cs"/>
          <w:sz w:val="24"/>
          <w:szCs w:val="24"/>
          <w:rtl/>
        </w:rPr>
        <w:t>, ש</w:t>
      </w:r>
      <w:r w:rsidR="00AE5D3E">
        <w:rPr>
          <w:rFonts w:ascii="Arial" w:hAnsi="Arial" w:cs="David" w:hint="cs"/>
          <w:sz w:val="24"/>
          <w:szCs w:val="24"/>
          <w:rtl/>
        </w:rPr>
        <w:t xml:space="preserve">ליקוט המידע עולה בגדר </w:t>
      </w:r>
      <w:r w:rsidR="0004699B" w:rsidRPr="00E96CA9">
        <w:rPr>
          <w:rFonts w:ascii="Arial" w:hAnsi="Arial" w:cs="David" w:hint="cs"/>
          <w:sz w:val="24"/>
          <w:szCs w:val="24"/>
          <w:rtl/>
        </w:rPr>
        <w:t>ה</w:t>
      </w:r>
      <w:r w:rsidR="0004699B">
        <w:rPr>
          <w:rFonts w:ascii="Arial" w:hAnsi="Arial" w:cs="David" w:hint="cs"/>
          <w:sz w:val="24"/>
          <w:szCs w:val="24"/>
          <w:rtl/>
        </w:rPr>
        <w:t>קצא</w:t>
      </w:r>
      <w:r w:rsidR="0004699B" w:rsidRPr="00E96CA9">
        <w:rPr>
          <w:rFonts w:ascii="Arial" w:hAnsi="Arial" w:cs="David" w:hint="cs"/>
          <w:sz w:val="24"/>
          <w:szCs w:val="24"/>
          <w:rtl/>
        </w:rPr>
        <w:t xml:space="preserve">ת </w:t>
      </w:r>
      <w:r w:rsidR="00E15333" w:rsidRPr="00E96CA9">
        <w:rPr>
          <w:rFonts w:ascii="Arial" w:hAnsi="Arial" w:cs="David" w:hint="cs"/>
          <w:sz w:val="24"/>
          <w:szCs w:val="24"/>
          <w:rtl/>
        </w:rPr>
        <w:t>משאבים בלתי סבירה</w:t>
      </w:r>
      <w:r w:rsidR="0004699B">
        <w:rPr>
          <w:rFonts w:ascii="Arial" w:hAnsi="Arial" w:cs="David" w:hint="cs"/>
          <w:sz w:val="24"/>
          <w:szCs w:val="24"/>
          <w:rtl/>
        </w:rPr>
        <w:t>,</w:t>
      </w:r>
      <w:r w:rsidR="00E15333" w:rsidRPr="00E96CA9">
        <w:rPr>
          <w:rFonts w:ascii="Arial" w:hAnsi="Arial" w:cs="David" w:hint="cs"/>
          <w:sz w:val="24"/>
          <w:szCs w:val="24"/>
          <w:rtl/>
        </w:rPr>
        <w:t xml:space="preserve"> ניתן</w:t>
      </w:r>
      <w:r w:rsidR="00E20751" w:rsidRPr="00E96CA9">
        <w:rPr>
          <w:rFonts w:ascii="Arial" w:hAnsi="Arial" w:cs="David" w:hint="cs"/>
          <w:sz w:val="24"/>
          <w:szCs w:val="24"/>
          <w:rtl/>
        </w:rPr>
        <w:t xml:space="preserve"> יהיה כמובן ל</w:t>
      </w:r>
      <w:r w:rsidR="007E5DF4" w:rsidRPr="00E96CA9">
        <w:rPr>
          <w:rFonts w:ascii="Arial" w:hAnsi="Arial" w:cs="David" w:hint="cs"/>
          <w:sz w:val="24"/>
          <w:szCs w:val="24"/>
          <w:rtl/>
        </w:rPr>
        <w:t xml:space="preserve">דחות את הבקשה </w:t>
      </w:r>
      <w:r w:rsidR="00E20751" w:rsidRPr="00E96CA9">
        <w:rPr>
          <w:rFonts w:ascii="Arial" w:hAnsi="Arial" w:cs="David" w:hint="cs"/>
          <w:sz w:val="24"/>
          <w:szCs w:val="24"/>
          <w:rtl/>
        </w:rPr>
        <w:t xml:space="preserve">בהתבסס על </w:t>
      </w:r>
      <w:r w:rsidR="007E5DF4" w:rsidRPr="00E96CA9">
        <w:rPr>
          <w:rFonts w:ascii="Arial" w:hAnsi="Arial" w:cs="David" w:hint="cs"/>
          <w:sz w:val="24"/>
          <w:szCs w:val="24"/>
          <w:rtl/>
        </w:rPr>
        <w:t>סעיף 8</w:t>
      </w:r>
      <w:r w:rsidR="00246097" w:rsidRPr="00E96CA9">
        <w:rPr>
          <w:rFonts w:ascii="Arial" w:hAnsi="Arial" w:cs="David" w:hint="cs"/>
          <w:sz w:val="24"/>
          <w:szCs w:val="24"/>
          <w:rtl/>
        </w:rPr>
        <w:t>(1)</w:t>
      </w:r>
      <w:r w:rsidR="00E15333" w:rsidRPr="00E96CA9">
        <w:rPr>
          <w:rFonts w:ascii="Arial" w:hAnsi="Arial" w:cs="David" w:hint="cs"/>
          <w:sz w:val="24"/>
          <w:szCs w:val="24"/>
          <w:rtl/>
        </w:rPr>
        <w:t xml:space="preserve"> </w:t>
      </w:r>
      <w:r w:rsidR="0004699B">
        <w:rPr>
          <w:rFonts w:ascii="Arial" w:hAnsi="Arial" w:cs="David" w:hint="cs"/>
          <w:sz w:val="24"/>
          <w:szCs w:val="24"/>
          <w:rtl/>
        </w:rPr>
        <w:t>לחוק</w:t>
      </w:r>
      <w:r w:rsidR="007E5DF4" w:rsidRPr="00E96CA9">
        <w:rPr>
          <w:rFonts w:ascii="Arial" w:hAnsi="Arial" w:cs="David" w:hint="cs"/>
          <w:sz w:val="24"/>
          <w:szCs w:val="24"/>
          <w:rtl/>
        </w:rPr>
        <w:t>.</w:t>
      </w:r>
      <w:r w:rsidR="00E96CA9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D4413D" w:rsidRPr="00E96CA9" w:rsidRDefault="00D4413D" w:rsidP="00E96CA9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E96CA9">
        <w:rPr>
          <w:rFonts w:ascii="Arial" w:hAnsi="Arial" w:cs="David" w:hint="cs"/>
          <w:sz w:val="24"/>
          <w:szCs w:val="24"/>
          <w:u w:val="single"/>
          <w:rtl/>
        </w:rPr>
        <w:t>תדירות הצילום</w:t>
      </w:r>
      <w:r w:rsidRPr="00E96CA9">
        <w:rPr>
          <w:rFonts w:ascii="Arial" w:hAnsi="Arial" w:cs="David" w:hint="cs"/>
          <w:sz w:val="24"/>
          <w:szCs w:val="24"/>
          <w:rtl/>
        </w:rPr>
        <w:t>:</w:t>
      </w:r>
      <w:r w:rsidR="00CE3342" w:rsidRPr="00E96CA9">
        <w:rPr>
          <w:rFonts w:ascii="Arial" w:hAnsi="Arial" w:cs="David" w:hint="cs"/>
          <w:sz w:val="24"/>
          <w:szCs w:val="24"/>
          <w:rtl/>
        </w:rPr>
        <w:t xml:space="preserve"> </w:t>
      </w:r>
      <w:r w:rsidR="00D47D7A" w:rsidRPr="00E96CA9">
        <w:rPr>
          <w:rFonts w:ascii="Arial" w:hAnsi="Arial" w:cs="David" w:hint="cs"/>
          <w:sz w:val="24"/>
          <w:szCs w:val="24"/>
          <w:rtl/>
        </w:rPr>
        <w:t xml:space="preserve">המידע אודות </w:t>
      </w:r>
      <w:r w:rsidR="00CE3342" w:rsidRPr="00E96CA9">
        <w:rPr>
          <w:rFonts w:ascii="Arial" w:hAnsi="Arial" w:cs="David" w:hint="cs"/>
          <w:sz w:val="24"/>
          <w:szCs w:val="24"/>
          <w:rtl/>
        </w:rPr>
        <w:t xml:space="preserve">תדירות הצילום </w:t>
      </w:r>
      <w:r w:rsidR="00D47D7A" w:rsidRPr="00E96CA9">
        <w:rPr>
          <w:rFonts w:ascii="Arial" w:hAnsi="Arial" w:cs="David" w:hint="cs"/>
          <w:sz w:val="24"/>
          <w:szCs w:val="24"/>
          <w:rtl/>
        </w:rPr>
        <w:t>ה</w:t>
      </w:r>
      <w:r w:rsidR="001330A1" w:rsidRPr="00E96CA9">
        <w:rPr>
          <w:rFonts w:ascii="Arial" w:hAnsi="Arial" w:cs="David" w:hint="cs"/>
          <w:sz w:val="24"/>
          <w:szCs w:val="24"/>
          <w:rtl/>
        </w:rPr>
        <w:t>ו</w:t>
      </w:r>
      <w:r w:rsidR="00D47D7A" w:rsidRPr="00E96CA9">
        <w:rPr>
          <w:rFonts w:ascii="Arial" w:hAnsi="Arial" w:cs="David" w:hint="cs"/>
          <w:sz w:val="24"/>
          <w:szCs w:val="24"/>
          <w:rtl/>
        </w:rPr>
        <w:t>א חלק מ</w:t>
      </w:r>
      <w:r w:rsidR="00CE3342" w:rsidRPr="00E96CA9">
        <w:rPr>
          <w:rFonts w:ascii="Arial" w:hAnsi="Arial" w:cs="David" w:hint="cs"/>
          <w:sz w:val="24"/>
          <w:szCs w:val="24"/>
          <w:rtl/>
        </w:rPr>
        <w:t>שיטת ה</w:t>
      </w:r>
      <w:r w:rsidR="00D47D7A" w:rsidRPr="00E96CA9">
        <w:rPr>
          <w:rFonts w:ascii="Arial" w:hAnsi="Arial" w:cs="David" w:hint="cs"/>
          <w:sz w:val="24"/>
          <w:szCs w:val="24"/>
          <w:rtl/>
        </w:rPr>
        <w:t>ה</w:t>
      </w:r>
      <w:r w:rsidR="00CE3342" w:rsidRPr="00E96CA9">
        <w:rPr>
          <w:rFonts w:ascii="Arial" w:hAnsi="Arial" w:cs="David" w:hint="cs"/>
          <w:sz w:val="24"/>
          <w:szCs w:val="24"/>
          <w:rtl/>
        </w:rPr>
        <w:t>פעלה</w:t>
      </w:r>
      <w:r w:rsidR="007E5DF4" w:rsidRPr="00E96CA9">
        <w:rPr>
          <w:rFonts w:ascii="Arial" w:hAnsi="Arial" w:cs="David" w:hint="cs"/>
          <w:sz w:val="24"/>
          <w:szCs w:val="24"/>
          <w:rtl/>
        </w:rPr>
        <w:t xml:space="preserve"> </w:t>
      </w:r>
      <w:r w:rsidR="00D47D7A" w:rsidRPr="00E96CA9">
        <w:rPr>
          <w:rFonts w:ascii="Arial" w:hAnsi="Arial" w:cs="David" w:hint="cs"/>
          <w:sz w:val="24"/>
          <w:szCs w:val="24"/>
          <w:rtl/>
        </w:rPr>
        <w:t xml:space="preserve">האבטחתית </w:t>
      </w:r>
      <w:r w:rsidR="007E5DF4" w:rsidRPr="00E96CA9">
        <w:rPr>
          <w:rFonts w:ascii="Arial" w:hAnsi="Arial" w:cs="David" w:hint="cs"/>
          <w:sz w:val="24"/>
          <w:szCs w:val="24"/>
          <w:rtl/>
        </w:rPr>
        <w:t>ולכן אין למ</w:t>
      </w:r>
      <w:r w:rsidR="007C1FCC" w:rsidRPr="00E96CA9">
        <w:rPr>
          <w:rFonts w:ascii="Arial" w:hAnsi="Arial" w:cs="David" w:hint="cs"/>
          <w:sz w:val="24"/>
          <w:szCs w:val="24"/>
          <w:rtl/>
        </w:rPr>
        <w:t>סור מידע</w:t>
      </w:r>
      <w:r w:rsidR="00D47D7A" w:rsidRPr="00E96CA9">
        <w:rPr>
          <w:rFonts w:ascii="Arial" w:hAnsi="Arial" w:cs="David" w:hint="cs"/>
          <w:sz w:val="24"/>
          <w:szCs w:val="24"/>
          <w:rtl/>
        </w:rPr>
        <w:t xml:space="preserve"> זה לאור </w:t>
      </w:r>
      <w:r w:rsidR="007C1FCC" w:rsidRPr="00E96CA9">
        <w:rPr>
          <w:rFonts w:ascii="Arial" w:hAnsi="Arial" w:cs="David" w:hint="cs"/>
          <w:sz w:val="24"/>
          <w:szCs w:val="24"/>
          <w:rtl/>
        </w:rPr>
        <w:t xml:space="preserve"> סעיף 9(א)(1)</w:t>
      </w:r>
      <w:r w:rsidR="00D47D7A" w:rsidRPr="00E96CA9">
        <w:rPr>
          <w:rFonts w:ascii="Arial" w:hAnsi="Arial" w:cs="David" w:hint="cs"/>
          <w:sz w:val="24"/>
          <w:szCs w:val="24"/>
          <w:rtl/>
        </w:rPr>
        <w:t xml:space="preserve"> לחוק חופש המידע</w:t>
      </w:r>
      <w:r w:rsidR="007C1FCC" w:rsidRPr="00E96CA9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D4413D" w:rsidRPr="00C95812" w:rsidRDefault="00D47D7A" w:rsidP="00F64335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u w:val="single"/>
          <w:rtl/>
        </w:rPr>
        <w:t xml:space="preserve">זהות ומיקום </w:t>
      </w:r>
      <w:r w:rsidR="00D4413D" w:rsidRPr="00F97D59">
        <w:rPr>
          <w:rFonts w:ascii="Arial" w:hAnsi="Arial" w:cs="David" w:hint="cs"/>
          <w:sz w:val="24"/>
          <w:szCs w:val="24"/>
          <w:u w:val="single"/>
          <w:rtl/>
        </w:rPr>
        <w:t>המוקד</w:t>
      </w:r>
      <w:r>
        <w:rPr>
          <w:rFonts w:ascii="Arial" w:hAnsi="Arial" w:cs="David" w:hint="cs"/>
          <w:sz w:val="24"/>
          <w:szCs w:val="24"/>
          <w:u w:val="single"/>
          <w:rtl/>
        </w:rPr>
        <w:t xml:space="preserve"> או</w:t>
      </w:r>
      <w:r w:rsidR="00D4413D" w:rsidRPr="00F97D59">
        <w:rPr>
          <w:rFonts w:ascii="Arial" w:hAnsi="Arial" w:cs="David" w:hint="cs"/>
          <w:sz w:val="24"/>
          <w:szCs w:val="24"/>
          <w:u w:val="single"/>
          <w:rtl/>
        </w:rPr>
        <w:t xml:space="preserve"> מרכז הבקרה אליו משדרת המצלמה</w:t>
      </w:r>
      <w:r w:rsidR="00D4413D">
        <w:rPr>
          <w:rFonts w:ascii="Arial" w:hAnsi="Arial" w:cs="David" w:hint="cs"/>
          <w:sz w:val="24"/>
          <w:szCs w:val="24"/>
          <w:rtl/>
        </w:rPr>
        <w:t>:</w:t>
      </w:r>
      <w:r w:rsidR="00275EDF">
        <w:rPr>
          <w:rFonts w:ascii="Arial" w:hAnsi="Arial" w:cs="David" w:hint="cs"/>
          <w:sz w:val="24"/>
          <w:szCs w:val="24"/>
          <w:rtl/>
        </w:rPr>
        <w:t xml:space="preserve"> ניתן למסור את המידע </w:t>
      </w:r>
      <w:r w:rsidR="00A3128E">
        <w:rPr>
          <w:rFonts w:ascii="Arial" w:hAnsi="Arial" w:cs="David" w:hint="cs"/>
          <w:sz w:val="24"/>
          <w:szCs w:val="24"/>
          <w:rtl/>
        </w:rPr>
        <w:t>ברמת הפשטה כללית</w:t>
      </w:r>
      <w:r w:rsidR="00F64335">
        <w:rPr>
          <w:rFonts w:ascii="Arial" w:hAnsi="Arial" w:cs="David" w:hint="cs"/>
          <w:sz w:val="24"/>
          <w:szCs w:val="24"/>
          <w:rtl/>
        </w:rPr>
        <w:t xml:space="preserve"> (למשל </w:t>
      </w:r>
      <w:r w:rsidR="00F64335" w:rsidRPr="00F64335">
        <w:rPr>
          <w:rFonts w:ascii="Arial" w:hAnsi="Arial" w:cs="David"/>
          <w:sz w:val="24"/>
          <w:szCs w:val="24"/>
          <w:rtl/>
        </w:rPr>
        <w:t>"</w:t>
      </w:r>
      <w:r w:rsidR="00F64335" w:rsidRPr="00F64335">
        <w:rPr>
          <w:rFonts w:ascii="Arial" w:hAnsi="Arial" w:cs="David" w:hint="cs"/>
          <w:sz w:val="24"/>
          <w:szCs w:val="24"/>
          <w:rtl/>
        </w:rPr>
        <w:t>שידור</w:t>
      </w:r>
      <w:r w:rsidR="00F64335" w:rsidRPr="00F64335">
        <w:rPr>
          <w:rFonts w:ascii="Arial" w:hAnsi="Arial" w:cs="David"/>
          <w:sz w:val="24"/>
          <w:szCs w:val="24"/>
          <w:rtl/>
        </w:rPr>
        <w:t xml:space="preserve"> </w:t>
      </w:r>
      <w:r w:rsidR="00F64335" w:rsidRPr="00F64335">
        <w:rPr>
          <w:rFonts w:ascii="Arial" w:hAnsi="Arial" w:cs="David" w:hint="cs"/>
          <w:sz w:val="24"/>
          <w:szCs w:val="24"/>
          <w:rtl/>
        </w:rPr>
        <w:t>למוקד</w:t>
      </w:r>
      <w:r w:rsidR="00F64335" w:rsidRPr="00F64335">
        <w:rPr>
          <w:rFonts w:ascii="Arial" w:hAnsi="Arial" w:cs="David"/>
          <w:sz w:val="24"/>
          <w:szCs w:val="24"/>
          <w:rtl/>
        </w:rPr>
        <w:t xml:space="preserve"> </w:t>
      </w:r>
      <w:r w:rsidR="00F64335" w:rsidRPr="00F64335">
        <w:rPr>
          <w:rFonts w:ascii="Arial" w:hAnsi="Arial" w:cs="David" w:hint="cs"/>
          <w:sz w:val="24"/>
          <w:szCs w:val="24"/>
          <w:rtl/>
        </w:rPr>
        <w:t>של</w:t>
      </w:r>
      <w:r w:rsidR="00F64335" w:rsidRPr="00F64335">
        <w:rPr>
          <w:rFonts w:ascii="Arial" w:hAnsi="Arial" w:cs="David"/>
          <w:sz w:val="24"/>
          <w:szCs w:val="24"/>
          <w:rtl/>
        </w:rPr>
        <w:t xml:space="preserve"> </w:t>
      </w:r>
      <w:r w:rsidR="00F64335" w:rsidRPr="00F64335">
        <w:rPr>
          <w:rFonts w:ascii="Arial" w:hAnsi="Arial" w:cs="David" w:hint="cs"/>
          <w:sz w:val="24"/>
          <w:szCs w:val="24"/>
          <w:rtl/>
        </w:rPr>
        <w:t>המשרד</w:t>
      </w:r>
      <w:r w:rsidR="00F64335" w:rsidRPr="00F64335">
        <w:rPr>
          <w:rFonts w:ascii="Arial" w:hAnsi="Arial" w:cs="David"/>
          <w:sz w:val="24"/>
          <w:szCs w:val="24"/>
          <w:rtl/>
        </w:rPr>
        <w:t xml:space="preserve"> </w:t>
      </w:r>
      <w:r w:rsidR="00F64335" w:rsidRPr="00F64335">
        <w:rPr>
          <w:rFonts w:ascii="Arial" w:hAnsi="Arial" w:cs="David" w:hint="cs"/>
          <w:sz w:val="24"/>
          <w:szCs w:val="24"/>
          <w:rtl/>
        </w:rPr>
        <w:t>בלבד</w:t>
      </w:r>
      <w:r w:rsidR="00F64335" w:rsidRPr="00F64335">
        <w:rPr>
          <w:rFonts w:ascii="Arial" w:hAnsi="Arial" w:cs="David"/>
          <w:sz w:val="24"/>
          <w:szCs w:val="24"/>
          <w:rtl/>
        </w:rPr>
        <w:t xml:space="preserve"> </w:t>
      </w:r>
      <w:r w:rsidR="00F64335" w:rsidRPr="00F64335">
        <w:rPr>
          <w:rFonts w:ascii="Arial" w:hAnsi="Arial" w:cs="David" w:hint="cs"/>
          <w:sz w:val="24"/>
          <w:szCs w:val="24"/>
          <w:rtl/>
        </w:rPr>
        <w:t>בפריסה</w:t>
      </w:r>
      <w:r w:rsidR="00F64335" w:rsidRPr="00F64335">
        <w:rPr>
          <w:rFonts w:ascii="Arial" w:hAnsi="Arial" w:cs="David"/>
          <w:sz w:val="24"/>
          <w:szCs w:val="24"/>
          <w:rtl/>
        </w:rPr>
        <w:t xml:space="preserve"> </w:t>
      </w:r>
      <w:r w:rsidR="00F64335" w:rsidRPr="00F64335">
        <w:rPr>
          <w:rFonts w:ascii="Arial" w:hAnsi="Arial" w:cs="David" w:hint="cs"/>
          <w:sz w:val="24"/>
          <w:szCs w:val="24"/>
          <w:rtl/>
        </w:rPr>
        <w:t>איזורית</w:t>
      </w:r>
      <w:r w:rsidR="00F64335" w:rsidRPr="00F64335">
        <w:rPr>
          <w:rFonts w:ascii="Arial" w:hAnsi="Arial" w:cs="David"/>
          <w:sz w:val="24"/>
          <w:szCs w:val="24"/>
          <w:rtl/>
        </w:rPr>
        <w:t>"</w:t>
      </w:r>
      <w:r w:rsidR="00F64335">
        <w:rPr>
          <w:rFonts w:ascii="Arial" w:hAnsi="Arial" w:cs="David" w:hint="cs"/>
          <w:sz w:val="24"/>
          <w:szCs w:val="24"/>
          <w:rtl/>
        </w:rPr>
        <w:t>)</w:t>
      </w:r>
      <w:r w:rsidR="00CC546F">
        <w:rPr>
          <w:rFonts w:ascii="Arial" w:hAnsi="Arial" w:cs="David" w:hint="cs"/>
          <w:sz w:val="24"/>
          <w:szCs w:val="24"/>
          <w:rtl/>
        </w:rPr>
        <w:t>, תוך התייעצות עם קצין הביטחון במשרד</w:t>
      </w:r>
      <w:r w:rsidR="00C95812">
        <w:rPr>
          <w:rFonts w:ascii="Arial" w:hAnsi="Arial" w:cs="David" w:hint="cs"/>
          <w:sz w:val="24"/>
          <w:szCs w:val="24"/>
          <w:rtl/>
        </w:rPr>
        <w:t>.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001781">
        <w:rPr>
          <w:rFonts w:ascii="Arial" w:hAnsi="Arial" w:cs="David" w:hint="cs"/>
          <w:sz w:val="24"/>
          <w:szCs w:val="24"/>
          <w:rtl/>
        </w:rPr>
        <w:t xml:space="preserve">מידע פרטני אודות זהות המוקדים ומיקומם </w:t>
      </w:r>
      <w:r>
        <w:rPr>
          <w:rFonts w:ascii="Arial" w:hAnsi="Arial" w:cs="David" w:hint="cs"/>
          <w:sz w:val="24"/>
          <w:szCs w:val="24"/>
          <w:rtl/>
        </w:rPr>
        <w:t>עלול לחשוף את שיטת ההפעלה האבטחתית וכ</w:t>
      </w:r>
      <w:r w:rsidR="001330A1">
        <w:rPr>
          <w:rFonts w:ascii="Arial" w:hAnsi="Arial" w:cs="David" w:hint="cs"/>
          <w:sz w:val="24"/>
          <w:szCs w:val="24"/>
          <w:rtl/>
        </w:rPr>
        <w:t>כל</w:t>
      </w:r>
      <w:r>
        <w:rPr>
          <w:rFonts w:ascii="Arial" w:hAnsi="Arial" w:cs="David" w:hint="cs"/>
          <w:sz w:val="24"/>
          <w:szCs w:val="24"/>
          <w:rtl/>
        </w:rPr>
        <w:t>ל אין למסור מידע כזה לאור סעיף 9</w:t>
      </w:r>
      <w:r w:rsidRPr="00C95812">
        <w:rPr>
          <w:rFonts w:ascii="Arial" w:hAnsi="Arial" w:cs="David" w:hint="cs"/>
          <w:sz w:val="24"/>
          <w:szCs w:val="24"/>
          <w:rtl/>
        </w:rPr>
        <w:t>(א)(1) לחוק חופש המידע.</w:t>
      </w:r>
    </w:p>
    <w:p w:rsidR="00CC546F" w:rsidRDefault="00D4413D" w:rsidP="00CC546F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C95812">
        <w:rPr>
          <w:rFonts w:ascii="Arial" w:hAnsi="Arial" w:cs="David" w:hint="cs"/>
          <w:sz w:val="24"/>
          <w:szCs w:val="24"/>
          <w:u w:val="single"/>
          <w:rtl/>
        </w:rPr>
        <w:t xml:space="preserve">האם </w:t>
      </w:r>
      <w:r w:rsidR="00EE10C8" w:rsidRPr="00C95812">
        <w:rPr>
          <w:rFonts w:ascii="Arial" w:hAnsi="Arial" w:cs="David" w:hint="cs"/>
          <w:sz w:val="24"/>
          <w:szCs w:val="24"/>
          <w:u w:val="single"/>
          <w:rtl/>
        </w:rPr>
        <w:t>המצלמות מקליטות תמונה</w:t>
      </w:r>
      <w:r w:rsidR="00704A4A">
        <w:rPr>
          <w:rFonts w:ascii="Arial" w:hAnsi="Arial" w:cs="David" w:hint="cs"/>
          <w:sz w:val="24"/>
          <w:szCs w:val="24"/>
          <w:u w:val="single"/>
          <w:rtl/>
        </w:rPr>
        <w:t xml:space="preserve"> או שמע</w:t>
      </w:r>
      <w:r w:rsidRPr="00C95812">
        <w:rPr>
          <w:rFonts w:ascii="Arial" w:hAnsi="Arial" w:cs="David"/>
          <w:sz w:val="24"/>
          <w:szCs w:val="24"/>
          <w:rtl/>
        </w:rPr>
        <w:t>:</w:t>
      </w:r>
      <w:r w:rsidR="00CC546F">
        <w:rPr>
          <w:rFonts w:ascii="Arial" w:hAnsi="Arial" w:cs="David" w:hint="cs"/>
          <w:sz w:val="24"/>
          <w:szCs w:val="24"/>
          <w:rtl/>
        </w:rPr>
        <w:t xml:space="preserve"> אין מניעה ממסירת מידע הנוגע לסוג ההקלטות שמבצע המשרד. </w:t>
      </w:r>
    </w:p>
    <w:p w:rsidR="00352B50" w:rsidRDefault="00F97D59" w:rsidP="00352B50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2746F1">
        <w:rPr>
          <w:rFonts w:ascii="Arial" w:hAnsi="Arial" w:cs="David" w:hint="cs"/>
          <w:sz w:val="24"/>
          <w:szCs w:val="24"/>
          <w:u w:val="single"/>
          <w:rtl/>
        </w:rPr>
        <w:t>משך זמן שמירת</w:t>
      </w:r>
      <w:r w:rsidR="00D4413D" w:rsidRPr="002746F1">
        <w:rPr>
          <w:rFonts w:ascii="Arial" w:hAnsi="Arial" w:cs="David" w:hint="cs"/>
          <w:sz w:val="24"/>
          <w:szCs w:val="24"/>
          <w:u w:val="single"/>
          <w:rtl/>
        </w:rPr>
        <w:t xml:space="preserve"> ההקלטות</w:t>
      </w:r>
      <w:r w:rsidR="00D4413D" w:rsidRPr="002746F1">
        <w:rPr>
          <w:rFonts w:ascii="Arial" w:hAnsi="Arial" w:cs="David" w:hint="cs"/>
          <w:sz w:val="24"/>
          <w:szCs w:val="24"/>
          <w:rtl/>
        </w:rPr>
        <w:t>:</w:t>
      </w:r>
      <w:r w:rsidR="00CE3342" w:rsidRPr="002746F1">
        <w:rPr>
          <w:rFonts w:ascii="Arial" w:hAnsi="Arial" w:cs="David" w:hint="cs"/>
          <w:sz w:val="24"/>
          <w:szCs w:val="24"/>
          <w:rtl/>
        </w:rPr>
        <w:t xml:space="preserve"> </w:t>
      </w:r>
      <w:r w:rsidR="001F1A15" w:rsidRPr="00C95812">
        <w:rPr>
          <w:rFonts w:ascii="Arial" w:hAnsi="Arial" w:cs="David" w:hint="cs"/>
          <w:sz w:val="24"/>
          <w:szCs w:val="24"/>
          <w:rtl/>
        </w:rPr>
        <w:t>מאחר</w:t>
      </w:r>
      <w:r w:rsidR="001F1A15" w:rsidRPr="00C95812">
        <w:rPr>
          <w:rFonts w:ascii="Arial" w:hAnsi="Arial" w:cs="David"/>
          <w:sz w:val="24"/>
          <w:szCs w:val="24"/>
          <w:rtl/>
        </w:rPr>
        <w:t xml:space="preserve"> שלדעת גופי הביטחון ניתן לנצל מידע זה לצורך פגיעה במתקנים, </w:t>
      </w:r>
      <w:r w:rsidR="00604A3D" w:rsidRPr="00C95812">
        <w:rPr>
          <w:rFonts w:ascii="Arial" w:hAnsi="Arial" w:cs="David" w:hint="cs"/>
          <w:sz w:val="24"/>
          <w:szCs w:val="24"/>
          <w:rtl/>
        </w:rPr>
        <w:t>אין</w:t>
      </w:r>
      <w:r w:rsidR="00604A3D" w:rsidRPr="00C95812">
        <w:rPr>
          <w:rFonts w:ascii="Arial" w:hAnsi="Arial" w:cs="David"/>
          <w:sz w:val="24"/>
          <w:szCs w:val="24"/>
          <w:rtl/>
        </w:rPr>
        <w:t xml:space="preserve"> </w:t>
      </w:r>
      <w:r w:rsidR="00604A3D" w:rsidRPr="00C95812">
        <w:rPr>
          <w:rFonts w:ascii="Arial" w:hAnsi="Arial" w:cs="David" w:hint="cs"/>
          <w:sz w:val="24"/>
          <w:szCs w:val="24"/>
          <w:rtl/>
        </w:rPr>
        <w:t>למסרו</w:t>
      </w:r>
      <w:r w:rsidR="00604A3D" w:rsidRPr="00C95812">
        <w:rPr>
          <w:rFonts w:ascii="Arial" w:hAnsi="Arial" w:cs="David"/>
          <w:sz w:val="24"/>
          <w:szCs w:val="24"/>
          <w:rtl/>
        </w:rPr>
        <w:t xml:space="preserve">, </w:t>
      </w:r>
      <w:r w:rsidR="00604A3D" w:rsidRPr="002746F1">
        <w:rPr>
          <w:rFonts w:ascii="Arial" w:hAnsi="Arial" w:cs="David" w:hint="cs"/>
          <w:sz w:val="24"/>
          <w:szCs w:val="24"/>
          <w:rtl/>
        </w:rPr>
        <w:t>לאור החריג האמור בסעיף 9(א)(1) לחוק חופש המידע.</w:t>
      </w:r>
    </w:p>
    <w:p w:rsidR="00352B50" w:rsidRDefault="00352B50" w:rsidP="00352B50">
      <w:pPr>
        <w:pStyle w:val="a3"/>
        <w:numPr>
          <w:ilvl w:val="0"/>
          <w:numId w:val="4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u w:val="single"/>
          <w:rtl/>
        </w:rPr>
        <w:t xml:space="preserve">מידע אודות </w:t>
      </w:r>
      <w:r w:rsidR="00D4413D" w:rsidRPr="00352B50">
        <w:rPr>
          <w:rFonts w:ascii="Arial" w:hAnsi="Arial" w:cs="David" w:hint="cs"/>
          <w:sz w:val="24"/>
          <w:szCs w:val="24"/>
          <w:u w:val="single"/>
          <w:rtl/>
        </w:rPr>
        <w:t>מצלמות שהותקנו והוסרו בין השנים</w:t>
      </w:r>
      <w:r w:rsidR="002746F1" w:rsidRPr="00352B50">
        <w:rPr>
          <w:rFonts w:ascii="Arial" w:hAnsi="Arial" w:cs="David" w:hint="cs"/>
          <w:sz w:val="24"/>
          <w:szCs w:val="24"/>
          <w:u w:val="single"/>
          <w:rtl/>
        </w:rPr>
        <w:t xml:space="preserve"> 2018-2015</w:t>
      </w:r>
      <w:r>
        <w:rPr>
          <w:rFonts w:ascii="Arial" w:hAnsi="Arial" w:cs="David" w:hint="cs"/>
          <w:sz w:val="24"/>
          <w:szCs w:val="24"/>
          <w:rtl/>
        </w:rPr>
        <w:t xml:space="preserve">: </w:t>
      </w:r>
    </w:p>
    <w:p w:rsidR="00352B50" w:rsidRDefault="00352B50" w:rsidP="00352B50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352B50">
        <w:rPr>
          <w:rFonts w:ascii="Arial" w:hAnsi="Arial" w:cs="David" w:hint="cs"/>
          <w:sz w:val="24"/>
          <w:szCs w:val="24"/>
          <w:u w:val="single"/>
          <w:rtl/>
        </w:rPr>
        <w:t>מיקום המצלמות שהוסרו</w:t>
      </w:r>
      <w:r>
        <w:rPr>
          <w:rFonts w:ascii="Arial" w:hAnsi="Arial" w:cs="David" w:hint="cs"/>
          <w:sz w:val="24"/>
          <w:szCs w:val="24"/>
          <w:rtl/>
        </w:rPr>
        <w:t xml:space="preserve">: </w:t>
      </w:r>
      <w:r w:rsidR="002746F1" w:rsidRPr="00352B50">
        <w:rPr>
          <w:rFonts w:ascii="Arial" w:hAnsi="Arial" w:cs="David" w:hint="cs"/>
          <w:sz w:val="24"/>
          <w:szCs w:val="24"/>
          <w:rtl/>
        </w:rPr>
        <w:t xml:space="preserve">מיקומן של המצלמות והשיקולים העומדים בבסיס החלטה להציב או לא להציב מצלמה </w:t>
      </w:r>
      <w:r w:rsidR="00AF49D9" w:rsidRPr="00352B50">
        <w:rPr>
          <w:rFonts w:ascii="Arial" w:hAnsi="Arial" w:cs="David" w:hint="cs"/>
          <w:sz w:val="24"/>
          <w:szCs w:val="24"/>
          <w:rtl/>
        </w:rPr>
        <w:t xml:space="preserve">מסוימת </w:t>
      </w:r>
      <w:r w:rsidR="002746F1" w:rsidRPr="00352B50">
        <w:rPr>
          <w:rFonts w:ascii="Arial" w:hAnsi="Arial" w:cs="David" w:hint="cs"/>
          <w:sz w:val="24"/>
          <w:szCs w:val="24"/>
          <w:rtl/>
        </w:rPr>
        <w:t>הם חלק משיטת העבודה של יחידות הביטחון, ועל כן, אין להעביר מידע זה לאור החריג האמור בסעיף 9(א)(1) לחוק חופש המידע.</w:t>
      </w:r>
      <w:r w:rsidR="00474538" w:rsidRPr="00352B50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352B50" w:rsidRDefault="00A718E8" w:rsidP="007F5AB3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352B50">
        <w:rPr>
          <w:rFonts w:ascii="Arial" w:hAnsi="Arial" w:cs="David" w:hint="cs"/>
          <w:sz w:val="24"/>
          <w:szCs w:val="24"/>
          <w:u w:val="single"/>
          <w:rtl/>
        </w:rPr>
        <w:lastRenderedPageBreak/>
        <w:t>מספר</w:t>
      </w:r>
      <w:r w:rsidRPr="00352B50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Pr="00352B50">
        <w:rPr>
          <w:rFonts w:ascii="Arial" w:hAnsi="Arial" w:cs="David" w:hint="cs"/>
          <w:sz w:val="24"/>
          <w:szCs w:val="24"/>
          <w:u w:val="single"/>
          <w:rtl/>
        </w:rPr>
        <w:t>המצלמות</w:t>
      </w:r>
      <w:r w:rsidRPr="00352B50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Pr="00352B50">
        <w:rPr>
          <w:rFonts w:ascii="Arial" w:hAnsi="Arial" w:cs="David" w:hint="cs"/>
          <w:sz w:val="24"/>
          <w:szCs w:val="24"/>
          <w:u w:val="single"/>
          <w:rtl/>
        </w:rPr>
        <w:t>שהוסרו</w:t>
      </w:r>
      <w:r w:rsidR="00352B50">
        <w:rPr>
          <w:rFonts w:ascii="Arial" w:hAnsi="Arial" w:cs="David" w:hint="cs"/>
          <w:sz w:val="24"/>
          <w:szCs w:val="24"/>
          <w:rtl/>
        </w:rPr>
        <w:t xml:space="preserve">: 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משרדים גדולים המפעילים מספר מתקנים ימסרו מידע ברמת אגרגציה גבוהה הכוללת </w:t>
      </w:r>
      <w:r w:rsidR="00352B50" w:rsidRPr="00352B50">
        <w:rPr>
          <w:rFonts w:ascii="Arial" w:hAnsi="Arial" w:cs="David" w:hint="cs"/>
          <w:sz w:val="24"/>
          <w:szCs w:val="24"/>
          <w:u w:val="single"/>
          <w:rtl/>
        </w:rPr>
        <w:t>הערכה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 של מספר המצלמות </w:t>
      </w:r>
      <w:r w:rsidR="00352B50" w:rsidRPr="00352B50">
        <w:rPr>
          <w:rFonts w:ascii="Arial" w:hAnsi="Arial" w:cs="David" w:hint="cs"/>
          <w:sz w:val="24"/>
          <w:szCs w:val="24"/>
          <w:u w:val="single"/>
          <w:rtl/>
        </w:rPr>
        <w:t>הכולל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 שהוסר</w:t>
      </w:r>
      <w:r w:rsidR="00352B50" w:rsidRPr="00352B50">
        <w:rPr>
          <w:rFonts w:ascii="Arial" w:hAnsi="Arial" w:cs="David"/>
          <w:sz w:val="24"/>
          <w:szCs w:val="24"/>
          <w:rtl/>
        </w:rPr>
        <w:t xml:space="preserve"> </w:t>
      </w:r>
      <w:r w:rsidR="00352B50" w:rsidRPr="00352B50">
        <w:rPr>
          <w:rFonts w:ascii="Arial" w:hAnsi="Arial" w:cs="David" w:hint="cs"/>
          <w:sz w:val="24"/>
          <w:szCs w:val="24"/>
          <w:rtl/>
        </w:rPr>
        <w:t>בכל</w:t>
      </w:r>
      <w:r w:rsidR="00352B50" w:rsidRPr="00352B50">
        <w:rPr>
          <w:rFonts w:ascii="Arial" w:hAnsi="Arial" w:cs="David"/>
          <w:sz w:val="24"/>
          <w:szCs w:val="24"/>
          <w:rtl/>
        </w:rPr>
        <w:t xml:space="preserve"> </w:t>
      </w:r>
      <w:r w:rsidR="00352B50" w:rsidRPr="00352B50">
        <w:rPr>
          <w:rFonts w:ascii="Arial" w:hAnsi="Arial" w:cs="David" w:hint="cs"/>
          <w:sz w:val="24"/>
          <w:szCs w:val="24"/>
          <w:rtl/>
        </w:rPr>
        <w:t>מתקני</w:t>
      </w:r>
      <w:r w:rsidR="00352B50" w:rsidRPr="00352B50">
        <w:rPr>
          <w:rFonts w:ascii="Arial" w:hAnsi="Arial" w:cs="David"/>
          <w:sz w:val="24"/>
          <w:szCs w:val="24"/>
          <w:rtl/>
        </w:rPr>
        <w:t xml:space="preserve"> </w:t>
      </w:r>
      <w:r w:rsidR="00352B50" w:rsidRPr="00352B50">
        <w:rPr>
          <w:rFonts w:ascii="Arial" w:hAnsi="Arial" w:cs="David" w:hint="cs"/>
          <w:sz w:val="24"/>
          <w:szCs w:val="24"/>
          <w:rtl/>
        </w:rPr>
        <w:t>המשרד</w:t>
      </w:r>
      <w:r w:rsidR="009829D3">
        <w:rPr>
          <w:rFonts w:ascii="Arial" w:hAnsi="Arial" w:cs="David" w:hint="cs"/>
          <w:sz w:val="24"/>
          <w:szCs w:val="24"/>
          <w:rtl/>
        </w:rPr>
        <w:t xml:space="preserve"> (</w:t>
      </w:r>
      <w:r w:rsidR="009829D3" w:rsidRPr="009829D3">
        <w:rPr>
          <w:rFonts w:ascii="Arial" w:hAnsi="Arial" w:cs="David" w:hint="cs"/>
          <w:sz w:val="24"/>
          <w:szCs w:val="24"/>
          <w:rtl/>
        </w:rPr>
        <w:t>באותה</w:t>
      </w:r>
      <w:r w:rsidR="009829D3" w:rsidRPr="009829D3">
        <w:rPr>
          <w:rFonts w:ascii="Arial" w:hAnsi="Arial" w:cs="David"/>
          <w:sz w:val="24"/>
          <w:szCs w:val="24"/>
          <w:rtl/>
        </w:rPr>
        <w:t xml:space="preserve"> </w:t>
      </w:r>
      <w:r w:rsidR="009829D3" w:rsidRPr="009829D3">
        <w:rPr>
          <w:rFonts w:ascii="Arial" w:hAnsi="Arial" w:cs="David" w:hint="cs"/>
          <w:sz w:val="24"/>
          <w:szCs w:val="24"/>
          <w:rtl/>
        </w:rPr>
        <w:t>רמת</w:t>
      </w:r>
      <w:r w:rsidR="009829D3" w:rsidRPr="009829D3">
        <w:rPr>
          <w:rFonts w:ascii="Arial" w:hAnsi="Arial" w:cs="David"/>
          <w:sz w:val="24"/>
          <w:szCs w:val="24"/>
          <w:rtl/>
        </w:rPr>
        <w:t xml:space="preserve"> </w:t>
      </w:r>
      <w:r w:rsidR="009829D3" w:rsidRPr="009829D3">
        <w:rPr>
          <w:rFonts w:ascii="Arial" w:hAnsi="Arial" w:cs="David" w:hint="cs"/>
          <w:sz w:val="24"/>
          <w:szCs w:val="24"/>
          <w:rtl/>
        </w:rPr>
        <w:t>הכללה</w:t>
      </w:r>
      <w:r w:rsidR="009829D3" w:rsidRPr="009829D3">
        <w:rPr>
          <w:rFonts w:ascii="Arial" w:hAnsi="Arial" w:cs="David"/>
          <w:sz w:val="24"/>
          <w:szCs w:val="24"/>
          <w:rtl/>
        </w:rPr>
        <w:t xml:space="preserve"> </w:t>
      </w:r>
      <w:r w:rsidR="009829D3" w:rsidRPr="009829D3">
        <w:rPr>
          <w:rFonts w:ascii="Arial" w:hAnsi="Arial" w:cs="David" w:hint="cs"/>
          <w:sz w:val="24"/>
          <w:szCs w:val="24"/>
          <w:rtl/>
        </w:rPr>
        <w:t>שנקבעה</w:t>
      </w:r>
      <w:r w:rsidR="009829D3" w:rsidRPr="009829D3">
        <w:rPr>
          <w:rFonts w:ascii="Arial" w:hAnsi="Arial" w:cs="David"/>
          <w:sz w:val="24"/>
          <w:szCs w:val="24"/>
          <w:rtl/>
        </w:rPr>
        <w:t xml:space="preserve"> </w:t>
      </w:r>
      <w:r w:rsidR="009829D3" w:rsidRPr="009829D3">
        <w:rPr>
          <w:rFonts w:ascii="Arial" w:hAnsi="Arial" w:cs="David" w:hint="cs"/>
          <w:sz w:val="24"/>
          <w:szCs w:val="24"/>
          <w:rtl/>
        </w:rPr>
        <w:t>ביחס</w:t>
      </w:r>
      <w:r w:rsidR="009829D3" w:rsidRPr="009829D3">
        <w:rPr>
          <w:rFonts w:ascii="Arial" w:hAnsi="Arial" w:cs="David"/>
          <w:sz w:val="24"/>
          <w:szCs w:val="24"/>
          <w:rtl/>
        </w:rPr>
        <w:t xml:space="preserve"> </w:t>
      </w:r>
      <w:r w:rsidR="009829D3" w:rsidRPr="009829D3">
        <w:rPr>
          <w:rFonts w:ascii="Arial" w:hAnsi="Arial" w:cs="David" w:hint="cs"/>
          <w:sz w:val="24"/>
          <w:szCs w:val="24"/>
          <w:rtl/>
        </w:rPr>
        <w:t>למצלמות</w:t>
      </w:r>
      <w:r w:rsidR="009829D3" w:rsidRPr="009829D3">
        <w:rPr>
          <w:rFonts w:ascii="Arial" w:hAnsi="Arial" w:cs="David"/>
          <w:sz w:val="24"/>
          <w:szCs w:val="24"/>
          <w:rtl/>
        </w:rPr>
        <w:t xml:space="preserve"> </w:t>
      </w:r>
      <w:r w:rsidR="009829D3" w:rsidRPr="009829D3">
        <w:rPr>
          <w:rFonts w:ascii="Arial" w:hAnsi="Arial" w:cs="David" w:hint="cs"/>
          <w:sz w:val="24"/>
          <w:szCs w:val="24"/>
          <w:rtl/>
        </w:rPr>
        <w:t>הקיימות</w:t>
      </w:r>
      <w:r w:rsidR="009829D3">
        <w:rPr>
          <w:rFonts w:ascii="Arial" w:hAnsi="Arial" w:cs="David" w:hint="cs"/>
          <w:sz w:val="24"/>
          <w:szCs w:val="24"/>
          <w:rtl/>
        </w:rPr>
        <w:t>)</w:t>
      </w:r>
      <w:r w:rsidR="00352B50" w:rsidRPr="00352B50">
        <w:rPr>
          <w:rFonts w:ascii="Arial" w:hAnsi="Arial" w:cs="David"/>
          <w:sz w:val="24"/>
          <w:szCs w:val="24"/>
          <w:rtl/>
        </w:rPr>
        <w:t xml:space="preserve">. 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משרדים קטנים לא יימסרו מידע </w:t>
      </w:r>
      <w:r w:rsidR="00352B50">
        <w:rPr>
          <w:rFonts w:ascii="Arial" w:hAnsi="Arial" w:cs="David" w:hint="cs"/>
          <w:sz w:val="24"/>
          <w:szCs w:val="24"/>
          <w:rtl/>
        </w:rPr>
        <w:t>הנוגע למספר</w:t>
      </w:r>
      <w:r w:rsidR="002C7F6C">
        <w:rPr>
          <w:rFonts w:ascii="Arial" w:hAnsi="Arial" w:cs="David" w:hint="cs"/>
          <w:sz w:val="24"/>
          <w:szCs w:val="24"/>
          <w:rtl/>
        </w:rPr>
        <w:t xml:space="preserve"> המצלמות שהוסרו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 בשל החשש כי מסירת המידע תחשוף את סדר הגודל של האבטחה ואת שיטת עבודת האבטחה במקום</w:t>
      </w:r>
      <w:r w:rsidR="002C7F6C">
        <w:rPr>
          <w:rFonts w:ascii="Arial" w:hAnsi="Arial" w:cs="David" w:hint="cs"/>
          <w:sz w:val="24"/>
          <w:szCs w:val="24"/>
          <w:rtl/>
        </w:rPr>
        <w:t>,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 זאת לאור החריג האמור בסעיף 9(א)(1) לחוק חופש המידע.</w:t>
      </w:r>
      <w:r w:rsidR="009829D3" w:rsidRPr="009829D3">
        <w:rPr>
          <w:rFonts w:hint="cs"/>
          <w:rtl/>
        </w:rPr>
        <w:t xml:space="preserve"> </w:t>
      </w:r>
    </w:p>
    <w:p w:rsidR="00352B50" w:rsidRDefault="00A718E8" w:rsidP="007F5AB3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Arial" w:hAnsi="Arial" w:cs="David"/>
          <w:sz w:val="24"/>
          <w:szCs w:val="24"/>
        </w:rPr>
      </w:pPr>
      <w:r w:rsidRPr="00352B50">
        <w:rPr>
          <w:rFonts w:ascii="Arial" w:hAnsi="Arial" w:cs="David" w:hint="cs"/>
          <w:sz w:val="24"/>
          <w:szCs w:val="24"/>
          <w:u w:val="single"/>
          <w:rtl/>
        </w:rPr>
        <w:t>מועדי</w:t>
      </w:r>
      <w:r w:rsidRPr="00352B50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Pr="00352B50">
        <w:rPr>
          <w:rFonts w:ascii="Arial" w:hAnsi="Arial" w:cs="David" w:hint="cs"/>
          <w:sz w:val="24"/>
          <w:szCs w:val="24"/>
          <w:u w:val="single"/>
          <w:rtl/>
        </w:rPr>
        <w:t>הסרת</w:t>
      </w:r>
      <w:r w:rsidRPr="00352B50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Pr="00352B50">
        <w:rPr>
          <w:rFonts w:ascii="Arial" w:hAnsi="Arial" w:cs="David" w:hint="cs"/>
          <w:sz w:val="24"/>
          <w:szCs w:val="24"/>
          <w:u w:val="single"/>
          <w:rtl/>
        </w:rPr>
        <w:t>המצלמות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: </w:t>
      </w:r>
      <w:r w:rsidR="00352B50" w:rsidRPr="007F5AB3">
        <w:rPr>
          <w:rFonts w:ascii="Arial" w:hAnsi="Arial" w:cs="David" w:hint="cs"/>
          <w:sz w:val="24"/>
          <w:szCs w:val="24"/>
          <w:u w:val="single"/>
          <w:rtl/>
        </w:rPr>
        <w:t>אין מניעה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 למסור מידע אודות </w:t>
      </w:r>
      <w:r w:rsidR="00352B50" w:rsidRPr="00352B50">
        <w:rPr>
          <w:rFonts w:ascii="Arial" w:hAnsi="Arial" w:cs="David" w:hint="cs"/>
          <w:sz w:val="24"/>
          <w:szCs w:val="24"/>
          <w:u w:val="single"/>
          <w:rtl/>
        </w:rPr>
        <w:t>מועדים</w:t>
      </w:r>
      <w:r w:rsidR="00352B50" w:rsidRPr="00352B50">
        <w:rPr>
          <w:rFonts w:ascii="Arial" w:hAnsi="Arial" w:cs="David"/>
          <w:sz w:val="24"/>
          <w:szCs w:val="24"/>
          <w:u w:val="single"/>
          <w:rtl/>
        </w:rPr>
        <w:t xml:space="preserve"> </w:t>
      </w:r>
      <w:r w:rsidR="00352B50" w:rsidRPr="00352B50">
        <w:rPr>
          <w:rFonts w:ascii="Arial" w:hAnsi="Arial" w:cs="David" w:hint="cs"/>
          <w:sz w:val="24"/>
          <w:szCs w:val="24"/>
          <w:u w:val="single"/>
          <w:rtl/>
        </w:rPr>
        <w:t>תקופתיים</w:t>
      </w:r>
      <w:r w:rsidR="00352B50" w:rsidRPr="00352B50">
        <w:rPr>
          <w:rFonts w:ascii="Arial" w:hAnsi="Arial" w:cs="David" w:hint="cs"/>
          <w:sz w:val="24"/>
          <w:szCs w:val="24"/>
          <w:rtl/>
        </w:rPr>
        <w:t xml:space="preserve"> של הסרת מצלמות, ועל כן יש למסור מידע כאמור ככל שישנו.</w:t>
      </w:r>
      <w:r w:rsidR="00AF49D9" w:rsidRPr="00352B50">
        <w:rPr>
          <w:rFonts w:ascii="Arial" w:hAnsi="Arial" w:cs="David" w:hint="cs"/>
          <w:sz w:val="24"/>
          <w:szCs w:val="24"/>
          <w:rtl/>
        </w:rPr>
        <w:t xml:space="preserve"> </w:t>
      </w:r>
      <w:r w:rsidR="007F5AB3">
        <w:rPr>
          <w:rFonts w:ascii="Arial" w:hAnsi="Arial" w:cs="David" w:hint="cs"/>
          <w:sz w:val="24"/>
          <w:szCs w:val="24"/>
          <w:rtl/>
        </w:rPr>
        <w:t xml:space="preserve">לגבי </w:t>
      </w:r>
      <w:r w:rsidR="007F5AB3" w:rsidRPr="00E96CA9">
        <w:rPr>
          <w:rFonts w:ascii="Arial" w:hAnsi="Arial" w:cs="David" w:hint="cs"/>
          <w:sz w:val="24"/>
          <w:szCs w:val="24"/>
          <w:u w:val="single"/>
          <w:rtl/>
        </w:rPr>
        <w:t>מידע פרטני</w:t>
      </w:r>
      <w:r w:rsidR="007F5AB3">
        <w:rPr>
          <w:rFonts w:ascii="Arial" w:hAnsi="Arial" w:cs="David" w:hint="cs"/>
          <w:sz w:val="24"/>
          <w:szCs w:val="24"/>
          <w:rtl/>
        </w:rPr>
        <w:t xml:space="preserve"> </w:t>
      </w:r>
      <w:r w:rsidR="007F5AB3">
        <w:rPr>
          <w:rFonts w:ascii="Arial" w:hAnsi="Arial" w:cs="David"/>
          <w:sz w:val="24"/>
          <w:szCs w:val="24"/>
          <w:rtl/>
        </w:rPr>
        <w:t>–</w:t>
      </w:r>
      <w:r w:rsidR="007F5AB3">
        <w:rPr>
          <w:rFonts w:ascii="Arial" w:hAnsi="Arial" w:cs="David" w:hint="cs"/>
          <w:sz w:val="24"/>
          <w:szCs w:val="24"/>
          <w:rtl/>
        </w:rPr>
        <w:t xml:space="preserve"> </w:t>
      </w:r>
      <w:r w:rsidR="007F5AB3" w:rsidRPr="00E96CA9">
        <w:rPr>
          <w:rFonts w:ascii="Arial" w:hAnsi="Arial" w:cs="David" w:hint="cs"/>
          <w:sz w:val="24"/>
          <w:szCs w:val="24"/>
          <w:rtl/>
        </w:rPr>
        <w:t>כיוון שאין למסור מידע פרטני אודות מצלמות</w:t>
      </w:r>
      <w:r w:rsidR="007F5AB3">
        <w:rPr>
          <w:rFonts w:ascii="Arial" w:hAnsi="Arial" w:cs="David" w:hint="cs"/>
          <w:sz w:val="24"/>
          <w:szCs w:val="24"/>
          <w:rtl/>
        </w:rPr>
        <w:t xml:space="preserve"> שהוסרו</w:t>
      </w:r>
      <w:r w:rsidR="007F5AB3" w:rsidRPr="00E96CA9">
        <w:rPr>
          <w:rFonts w:ascii="Arial" w:hAnsi="Arial" w:cs="David" w:hint="cs"/>
          <w:sz w:val="24"/>
          <w:szCs w:val="24"/>
          <w:rtl/>
        </w:rPr>
        <w:t>, ממילא אין אפשרות למסור מידע פרטני אודות מועדי ה</w:t>
      </w:r>
      <w:r w:rsidR="007F5AB3">
        <w:rPr>
          <w:rFonts w:ascii="Arial" w:hAnsi="Arial" w:cs="David" w:hint="cs"/>
          <w:sz w:val="24"/>
          <w:szCs w:val="24"/>
          <w:rtl/>
        </w:rPr>
        <w:t xml:space="preserve">סרתן, אלא אם ניתן לעשות זאת באופן שאינו חושף את מיקומן או את מספרן (אלא באותה רמת הכללה </w:t>
      </w:r>
      <w:r w:rsidR="007F5AB3" w:rsidRPr="009829D3">
        <w:rPr>
          <w:rFonts w:ascii="Arial" w:hAnsi="Arial" w:cs="David" w:hint="cs"/>
          <w:sz w:val="24"/>
          <w:szCs w:val="24"/>
          <w:rtl/>
        </w:rPr>
        <w:t>שנקבעה</w:t>
      </w:r>
      <w:r w:rsidR="007F5AB3" w:rsidRPr="009829D3">
        <w:rPr>
          <w:rFonts w:ascii="Arial" w:hAnsi="Arial" w:cs="David"/>
          <w:sz w:val="24"/>
          <w:szCs w:val="24"/>
          <w:rtl/>
        </w:rPr>
        <w:t xml:space="preserve"> </w:t>
      </w:r>
      <w:r w:rsidR="007F5AB3" w:rsidRPr="009829D3">
        <w:rPr>
          <w:rFonts w:ascii="Arial" w:hAnsi="Arial" w:cs="David" w:hint="cs"/>
          <w:sz w:val="24"/>
          <w:szCs w:val="24"/>
          <w:rtl/>
        </w:rPr>
        <w:t>ב</w:t>
      </w:r>
      <w:r w:rsidR="007F5AB3">
        <w:rPr>
          <w:rFonts w:ascii="Arial" w:hAnsi="Arial" w:cs="David" w:hint="cs"/>
          <w:sz w:val="24"/>
          <w:szCs w:val="24"/>
          <w:rtl/>
        </w:rPr>
        <w:t>סעיף (2) לעיל</w:t>
      </w:r>
      <w:bookmarkStart w:id="0" w:name="_GoBack"/>
      <w:bookmarkEnd w:id="0"/>
      <w:r w:rsidR="007F5AB3">
        <w:rPr>
          <w:rFonts w:ascii="Arial" w:hAnsi="Arial" w:cs="David" w:hint="cs"/>
          <w:sz w:val="24"/>
          <w:szCs w:val="24"/>
          <w:rtl/>
        </w:rPr>
        <w:t>).</w:t>
      </w:r>
    </w:p>
    <w:p w:rsidR="00A718E8" w:rsidRPr="00352B50" w:rsidRDefault="00A718E8" w:rsidP="00352B50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352B50">
        <w:rPr>
          <w:rFonts w:ascii="Arial" w:hAnsi="Arial" w:cs="David" w:hint="cs"/>
          <w:sz w:val="24"/>
          <w:szCs w:val="24"/>
          <w:u w:val="single"/>
          <w:rtl/>
        </w:rPr>
        <w:t>סיבת ההסרה</w:t>
      </w:r>
      <w:r w:rsidR="00352B50">
        <w:rPr>
          <w:rFonts w:ascii="Arial" w:hAnsi="Arial" w:cs="David" w:hint="cs"/>
          <w:sz w:val="24"/>
          <w:szCs w:val="24"/>
          <w:rtl/>
        </w:rPr>
        <w:t>:</w:t>
      </w:r>
      <w:r w:rsidRPr="00352B50">
        <w:rPr>
          <w:rFonts w:ascii="Arial" w:hAnsi="Arial" w:cs="David" w:hint="cs"/>
          <w:sz w:val="24"/>
          <w:szCs w:val="24"/>
          <w:rtl/>
        </w:rPr>
        <w:t xml:space="preserve"> ניתן למסור את סיבת ההסרה ברמת הפשטה כללית (למשל: לצורך שדרוג),</w:t>
      </w:r>
      <w:r w:rsidR="00484E2C" w:rsidRPr="00352B50">
        <w:rPr>
          <w:rFonts w:ascii="Arial" w:hAnsi="Arial" w:cs="David" w:hint="cs"/>
          <w:sz w:val="24"/>
          <w:szCs w:val="24"/>
          <w:rtl/>
        </w:rPr>
        <w:t xml:space="preserve"> ומבל</w:t>
      </w:r>
      <w:r w:rsidR="00352B50">
        <w:rPr>
          <w:rFonts w:ascii="Arial" w:hAnsi="Arial" w:cs="David" w:hint="cs"/>
          <w:sz w:val="24"/>
          <w:szCs w:val="24"/>
          <w:rtl/>
        </w:rPr>
        <w:t>י להתייחס לכל מצלמה באופן פרטני,</w:t>
      </w:r>
      <w:r w:rsidRPr="00352B50">
        <w:rPr>
          <w:rFonts w:ascii="Arial" w:hAnsi="Arial" w:cs="David" w:hint="cs"/>
          <w:sz w:val="24"/>
          <w:szCs w:val="24"/>
          <w:rtl/>
        </w:rPr>
        <w:t xml:space="preserve"> כל עוד אין בכך כדי להוביל לפגיעה באבטחת המתקן, זאת לאור סעיף 9(א)(1) לחוק חופש המידע.</w:t>
      </w:r>
    </w:p>
    <w:p w:rsidR="00F5421B" w:rsidRDefault="00F5421B" w:rsidP="00C95812">
      <w:pPr>
        <w:pStyle w:val="a3"/>
        <w:spacing w:after="16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3261D4" w:rsidRPr="00165096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spacing w:after="100" w:afterAutospacing="1"/>
        <w:rPr>
          <w:rFonts w:cs="David"/>
          <w:sz w:val="24"/>
        </w:rPr>
      </w:pPr>
    </w:p>
    <w:p w:rsidR="003261D4" w:rsidRPr="007064CA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center"/>
        <w:rPr>
          <w:rFonts w:cs="David"/>
          <w:rtl/>
        </w:rPr>
      </w:pP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  <w:t>בברכה,</w:t>
      </w:r>
    </w:p>
    <w:p w:rsidR="003261D4" w:rsidRPr="007064CA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center"/>
        <w:rPr>
          <w:rFonts w:cs="David"/>
          <w:rtl/>
        </w:rPr>
      </w:pP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  <w:t xml:space="preserve">                       עדית נחמן</w:t>
      </w: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center"/>
        <w:rPr>
          <w:rtl/>
        </w:rPr>
      </w:pPr>
      <w:r w:rsidRPr="007064CA">
        <w:rPr>
          <w:rFonts w:cs="David" w:hint="cs"/>
          <w:rtl/>
        </w:rPr>
        <w:t xml:space="preserve">   </w:t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</w:r>
      <w:r w:rsidRPr="007064CA">
        <w:rPr>
          <w:rFonts w:cs="David" w:hint="cs"/>
          <w:rtl/>
        </w:rPr>
        <w:tab/>
        <w:t xml:space="preserve">                 ייעוץ וחקיקה (משפט ציבורי-חוקתי)</w:t>
      </w: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center"/>
        <w:rPr>
          <w:rtl/>
        </w:rPr>
      </w:pP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left"/>
        <w:rPr>
          <w:rFonts w:cs="David"/>
          <w:rtl/>
        </w:rPr>
      </w:pP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center"/>
        <w:rPr>
          <w:rtl/>
        </w:rPr>
      </w:pP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left"/>
        <w:rPr>
          <w:rFonts w:cs="David"/>
          <w:rtl/>
        </w:rPr>
      </w:pP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left"/>
        <w:rPr>
          <w:rFonts w:cs="David"/>
          <w:rtl/>
        </w:rPr>
      </w:pPr>
      <w:r w:rsidRPr="005F39BA">
        <w:rPr>
          <w:rFonts w:cs="David" w:hint="cs"/>
          <w:rtl/>
        </w:rPr>
        <w:t>העתק:</w:t>
      </w: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left"/>
        <w:rPr>
          <w:rFonts w:cs="David"/>
          <w:rtl/>
        </w:rPr>
      </w:pPr>
      <w:r>
        <w:rPr>
          <w:rFonts w:cs="David" w:hint="cs"/>
          <w:rtl/>
        </w:rPr>
        <w:t xml:space="preserve">איל זנדברג, ראש תחום משפט ציבורי, ייעוץ וחקיקה (ציבורי-חוקתי) </w:t>
      </w:r>
    </w:p>
    <w:p w:rsidR="003261D4" w:rsidRDefault="003261D4" w:rsidP="00E519FE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left"/>
        <w:rPr>
          <w:rFonts w:cs="David"/>
          <w:rtl/>
        </w:rPr>
      </w:pPr>
      <w:r>
        <w:rPr>
          <w:rFonts w:cs="David"/>
          <w:rtl/>
        </w:rPr>
        <w:t xml:space="preserve">שלומי בילבסקי, </w:t>
      </w:r>
      <w:r>
        <w:rPr>
          <w:rFonts w:cs="David" w:hint="cs"/>
          <w:rtl/>
        </w:rPr>
        <w:t xml:space="preserve">מ"מ </w:t>
      </w:r>
      <w:r>
        <w:rPr>
          <w:rFonts w:cs="David"/>
          <w:rtl/>
        </w:rPr>
        <w:t xml:space="preserve">ראש היחידה </w:t>
      </w:r>
      <w:r w:rsidR="00E519FE">
        <w:rPr>
          <w:rFonts w:cs="David" w:hint="cs"/>
          <w:rtl/>
        </w:rPr>
        <w:t xml:space="preserve">הממשלתית </w:t>
      </w:r>
      <w:r>
        <w:rPr>
          <w:rFonts w:cs="David"/>
          <w:rtl/>
        </w:rPr>
        <w:t>לחופש המיד</w:t>
      </w:r>
      <w:r>
        <w:rPr>
          <w:rFonts w:cs="David" w:hint="cs"/>
          <w:rtl/>
        </w:rPr>
        <w:t>ע</w:t>
      </w:r>
    </w:p>
    <w:p w:rsidR="003261D4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left"/>
        <w:rPr>
          <w:rFonts w:cs="David"/>
          <w:rtl/>
        </w:rPr>
      </w:pPr>
      <w:r w:rsidRPr="0052253C">
        <w:rPr>
          <w:rFonts w:cs="David"/>
          <w:rtl/>
        </w:rPr>
        <w:t>ענת חן מיכאלי, רפ"ק, ק' אבטחת מתקני משטרה</w:t>
      </w:r>
    </w:p>
    <w:p w:rsidR="003261D4" w:rsidRPr="00F1017E" w:rsidRDefault="003261D4" w:rsidP="003261D4">
      <w:pPr>
        <w:pStyle w:val="af3"/>
        <w:tabs>
          <w:tab w:val="clear" w:pos="5103"/>
          <w:tab w:val="clear" w:pos="6237"/>
          <w:tab w:val="left" w:pos="6521"/>
          <w:tab w:val="left" w:pos="7088"/>
          <w:tab w:val="left" w:pos="7371"/>
          <w:tab w:val="left" w:pos="7938"/>
        </w:tabs>
        <w:ind w:left="357"/>
        <w:jc w:val="left"/>
        <w:rPr>
          <w:rFonts w:cs="David"/>
          <w:sz w:val="24"/>
        </w:rPr>
      </w:pPr>
    </w:p>
    <w:sectPr w:rsidR="003261D4" w:rsidRPr="00F1017E" w:rsidSect="003520A9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0B" w:rsidRDefault="00AB310B" w:rsidP="009C2BBB">
      <w:pPr>
        <w:spacing w:after="0" w:line="240" w:lineRule="auto"/>
      </w:pPr>
      <w:r>
        <w:separator/>
      </w:r>
    </w:p>
  </w:endnote>
  <w:endnote w:type="continuationSeparator" w:id="0">
    <w:p w:rsidR="00AB310B" w:rsidRDefault="00AB310B" w:rsidP="009C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39965968"/>
      <w:docPartObj>
        <w:docPartGallery w:val="Page Numbers (Bottom of Page)"/>
        <w:docPartUnique/>
      </w:docPartObj>
    </w:sdtPr>
    <w:sdtEndPr>
      <w:rPr>
        <w:cs/>
      </w:rPr>
    </w:sdtEndPr>
    <w:sdtContent>
      <w:p w:rsidR="009C2BBB" w:rsidRDefault="009C2BBB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C7F6C" w:rsidRPr="002C7F6C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9C2BBB" w:rsidRDefault="009C2B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0B" w:rsidRDefault="00AB310B" w:rsidP="009C2BBB">
      <w:pPr>
        <w:spacing w:after="0" w:line="240" w:lineRule="auto"/>
      </w:pPr>
      <w:r>
        <w:separator/>
      </w:r>
    </w:p>
  </w:footnote>
  <w:footnote w:type="continuationSeparator" w:id="0">
    <w:p w:rsidR="00AB310B" w:rsidRDefault="00AB310B" w:rsidP="009C2BBB">
      <w:pPr>
        <w:spacing w:after="0" w:line="240" w:lineRule="auto"/>
      </w:pPr>
      <w:r>
        <w:continuationSeparator/>
      </w:r>
    </w:p>
  </w:footnote>
  <w:footnote w:id="1">
    <w:p w:rsidR="00B36A82" w:rsidRPr="00DF26E4" w:rsidRDefault="00B36A82" w:rsidP="00224942">
      <w:pPr>
        <w:pStyle w:val="af0"/>
        <w:rPr>
          <w:rFonts w:cs="David"/>
        </w:rPr>
      </w:pPr>
      <w:r w:rsidRPr="00DF26E4">
        <w:rPr>
          <w:rStyle w:val="af2"/>
          <w:rFonts w:cs="David"/>
        </w:rPr>
        <w:footnoteRef/>
      </w:r>
      <w:r w:rsidRPr="00DF26E4">
        <w:rPr>
          <w:rFonts w:cs="David"/>
          <w:rtl/>
        </w:rPr>
        <w:t xml:space="preserve"> </w:t>
      </w:r>
      <w:r w:rsidRPr="00DF26E4">
        <w:rPr>
          <w:rFonts w:cs="David" w:hint="cs"/>
          <w:rtl/>
        </w:rPr>
        <w:t xml:space="preserve">גופים </w:t>
      </w:r>
      <w:r w:rsidR="00DF26E4" w:rsidRPr="00DF26E4">
        <w:rPr>
          <w:rFonts w:cs="David" w:hint="cs"/>
          <w:rtl/>
        </w:rPr>
        <w:t>שיחידות הביטחון בהם מונחות</w:t>
      </w:r>
      <w:r w:rsidRPr="00DF26E4">
        <w:rPr>
          <w:rFonts w:cs="David" w:hint="cs"/>
          <w:rtl/>
        </w:rPr>
        <w:t xml:space="preserve"> על ידי שירות הביטחון הכללי או מטעמו לא יספקו מידע אודות מצלמות אבטחה</w:t>
      </w:r>
      <w:r w:rsidR="00DF26E4" w:rsidRPr="00DF26E4">
        <w:rPr>
          <w:rFonts w:cs="David" w:hint="cs"/>
          <w:rtl/>
        </w:rPr>
        <w:t>, בהתאם להחרגה האמורה בסעיף 14(א)(2) לחוק. סעיף זה אינו פוטר את ה</w:t>
      </w:r>
      <w:r w:rsidR="00224942">
        <w:rPr>
          <w:rFonts w:cs="David" w:hint="cs"/>
          <w:rtl/>
        </w:rPr>
        <w:t>גופים</w:t>
      </w:r>
      <w:r w:rsidR="00DF26E4" w:rsidRPr="00DF26E4">
        <w:rPr>
          <w:rFonts w:cs="David" w:hint="cs"/>
          <w:rtl/>
        </w:rPr>
        <w:t xml:space="preserve"> מ</w:t>
      </w:r>
      <w:r w:rsidR="00224942">
        <w:rPr>
          <w:rFonts w:cs="David" w:hint="cs"/>
          <w:rtl/>
        </w:rPr>
        <w:t>לבחון מסירתו של מידע הנוגע</w:t>
      </w:r>
      <w:r w:rsidR="00DF26E4" w:rsidRPr="00DF26E4">
        <w:rPr>
          <w:rFonts w:cs="David" w:hint="cs"/>
          <w:rtl/>
        </w:rPr>
        <w:t xml:space="preserve"> למצלמות שאינן מצלמות אבטחה</w:t>
      </w:r>
      <w:r w:rsidR="00224942">
        <w:rPr>
          <w:rFonts w:cs="David" w:hint="cs"/>
          <w:rtl/>
        </w:rPr>
        <w:t>,</w:t>
      </w:r>
      <w:r w:rsidR="00DF26E4" w:rsidRPr="00DF26E4">
        <w:rPr>
          <w:rFonts w:cs="David" w:hint="cs"/>
          <w:rtl/>
        </w:rPr>
        <w:t xml:space="preserve"> </w:t>
      </w:r>
      <w:r w:rsidR="00224942">
        <w:rPr>
          <w:rFonts w:cs="David" w:hint="cs"/>
          <w:rtl/>
        </w:rPr>
        <w:t>בהתאם ל</w:t>
      </w:r>
      <w:r w:rsidR="00DF26E4" w:rsidRPr="00DF26E4">
        <w:rPr>
          <w:rFonts w:ascii="Arial" w:hAnsi="Arial" w:cs="David" w:hint="cs"/>
          <w:rtl/>
        </w:rPr>
        <w:t>הוראות חוק חופש המידע.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B80"/>
    <w:multiLevelType w:val="hybridMultilevel"/>
    <w:tmpl w:val="F0CA0DFE"/>
    <w:lvl w:ilvl="0" w:tplc="7782159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7D0ED1"/>
    <w:multiLevelType w:val="hybridMultilevel"/>
    <w:tmpl w:val="9CA8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22F9"/>
    <w:multiLevelType w:val="hybridMultilevel"/>
    <w:tmpl w:val="F572AD02"/>
    <w:lvl w:ilvl="0" w:tplc="BA68CC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C4807"/>
    <w:multiLevelType w:val="hybridMultilevel"/>
    <w:tmpl w:val="37C877E4"/>
    <w:lvl w:ilvl="0" w:tplc="3144676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A55A9"/>
    <w:multiLevelType w:val="hybridMultilevel"/>
    <w:tmpl w:val="A90A5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A6649"/>
    <w:multiLevelType w:val="hybridMultilevel"/>
    <w:tmpl w:val="D152D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25D9A"/>
    <w:multiLevelType w:val="hybridMultilevel"/>
    <w:tmpl w:val="EE70E85E"/>
    <w:lvl w:ilvl="0" w:tplc="8B6E79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469B7"/>
    <w:multiLevelType w:val="hybridMultilevel"/>
    <w:tmpl w:val="EB666D7E"/>
    <w:lvl w:ilvl="0" w:tplc="F1420E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7D5F8F"/>
    <w:multiLevelType w:val="hybridMultilevel"/>
    <w:tmpl w:val="01C6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85"/>
    <w:rsid w:val="00001781"/>
    <w:rsid w:val="00006BA8"/>
    <w:rsid w:val="000307A9"/>
    <w:rsid w:val="0004699B"/>
    <w:rsid w:val="00093DB3"/>
    <w:rsid w:val="00096272"/>
    <w:rsid w:val="000E359C"/>
    <w:rsid w:val="001306BB"/>
    <w:rsid w:val="001330A1"/>
    <w:rsid w:val="0017565F"/>
    <w:rsid w:val="00196DED"/>
    <w:rsid w:val="001D3D9B"/>
    <w:rsid w:val="001F1A15"/>
    <w:rsid w:val="00201DF2"/>
    <w:rsid w:val="00224942"/>
    <w:rsid w:val="0024225F"/>
    <w:rsid w:val="00246097"/>
    <w:rsid w:val="002746F1"/>
    <w:rsid w:val="00275EDF"/>
    <w:rsid w:val="002874A3"/>
    <w:rsid w:val="002C612E"/>
    <w:rsid w:val="002C7F6C"/>
    <w:rsid w:val="002D6FC5"/>
    <w:rsid w:val="00321A12"/>
    <w:rsid w:val="003261D4"/>
    <w:rsid w:val="00331523"/>
    <w:rsid w:val="003520A9"/>
    <w:rsid w:val="00352B50"/>
    <w:rsid w:val="00361F1C"/>
    <w:rsid w:val="0037453D"/>
    <w:rsid w:val="00412931"/>
    <w:rsid w:val="004239D4"/>
    <w:rsid w:val="00450EBC"/>
    <w:rsid w:val="004676F5"/>
    <w:rsid w:val="00473BCF"/>
    <w:rsid w:val="00474538"/>
    <w:rsid w:val="00480FA1"/>
    <w:rsid w:val="00484E2C"/>
    <w:rsid w:val="00496028"/>
    <w:rsid w:val="004A003B"/>
    <w:rsid w:val="004B6C57"/>
    <w:rsid w:val="004C1BB8"/>
    <w:rsid w:val="004F1BDB"/>
    <w:rsid w:val="00550B5C"/>
    <w:rsid w:val="00555EA0"/>
    <w:rsid w:val="005B7818"/>
    <w:rsid w:val="005C41FA"/>
    <w:rsid w:val="005C6A22"/>
    <w:rsid w:val="00603B3F"/>
    <w:rsid w:val="00604A3D"/>
    <w:rsid w:val="00660003"/>
    <w:rsid w:val="006636AD"/>
    <w:rsid w:val="00674690"/>
    <w:rsid w:val="006B45EE"/>
    <w:rsid w:val="00704A4A"/>
    <w:rsid w:val="0071288E"/>
    <w:rsid w:val="00730E2C"/>
    <w:rsid w:val="00742333"/>
    <w:rsid w:val="0079033B"/>
    <w:rsid w:val="00795AFE"/>
    <w:rsid w:val="007C1FCC"/>
    <w:rsid w:val="007E5DBF"/>
    <w:rsid w:val="007E5DF4"/>
    <w:rsid w:val="007F5AB3"/>
    <w:rsid w:val="00802A79"/>
    <w:rsid w:val="00826DDC"/>
    <w:rsid w:val="008716FC"/>
    <w:rsid w:val="00871F47"/>
    <w:rsid w:val="008B3807"/>
    <w:rsid w:val="008B5559"/>
    <w:rsid w:val="008F66F7"/>
    <w:rsid w:val="009829D3"/>
    <w:rsid w:val="00990EAB"/>
    <w:rsid w:val="009A0F2F"/>
    <w:rsid w:val="009A1DB2"/>
    <w:rsid w:val="009C2BBB"/>
    <w:rsid w:val="009E02C8"/>
    <w:rsid w:val="00A25B60"/>
    <w:rsid w:val="00A3128E"/>
    <w:rsid w:val="00A718E8"/>
    <w:rsid w:val="00A80C41"/>
    <w:rsid w:val="00AB310B"/>
    <w:rsid w:val="00AD5EF0"/>
    <w:rsid w:val="00AD7C32"/>
    <w:rsid w:val="00AE5D3E"/>
    <w:rsid w:val="00AF49D9"/>
    <w:rsid w:val="00B36A82"/>
    <w:rsid w:val="00B418B7"/>
    <w:rsid w:val="00B51B3D"/>
    <w:rsid w:val="00B52349"/>
    <w:rsid w:val="00B97F74"/>
    <w:rsid w:val="00BB7733"/>
    <w:rsid w:val="00C07D90"/>
    <w:rsid w:val="00C9508B"/>
    <w:rsid w:val="00C95812"/>
    <w:rsid w:val="00CB3914"/>
    <w:rsid w:val="00CC546F"/>
    <w:rsid w:val="00CE3342"/>
    <w:rsid w:val="00CE639C"/>
    <w:rsid w:val="00CF3D73"/>
    <w:rsid w:val="00D23500"/>
    <w:rsid w:val="00D4413D"/>
    <w:rsid w:val="00D47D7A"/>
    <w:rsid w:val="00D76DE5"/>
    <w:rsid w:val="00D77E85"/>
    <w:rsid w:val="00D964C6"/>
    <w:rsid w:val="00DE485D"/>
    <w:rsid w:val="00DF26E4"/>
    <w:rsid w:val="00E00AB4"/>
    <w:rsid w:val="00E07885"/>
    <w:rsid w:val="00E15333"/>
    <w:rsid w:val="00E16780"/>
    <w:rsid w:val="00E20751"/>
    <w:rsid w:val="00E519FE"/>
    <w:rsid w:val="00E85605"/>
    <w:rsid w:val="00E952AE"/>
    <w:rsid w:val="00E96CA9"/>
    <w:rsid w:val="00EC5ABB"/>
    <w:rsid w:val="00ED2D27"/>
    <w:rsid w:val="00ED4C5C"/>
    <w:rsid w:val="00EE10C8"/>
    <w:rsid w:val="00F1017E"/>
    <w:rsid w:val="00F4206A"/>
    <w:rsid w:val="00F5421B"/>
    <w:rsid w:val="00F63F6D"/>
    <w:rsid w:val="00F64335"/>
    <w:rsid w:val="00F67991"/>
    <w:rsid w:val="00F97D59"/>
    <w:rsid w:val="00FB5F62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A0F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2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C2BBB"/>
  </w:style>
  <w:style w:type="paragraph" w:styleId="a8">
    <w:name w:val="footer"/>
    <w:basedOn w:val="a"/>
    <w:link w:val="a9"/>
    <w:uiPriority w:val="99"/>
    <w:unhideWhenUsed/>
    <w:rsid w:val="009C2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C2BBB"/>
  </w:style>
  <w:style w:type="character" w:styleId="aa">
    <w:name w:val="annotation reference"/>
    <w:basedOn w:val="a0"/>
    <w:uiPriority w:val="99"/>
    <w:semiHidden/>
    <w:unhideWhenUsed/>
    <w:rsid w:val="00ED2D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D27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ED2D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D27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ED2D2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D2D27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B36A82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B36A8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36A82"/>
    <w:rPr>
      <w:vertAlign w:val="superscript"/>
    </w:rPr>
  </w:style>
  <w:style w:type="paragraph" w:styleId="af3">
    <w:name w:val="Body Text"/>
    <w:basedOn w:val="a"/>
    <w:link w:val="af4"/>
    <w:rsid w:val="003261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Narkisim"/>
      <w:szCs w:val="24"/>
    </w:rPr>
  </w:style>
  <w:style w:type="character" w:customStyle="1" w:styleId="af4">
    <w:name w:val="גוף טקסט תו"/>
    <w:basedOn w:val="a0"/>
    <w:link w:val="af3"/>
    <w:rsid w:val="003261D4"/>
    <w:rPr>
      <w:rFonts w:ascii="Times New Roman" w:eastAsia="Times New Roman" w:hAnsi="Times New Roman" w:cs="Narkisim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A0F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2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C2BBB"/>
  </w:style>
  <w:style w:type="paragraph" w:styleId="a8">
    <w:name w:val="footer"/>
    <w:basedOn w:val="a"/>
    <w:link w:val="a9"/>
    <w:uiPriority w:val="99"/>
    <w:unhideWhenUsed/>
    <w:rsid w:val="009C2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C2BBB"/>
  </w:style>
  <w:style w:type="character" w:styleId="aa">
    <w:name w:val="annotation reference"/>
    <w:basedOn w:val="a0"/>
    <w:uiPriority w:val="99"/>
    <w:semiHidden/>
    <w:unhideWhenUsed/>
    <w:rsid w:val="00ED2D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D27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ED2D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D27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ED2D2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D2D27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B36A82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B36A8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36A82"/>
    <w:rPr>
      <w:vertAlign w:val="superscript"/>
    </w:rPr>
  </w:style>
  <w:style w:type="paragraph" w:styleId="af3">
    <w:name w:val="Body Text"/>
    <w:basedOn w:val="a"/>
    <w:link w:val="af4"/>
    <w:rsid w:val="003261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Narkisim"/>
      <w:szCs w:val="24"/>
    </w:rPr>
  </w:style>
  <w:style w:type="character" w:customStyle="1" w:styleId="af4">
    <w:name w:val="גוף טקסט תו"/>
    <w:basedOn w:val="a0"/>
    <w:link w:val="af3"/>
    <w:rsid w:val="003261D4"/>
    <w:rPr>
      <w:rFonts w:ascii="Times New Roman" w:eastAsia="Times New Roman" w:hAnsi="Times New Roman" w:cs="Narkisim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3E05-E627-4083-A299-47340719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3517F48F.dotm</Template>
  <TotalTime>7</TotalTime>
  <Pages>4</Pages>
  <Words>1293</Words>
  <Characters>6469</Characters>
  <Application>Microsoft Office Word</Application>
  <DocSecurity>4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 Solberg</dc:creator>
  <cp:lastModifiedBy>Idit Nachmann</cp:lastModifiedBy>
  <cp:revision>2</cp:revision>
  <cp:lastPrinted>2019-03-10T17:07:00Z</cp:lastPrinted>
  <dcterms:created xsi:type="dcterms:W3CDTF">2019-08-08T14:20:00Z</dcterms:created>
  <dcterms:modified xsi:type="dcterms:W3CDTF">2019-08-08T14:20:00Z</dcterms:modified>
</cp:coreProperties>
</file>