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F7E8" w14:textId="77777777" w:rsidR="00D72391" w:rsidRDefault="001445A4" w:rsidP="003827D3">
      <w:pPr>
        <w:jc w:val="right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3827D3">
        <w:rPr>
          <w:rFonts w:asciiTheme="minorBidi" w:hAnsiTheme="minorBidi" w:cstheme="minorBidi" w:hint="eastAsia"/>
          <w:sz w:val="24"/>
          <w:szCs w:val="24"/>
          <w:rtl/>
        </w:rPr>
        <w:t>‏</w:t>
      </w:r>
      <w:r w:rsidR="003827D3">
        <w:rPr>
          <w:rFonts w:asciiTheme="minorBidi" w:hAnsiTheme="minorBidi" w:cstheme="minorBidi"/>
          <w:sz w:val="24"/>
          <w:szCs w:val="24"/>
          <w:rtl/>
        </w:rPr>
        <w:t>31 ינואר 2021</w:t>
      </w:r>
    </w:p>
    <w:p w14:paraId="381957B3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3F462E64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026E8D4C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662F3D5A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3D518E00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7CC15A7B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20B921A3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794C34EA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7B96F8E1" w14:textId="77777777" w:rsidR="00831BCA" w:rsidRDefault="001445A4" w:rsidP="00D763BE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לכבוד</w:t>
      </w:r>
    </w:p>
    <w:p w14:paraId="69D6C3F3" w14:textId="77777777" w:rsidR="001445A4" w:rsidRDefault="005F49A6" w:rsidP="00D763BE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גל קולמן</w:t>
      </w:r>
    </w:p>
    <w:p w14:paraId="6F2836FD" w14:textId="77777777" w:rsidR="005F49A6" w:rsidRPr="005F49A6" w:rsidRDefault="005F49A6" w:rsidP="00D763BE">
      <w:pPr>
        <w:rPr>
          <w:rFonts w:asciiTheme="minorBidi" w:hAnsiTheme="minorBidi" w:cstheme="minorBidi"/>
          <w:sz w:val="24"/>
          <w:szCs w:val="24"/>
          <w:u w:val="single"/>
          <w:rtl/>
        </w:rPr>
      </w:pPr>
      <w:r w:rsidRPr="005F49A6">
        <w:rPr>
          <w:rFonts w:asciiTheme="minorBidi" w:hAnsiTheme="minorBidi" w:cstheme="minorBidi" w:hint="cs"/>
          <w:sz w:val="24"/>
          <w:szCs w:val="24"/>
          <w:u w:val="single"/>
          <w:rtl/>
        </w:rPr>
        <w:t>התנועה לחופש המידע</w:t>
      </w:r>
    </w:p>
    <w:p w14:paraId="74D26F75" w14:textId="77777777" w:rsidR="001445A4" w:rsidRDefault="001445A4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480ADCE8" w14:textId="77777777" w:rsidR="001445A4" w:rsidRDefault="00C2568A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</w:rPr>
      </w:pPr>
      <w:hyperlink r:id="rId11" w:history="1">
        <w:r w:rsidR="005F49A6" w:rsidRPr="002509E6">
          <w:rPr>
            <w:rStyle w:val="Hyperlink"/>
            <w:rFonts w:asciiTheme="minorBidi" w:hAnsiTheme="minorBidi" w:cstheme="minorBidi"/>
            <w:sz w:val="24"/>
            <w:szCs w:val="24"/>
          </w:rPr>
          <w:t>Gal.kugman1998@gmail.com</w:t>
        </w:r>
      </w:hyperlink>
    </w:p>
    <w:p w14:paraId="63C97E6E" w14:textId="77777777" w:rsidR="005F49A6" w:rsidRDefault="005F49A6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</w:rPr>
      </w:pPr>
    </w:p>
    <w:p w14:paraId="44042D1C" w14:textId="77777777" w:rsidR="005F49A6" w:rsidRDefault="005F49A6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</w:rPr>
      </w:pPr>
    </w:p>
    <w:p w14:paraId="6F435B45" w14:textId="77777777" w:rsidR="001445A4" w:rsidRDefault="001445A4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שלום רב,</w:t>
      </w:r>
    </w:p>
    <w:p w14:paraId="06114694" w14:textId="77777777" w:rsidR="001445A4" w:rsidRDefault="001445A4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  <w:rtl/>
        </w:rPr>
      </w:pPr>
    </w:p>
    <w:p w14:paraId="5FCD4D71" w14:textId="77777777" w:rsidR="001445A4" w:rsidRDefault="001445A4" w:rsidP="00DB49A5">
      <w:pPr>
        <w:tabs>
          <w:tab w:val="left" w:pos="4272"/>
        </w:tabs>
        <w:rPr>
          <w:rFonts w:asciiTheme="minorBidi" w:hAnsiTheme="minorBidi" w:cstheme="minorBidi"/>
          <w:sz w:val="24"/>
          <w:szCs w:val="24"/>
          <w:rtl/>
        </w:rPr>
      </w:pPr>
    </w:p>
    <w:p w14:paraId="6220D24C" w14:textId="77777777" w:rsidR="00831BCA" w:rsidRDefault="001445A4" w:rsidP="005F49A6">
      <w:pPr>
        <w:tabs>
          <w:tab w:val="left" w:pos="4272"/>
        </w:tabs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הנדון:  </w:t>
      </w:r>
      <w:r w:rsidR="005F49A6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פניה במסגרת חוק חופש המידע </w:t>
      </w:r>
      <w:r w:rsidR="005F49A6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–</w:t>
      </w:r>
      <w:r w:rsidR="005F49A6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תרופות מקבוצות </w:t>
      </w:r>
      <w:r w:rsidR="005F49A6">
        <w:rPr>
          <w:rFonts w:asciiTheme="minorBidi" w:hAnsiTheme="minorBidi" w:cstheme="minorBidi" w:hint="cs"/>
          <w:b/>
          <w:bCs/>
          <w:sz w:val="24"/>
          <w:szCs w:val="24"/>
          <w:u w:val="single"/>
        </w:rPr>
        <w:t>SSRI</w:t>
      </w:r>
      <w:r w:rsidR="005F49A6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, </w:t>
      </w:r>
      <w:r w:rsidR="005F49A6">
        <w:rPr>
          <w:rFonts w:asciiTheme="minorBidi" w:hAnsiTheme="minorBidi" w:cstheme="minorBidi" w:hint="cs"/>
          <w:b/>
          <w:bCs/>
          <w:sz w:val="24"/>
          <w:szCs w:val="24"/>
          <w:u w:val="single"/>
        </w:rPr>
        <w:t>SNRI</w:t>
      </w:r>
      <w:r w:rsidR="005F49A6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2015-2020</w:t>
      </w:r>
    </w:p>
    <w:p w14:paraId="20309D2E" w14:textId="77777777" w:rsidR="00DB49A5" w:rsidRDefault="00DB49A5" w:rsidP="001445A4">
      <w:pPr>
        <w:tabs>
          <w:tab w:val="left" w:pos="4272"/>
        </w:tabs>
        <w:jc w:val="center"/>
        <w:rPr>
          <w:rFonts w:asciiTheme="minorBidi" w:hAnsiTheme="minorBidi" w:cstheme="minorBidi"/>
          <w:sz w:val="24"/>
          <w:szCs w:val="24"/>
          <w:rtl/>
        </w:rPr>
      </w:pPr>
    </w:p>
    <w:p w14:paraId="040AB2F3" w14:textId="77777777" w:rsidR="00831BCA" w:rsidRDefault="005F49A6" w:rsidP="005F49A6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מצ"ב קובץ הכולל בתוכו מידע על המרשמים והניפוקים לתרופות מהסוג הנ"ל במהלך השנים 2015-2020.</w:t>
      </w:r>
    </w:p>
    <w:p w14:paraId="297FC176" w14:textId="77777777" w:rsidR="005F49A6" w:rsidRDefault="005F49A6" w:rsidP="005F49A6">
      <w:pPr>
        <w:rPr>
          <w:rFonts w:asciiTheme="minorBidi" w:hAnsiTheme="minorBidi" w:cstheme="minorBidi"/>
          <w:sz w:val="24"/>
          <w:szCs w:val="24"/>
          <w:rtl/>
        </w:rPr>
      </w:pPr>
    </w:p>
    <w:p w14:paraId="252D93A7" w14:textId="77777777" w:rsidR="005F49A6" w:rsidRDefault="009B630D" w:rsidP="005F49A6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מספר המבוטחים בכללית (באלפי נפשות) ב</w:t>
      </w:r>
      <w:r w:rsidR="005F49A6">
        <w:rPr>
          <w:rFonts w:asciiTheme="minorBidi" w:hAnsiTheme="minorBidi" w:cstheme="minorBidi" w:hint="cs"/>
          <w:sz w:val="24"/>
          <w:szCs w:val="24"/>
          <w:rtl/>
        </w:rPr>
        <w:t>שנים להלן:</w:t>
      </w:r>
    </w:p>
    <w:p w14:paraId="60862197" w14:textId="77777777" w:rsidR="005F49A6" w:rsidRDefault="005F49A6" w:rsidP="005F49A6">
      <w:pPr>
        <w:rPr>
          <w:rFonts w:asciiTheme="minorBidi" w:hAnsiTheme="minorBidi" w:cstheme="minorBidi"/>
          <w:sz w:val="24"/>
          <w:szCs w:val="2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521"/>
        <w:gridCol w:w="1985"/>
      </w:tblGrid>
      <w:tr w:rsidR="005F49A6" w14:paraId="23F9AA8B" w14:textId="77777777" w:rsidTr="00737EE8">
        <w:tc>
          <w:tcPr>
            <w:tcW w:w="1521" w:type="dxa"/>
          </w:tcPr>
          <w:p w14:paraId="14C39957" w14:textId="77777777" w:rsidR="005F49A6" w:rsidRDefault="005F49A6" w:rsidP="005F49A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2015</w:t>
            </w:r>
          </w:p>
        </w:tc>
        <w:tc>
          <w:tcPr>
            <w:tcW w:w="1985" w:type="dxa"/>
          </w:tcPr>
          <w:p w14:paraId="2EDE5F45" w14:textId="77777777" w:rsidR="005F49A6" w:rsidRDefault="009B630D" w:rsidP="005F49A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4,295</w:t>
            </w:r>
          </w:p>
        </w:tc>
      </w:tr>
      <w:tr w:rsidR="005F49A6" w14:paraId="2A8FD5CA" w14:textId="77777777" w:rsidTr="00737EE8">
        <w:tc>
          <w:tcPr>
            <w:tcW w:w="1521" w:type="dxa"/>
          </w:tcPr>
          <w:p w14:paraId="3C104D1F" w14:textId="77777777" w:rsidR="005F49A6" w:rsidRDefault="005F49A6" w:rsidP="005F49A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2016</w:t>
            </w:r>
          </w:p>
        </w:tc>
        <w:tc>
          <w:tcPr>
            <w:tcW w:w="1985" w:type="dxa"/>
          </w:tcPr>
          <w:p w14:paraId="586B61B2" w14:textId="77777777" w:rsidR="005F49A6" w:rsidRDefault="00E84EC0" w:rsidP="009B630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4,383</w:t>
            </w:r>
          </w:p>
        </w:tc>
      </w:tr>
      <w:tr w:rsidR="005F49A6" w14:paraId="4FC846AB" w14:textId="77777777" w:rsidTr="00737EE8">
        <w:tc>
          <w:tcPr>
            <w:tcW w:w="1521" w:type="dxa"/>
          </w:tcPr>
          <w:p w14:paraId="6B095DFA" w14:textId="77777777" w:rsidR="005F49A6" w:rsidRDefault="005F49A6" w:rsidP="005F49A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2017</w:t>
            </w:r>
          </w:p>
        </w:tc>
        <w:tc>
          <w:tcPr>
            <w:tcW w:w="1985" w:type="dxa"/>
          </w:tcPr>
          <w:p w14:paraId="6167377B" w14:textId="77777777" w:rsidR="005F49A6" w:rsidRDefault="008A1F88" w:rsidP="009B630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4,456</w:t>
            </w:r>
          </w:p>
        </w:tc>
      </w:tr>
      <w:tr w:rsidR="005F49A6" w14:paraId="53CE65BC" w14:textId="77777777" w:rsidTr="00737EE8">
        <w:tc>
          <w:tcPr>
            <w:tcW w:w="1521" w:type="dxa"/>
          </w:tcPr>
          <w:p w14:paraId="514BF7EB" w14:textId="77777777" w:rsidR="005F49A6" w:rsidRDefault="005F49A6" w:rsidP="005F49A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2018</w:t>
            </w:r>
          </w:p>
        </w:tc>
        <w:tc>
          <w:tcPr>
            <w:tcW w:w="1985" w:type="dxa"/>
          </w:tcPr>
          <w:p w14:paraId="6A72DE7E" w14:textId="77777777" w:rsidR="005F49A6" w:rsidRDefault="008A1F88" w:rsidP="009B630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4,523</w:t>
            </w:r>
          </w:p>
        </w:tc>
      </w:tr>
      <w:tr w:rsidR="005F49A6" w14:paraId="3B4406D2" w14:textId="77777777" w:rsidTr="00737EE8">
        <w:tc>
          <w:tcPr>
            <w:tcW w:w="1521" w:type="dxa"/>
          </w:tcPr>
          <w:p w14:paraId="3021AE98" w14:textId="77777777" w:rsidR="005F49A6" w:rsidRDefault="005F49A6" w:rsidP="005F49A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2019</w:t>
            </w:r>
          </w:p>
        </w:tc>
        <w:tc>
          <w:tcPr>
            <w:tcW w:w="1985" w:type="dxa"/>
          </w:tcPr>
          <w:p w14:paraId="1733DA22" w14:textId="77777777" w:rsidR="005F49A6" w:rsidRDefault="00737EE8" w:rsidP="009B630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4,586</w:t>
            </w:r>
          </w:p>
        </w:tc>
      </w:tr>
      <w:tr w:rsidR="005F49A6" w14:paraId="4E506912" w14:textId="77777777" w:rsidTr="00737EE8">
        <w:tc>
          <w:tcPr>
            <w:tcW w:w="1521" w:type="dxa"/>
          </w:tcPr>
          <w:p w14:paraId="3BC6702B" w14:textId="77777777" w:rsidR="005F49A6" w:rsidRDefault="005F49A6" w:rsidP="005F49A6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2020</w:t>
            </w:r>
          </w:p>
        </w:tc>
        <w:tc>
          <w:tcPr>
            <w:tcW w:w="1985" w:type="dxa"/>
          </w:tcPr>
          <w:p w14:paraId="46C9FF35" w14:textId="77777777" w:rsidR="005F49A6" w:rsidRDefault="00737EE8" w:rsidP="009B630D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4,656</w:t>
            </w:r>
          </w:p>
        </w:tc>
      </w:tr>
    </w:tbl>
    <w:p w14:paraId="7DDBC90D" w14:textId="77777777" w:rsidR="005F49A6" w:rsidRDefault="005F49A6" w:rsidP="005F49A6">
      <w:pPr>
        <w:rPr>
          <w:rFonts w:asciiTheme="minorBidi" w:hAnsiTheme="minorBidi" w:cstheme="minorBidi"/>
          <w:sz w:val="24"/>
          <w:szCs w:val="24"/>
          <w:rtl/>
        </w:rPr>
      </w:pPr>
    </w:p>
    <w:p w14:paraId="73BCFF0A" w14:textId="77777777"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349124A2" w14:textId="77777777" w:rsidR="00E84EC0" w:rsidRDefault="00E84EC0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3F373A63" w14:textId="77777777"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44C7B225" w14:textId="77777777"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3C0A088A" w14:textId="77777777"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67F65A77" w14:textId="77777777"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70F97A3E" w14:textId="77777777"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2DD395C2" w14:textId="77777777" w:rsidR="00831BCA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p w14:paraId="2925096C" w14:textId="77777777" w:rsidR="00831BCA" w:rsidRDefault="00831BCA" w:rsidP="00831BCA">
      <w:pPr>
        <w:jc w:val="center"/>
        <w:rPr>
          <w:rFonts w:cs="David"/>
          <w:b/>
          <w:bCs/>
          <w:noProof w:val="0"/>
          <w:sz w:val="24"/>
          <w:szCs w:val="24"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בברכה</w:t>
      </w:r>
    </w:p>
    <w:p w14:paraId="0CE734D3" w14:textId="77777777" w:rsidR="00831BCA" w:rsidRDefault="00831BCA" w:rsidP="00831BCA">
      <w:pPr>
        <w:jc w:val="center"/>
        <w:rPr>
          <w:rFonts w:cs="David"/>
          <w:b/>
          <w:bCs/>
          <w:noProof w:val="0"/>
          <w:sz w:val="24"/>
          <w:szCs w:val="24"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נועה דנאי</w:t>
      </w:r>
    </w:p>
    <w:p w14:paraId="1CE24C29" w14:textId="77777777" w:rsidR="00831BCA" w:rsidRDefault="00831BCA" w:rsidP="00831BCA">
      <w:pPr>
        <w:jc w:val="center"/>
        <w:rPr>
          <w:rFonts w:cs="David"/>
          <w:b/>
          <w:bCs/>
          <w:noProof w:val="0"/>
          <w:sz w:val="24"/>
          <w:szCs w:val="24"/>
          <w:rtl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מנהלת מחלקת ניהול ידע ומידע</w:t>
      </w:r>
    </w:p>
    <w:p w14:paraId="30907BA4" w14:textId="77777777" w:rsidR="00831BCA" w:rsidRDefault="00831BCA" w:rsidP="00831BCA">
      <w:pPr>
        <w:jc w:val="center"/>
        <w:rPr>
          <w:rFonts w:cs="David"/>
          <w:b/>
          <w:bCs/>
          <w:noProof w:val="0"/>
          <w:sz w:val="24"/>
          <w:szCs w:val="24"/>
          <w:rtl/>
        </w:rPr>
      </w:pPr>
      <w:r>
        <w:rPr>
          <w:rFonts w:cs="David" w:hint="cs"/>
          <w:b/>
          <w:bCs/>
          <w:noProof w:val="0"/>
          <w:sz w:val="24"/>
          <w:szCs w:val="24"/>
          <w:rtl/>
        </w:rPr>
        <w:t>אחראית חוק חופש המידע בכללית</w:t>
      </w:r>
    </w:p>
    <w:p w14:paraId="31E405A4" w14:textId="77777777" w:rsidR="00831BCA" w:rsidRPr="00D72391" w:rsidRDefault="00831BCA" w:rsidP="00D763BE">
      <w:pPr>
        <w:rPr>
          <w:rFonts w:asciiTheme="minorBidi" w:hAnsiTheme="minorBidi" w:cstheme="minorBidi"/>
          <w:sz w:val="24"/>
          <w:szCs w:val="24"/>
          <w:rtl/>
        </w:rPr>
      </w:pPr>
    </w:p>
    <w:sectPr w:rsidR="00831BCA" w:rsidRPr="00D72391" w:rsidSect="00DB49A5">
      <w:headerReference w:type="default" r:id="rId12"/>
      <w:footerReference w:type="default" r:id="rId13"/>
      <w:endnotePr>
        <w:numFmt w:val="lowerLetter"/>
      </w:endnotePr>
      <w:pgSz w:w="11907" w:h="16840" w:code="9"/>
      <w:pgMar w:top="1440" w:right="1080" w:bottom="1440" w:left="1080" w:header="1361" w:footer="907" w:gutter="0"/>
      <w:paperSrc w:first="1" w:other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2F2C5" w14:textId="77777777" w:rsidR="00C2568A" w:rsidRDefault="00C2568A">
      <w:r>
        <w:separator/>
      </w:r>
    </w:p>
  </w:endnote>
  <w:endnote w:type="continuationSeparator" w:id="0">
    <w:p w14:paraId="0C919475" w14:textId="77777777" w:rsidR="00C2568A" w:rsidRDefault="00C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19F5D" w14:textId="77777777" w:rsidR="00B55CA4" w:rsidRDefault="00F7144B" w:rsidP="0020088A">
    <w:pPr>
      <w:pStyle w:val="a5"/>
      <w:jc w:val="right"/>
      <w:rPr>
        <w:rtl/>
      </w:rPr>
    </w:pPr>
    <w:r w:rsidRPr="007903FE">
      <w:rPr>
        <w:sz w:val="28"/>
        <w:szCs w:val="28"/>
        <w:lang w:eastAsia="en-US"/>
      </w:rPr>
      <w:drawing>
        <wp:anchor distT="0" distB="0" distL="114300" distR="114300" simplePos="0" relativeHeight="251670528" behindDoc="0" locked="0" layoutInCell="1" allowOverlap="1" wp14:anchorId="6B17DA0A" wp14:editId="0D14A314">
          <wp:simplePos x="0" y="0"/>
          <wp:positionH relativeFrom="margin">
            <wp:posOffset>4790440</wp:posOffset>
          </wp:positionH>
          <wp:positionV relativeFrom="margin">
            <wp:posOffset>8582025</wp:posOffset>
          </wp:positionV>
          <wp:extent cx="1847215" cy="556895"/>
          <wp:effectExtent l="0" t="0" r="635" b="0"/>
          <wp:wrapSquare wrapText="bothSides"/>
          <wp:docPr id="3" name="תמונה 3" descr="C:\Users\inbarza\AppData\Local\Microsoft\Windows\INetCache\Content.Word\CL283 SLOGEN STRIP 10C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barza\AppData\Local\Microsoft\Windows\INetCache\Content.Word\CL283 SLOGEN STRIP 10CM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A4">
      <w:rPr>
        <w:rFonts w:hint="cs"/>
        <w:rtl/>
      </w:rPr>
      <w:t xml:space="preserve">                                                                                                                                       </w:t>
    </w:r>
  </w:p>
  <w:p w14:paraId="621BA6B3" w14:textId="77777777" w:rsidR="00B55CA4" w:rsidRDefault="006F1EBA" w:rsidP="006B06E7">
    <w:pPr>
      <w:pStyle w:val="a5"/>
      <w:jc w:val="center"/>
      <w:rPr>
        <w:rFonts w:ascii="Arial" w:hAnsi="Arial" w:cs="Arial"/>
        <w:i/>
        <w:iCs/>
        <w:color w:val="0000FF"/>
        <w:sz w:val="22"/>
        <w:szCs w:val="22"/>
        <w:rtl/>
      </w:rPr>
    </w:pP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0EA0A" wp14:editId="62DF6F2D">
              <wp:simplePos x="0" y="0"/>
              <wp:positionH relativeFrom="column">
                <wp:posOffset>-577850</wp:posOffset>
              </wp:positionH>
              <wp:positionV relativeFrom="paragraph">
                <wp:posOffset>5715</wp:posOffset>
              </wp:positionV>
              <wp:extent cx="1333500" cy="3429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9B364" w14:textId="77777777" w:rsidR="00B55CA4" w:rsidRPr="00721852" w:rsidRDefault="00B55CA4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עמוד  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instrText>PAGE  \* MERGEFORMAT</w:instrTex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827D3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721852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 xml:space="preserve">   מתוך  </w:t>
                          </w:r>
                          <w:r w:rsidR="00C2568A">
                            <w:fldChar w:fldCharType="begin"/>
                          </w:r>
                          <w:r w:rsidR="00C2568A">
                            <w:instrText>NUMPAGES  \* MERGEFORMAT</w:instrText>
                          </w:r>
                          <w:r w:rsidR="00C2568A">
                            <w:fldChar w:fldCharType="separate"/>
                          </w:r>
                          <w:r w:rsidR="003827D3" w:rsidRPr="003827D3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="00C2568A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8AE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-45.5pt;margin-top:.45pt;width:1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" filled="f" stroked="f">
              <v:textbox>
                <w:txbxContent>
                  <w:p w:rsidR="00B55CA4" w:rsidRPr="00721852" w:rsidRDefault="00B55CA4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עמוד  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begin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</w:rPr>
                      <w:instrText>PAGE  \* MERGEFORMAT</w:instrTex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separate"/>
                    </w:r>
                    <w:r w:rsidR="003827D3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1</w:t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fldChar w:fldCharType="end"/>
                    </w:r>
                    <w:r w:rsidRPr="00721852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 xml:space="preserve">   מתוך  </w:t>
                    </w:r>
                    <w:fldSimple w:instr="NUMPAGES  \* MERGEFORMAT">
                      <w:r w:rsidR="003827D3" w:rsidRPr="003827D3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CF45F7">
      <w:rPr>
        <w:lang w:eastAsia="en-US"/>
      </w:rPr>
      <w:drawing>
        <wp:anchor distT="0" distB="0" distL="114300" distR="114300" simplePos="0" relativeHeight="251663360" behindDoc="0" locked="0" layoutInCell="1" allowOverlap="1" wp14:anchorId="30B900C4" wp14:editId="445F3CDD">
          <wp:simplePos x="0" y="0"/>
          <wp:positionH relativeFrom="column">
            <wp:posOffset>-904240</wp:posOffset>
          </wp:positionH>
          <wp:positionV relativeFrom="paragraph">
            <wp:posOffset>519430</wp:posOffset>
          </wp:positionV>
          <wp:extent cx="8065135" cy="219075"/>
          <wp:effectExtent l="0" t="0" r="0" b="9525"/>
          <wp:wrapNone/>
          <wp:docPr id="8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5135" cy="219075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</wp:anchor>
      </w:drawing>
    </w:r>
    <w:r w:rsidR="006B06E7">
      <w:rPr>
        <w:rFonts w:ascii="Arial" w:hAnsi="Arial" w:cs="Arial"/>
        <w:i/>
        <w:iCs/>
        <w:color w:val="0000FF"/>
        <w:sz w:val="22"/>
        <w:szCs w:val="22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7F990" w14:textId="77777777" w:rsidR="00C2568A" w:rsidRDefault="00C2568A">
      <w:r>
        <w:separator/>
      </w:r>
    </w:p>
  </w:footnote>
  <w:footnote w:type="continuationSeparator" w:id="0">
    <w:p w14:paraId="70BE3FE0" w14:textId="77777777" w:rsidR="00C2568A" w:rsidRDefault="00C2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5EC66" w14:textId="77777777" w:rsidR="00B55CA4" w:rsidRDefault="00DB49A5" w:rsidP="003A238C">
    <w:pPr>
      <w:pStyle w:val="a3"/>
      <w:rPr>
        <w:rtl/>
      </w:rPr>
    </w:pPr>
    <w:r>
      <w:rPr>
        <w:lang w:eastAsia="en-US"/>
      </w:rPr>
      <w:drawing>
        <wp:anchor distT="0" distB="0" distL="114300" distR="114300" simplePos="0" relativeHeight="251671552" behindDoc="0" locked="0" layoutInCell="1" allowOverlap="1" wp14:anchorId="18776B2E" wp14:editId="385791F0">
          <wp:simplePos x="0" y="0"/>
          <wp:positionH relativeFrom="column">
            <wp:posOffset>-167005</wp:posOffset>
          </wp:positionH>
          <wp:positionV relativeFrom="paragraph">
            <wp:posOffset>-607060</wp:posOffset>
          </wp:positionV>
          <wp:extent cx="2060575" cy="57277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866FF1" wp14:editId="4A813C87">
              <wp:simplePos x="0" y="0"/>
              <wp:positionH relativeFrom="column">
                <wp:posOffset>4189730</wp:posOffset>
              </wp:positionH>
              <wp:positionV relativeFrom="paragraph">
                <wp:posOffset>-610235</wp:posOffset>
              </wp:positionV>
              <wp:extent cx="2966720" cy="793115"/>
              <wp:effectExtent l="0" t="0" r="0" b="0"/>
              <wp:wrapSquare wrapText="bothSides"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72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AEC613" w14:textId="77777777"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/>
                              <w:b/>
                              <w:bCs/>
                              <w:color w:val="222A35"/>
                              <w:sz w:val="32"/>
                              <w:szCs w:val="32"/>
                              <w:rtl/>
                            </w:rPr>
                            <w:t>ההנהלה הראשית</w:t>
                          </w:r>
                        </w:p>
                        <w:p w14:paraId="0FF18DF0" w14:textId="77777777" w:rsidR="008144EE" w:rsidRPr="00DB49A5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אגף תכנון ואסטרטגיה</w:t>
                          </w:r>
                        </w:p>
                        <w:p w14:paraId="40DEEB28" w14:textId="77777777" w:rsidR="008144EE" w:rsidRPr="008144EE" w:rsidRDefault="008144EE" w:rsidP="008144EE">
                          <w:pPr>
                            <w:pStyle w:val="a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B0F0"/>
                              <w:sz w:val="32"/>
                              <w:szCs w:val="32"/>
                              <w:rtl/>
                            </w:rPr>
                          </w:pPr>
                          <w:r w:rsidRPr="00DB49A5">
                            <w:rPr>
                              <w:rFonts w:asciiTheme="minorBidi" w:hAnsiTheme="minorBidi" w:cstheme="minorBidi" w:hint="cs"/>
                              <w:b/>
                              <w:bCs/>
                              <w:color w:val="00B0F0"/>
                              <w:sz w:val="24"/>
                              <w:szCs w:val="24"/>
                              <w:rtl/>
                            </w:rPr>
                            <w:t>מחלקת ניהול ידע ומידע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A890C3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6" type="#_x0000_t202" style="position:absolute;left:0;text-align:left;margin-left:329.9pt;margin-top:-48.05pt;width:233.6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" filled="f" stroked="f" strokeweight=".5pt">
              <v:path arrowok="t"/>
              <v:textbox>
                <w:txbxContent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/>
                        <w:b/>
                        <w:bCs/>
                        <w:color w:val="222A35"/>
                        <w:sz w:val="32"/>
                        <w:szCs w:val="32"/>
                        <w:rtl/>
                      </w:rPr>
                      <w:t>ההנהלה הראשית</w:t>
                    </w:r>
                  </w:p>
                  <w:p w:rsidR="008144EE" w:rsidRPr="00DB49A5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אגף תכנון ואסטרטגיה</w:t>
                    </w:r>
                  </w:p>
                  <w:p w:rsidR="008144EE" w:rsidRPr="008144EE" w:rsidRDefault="008144EE" w:rsidP="008144EE">
                    <w:pPr>
                      <w:pStyle w:val="a3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B0F0"/>
                        <w:sz w:val="32"/>
                        <w:szCs w:val="32"/>
                        <w:rtl/>
                      </w:rPr>
                    </w:pPr>
                    <w:r w:rsidRPr="00DB49A5">
                      <w:rPr>
                        <w:rFonts w:asciiTheme="minorBidi" w:hAnsiTheme="minorBidi" w:cstheme="minorBidi" w:hint="cs"/>
                        <w:b/>
                        <w:bCs/>
                        <w:color w:val="00B0F0"/>
                        <w:sz w:val="24"/>
                        <w:szCs w:val="24"/>
                        <w:rtl/>
                      </w:rPr>
                      <w:t>מחלקת ניהול ידע ומידע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5CA4">
      <w:rPr>
        <w:rtl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AFBE7ED" wp14:editId="0CFD439F">
              <wp:simplePos x="0" y="0"/>
              <wp:positionH relativeFrom="page">
                <wp:posOffset>7589520</wp:posOffset>
              </wp:positionH>
              <wp:positionV relativeFrom="paragraph">
                <wp:posOffset>91440</wp:posOffset>
              </wp:positionV>
              <wp:extent cx="210312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12C6B" w14:textId="77777777" w:rsidR="00B55CA4" w:rsidRDefault="00B55CA4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  <w:t>החטיבה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04B909" id="Text Box 2" o:spid="_x0000_s1027" type="#_x0000_t202" style="position:absolute;left:0;text-align:left;margin-left:597.6pt;margin-top:7.2pt;width:165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Jr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EZhcBVGYCrARqZzaL0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" o:allowincell="f" filled="f" stroked="f">
              <v:textbox>
                <w:txbxContent>
                  <w:p w:rsidR="00B55CA4" w:rsidRDefault="00B55CA4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  <w:t>החטיבה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03D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C59DE"/>
    <w:multiLevelType w:val="hybridMultilevel"/>
    <w:tmpl w:val="5736427E"/>
    <w:lvl w:ilvl="0" w:tplc="29248DC6">
      <w:start w:val="1"/>
      <w:numFmt w:val="decimal"/>
      <w:lvlText w:val="%1."/>
      <w:lvlJc w:val="left"/>
      <w:pPr>
        <w:ind w:left="4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21B20D0"/>
    <w:multiLevelType w:val="hybridMultilevel"/>
    <w:tmpl w:val="127A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51A6"/>
    <w:multiLevelType w:val="hybridMultilevel"/>
    <w:tmpl w:val="8A8EE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0FA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214E2"/>
    <w:multiLevelType w:val="hybridMultilevel"/>
    <w:tmpl w:val="1558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81ECD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777A6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EB6A1F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93321C"/>
    <w:multiLevelType w:val="hybridMultilevel"/>
    <w:tmpl w:val="8B10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04F3"/>
    <w:multiLevelType w:val="hybridMultilevel"/>
    <w:tmpl w:val="D20A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1282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3332A0"/>
    <w:multiLevelType w:val="multilevel"/>
    <w:tmpl w:val="DEF62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C06980"/>
    <w:multiLevelType w:val="hybridMultilevel"/>
    <w:tmpl w:val="E9944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7C"/>
    <w:rsid w:val="00000071"/>
    <w:rsid w:val="00006CE9"/>
    <w:rsid w:val="00012C67"/>
    <w:rsid w:val="00024CCD"/>
    <w:rsid w:val="000329E6"/>
    <w:rsid w:val="00054DB1"/>
    <w:rsid w:val="000723BA"/>
    <w:rsid w:val="00081E31"/>
    <w:rsid w:val="0008523D"/>
    <w:rsid w:val="000A60FE"/>
    <w:rsid w:val="000C015C"/>
    <w:rsid w:val="000C26F0"/>
    <w:rsid w:val="000D4182"/>
    <w:rsid w:val="000D4BBA"/>
    <w:rsid w:val="000F058C"/>
    <w:rsid w:val="000F23F4"/>
    <w:rsid w:val="00102A57"/>
    <w:rsid w:val="0010614D"/>
    <w:rsid w:val="00110843"/>
    <w:rsid w:val="0011236C"/>
    <w:rsid w:val="00136561"/>
    <w:rsid w:val="001445A4"/>
    <w:rsid w:val="001518BA"/>
    <w:rsid w:val="00154ECF"/>
    <w:rsid w:val="00163F5D"/>
    <w:rsid w:val="00164169"/>
    <w:rsid w:val="0017633C"/>
    <w:rsid w:val="00183345"/>
    <w:rsid w:val="00186CD2"/>
    <w:rsid w:val="00194E11"/>
    <w:rsid w:val="001B2A32"/>
    <w:rsid w:val="001B3AB4"/>
    <w:rsid w:val="001B4AC4"/>
    <w:rsid w:val="001B75E4"/>
    <w:rsid w:val="001C1FB5"/>
    <w:rsid w:val="001C215E"/>
    <w:rsid w:val="001C6B54"/>
    <w:rsid w:val="001D1365"/>
    <w:rsid w:val="001E18BA"/>
    <w:rsid w:val="001E6ED5"/>
    <w:rsid w:val="001E7CB2"/>
    <w:rsid w:val="001F04CF"/>
    <w:rsid w:val="0020088A"/>
    <w:rsid w:val="00206D71"/>
    <w:rsid w:val="00210C7A"/>
    <w:rsid w:val="00223F76"/>
    <w:rsid w:val="00225276"/>
    <w:rsid w:val="00230463"/>
    <w:rsid w:val="00233A41"/>
    <w:rsid w:val="00233B73"/>
    <w:rsid w:val="002451A2"/>
    <w:rsid w:val="00251852"/>
    <w:rsid w:val="00251EAE"/>
    <w:rsid w:val="00255AD5"/>
    <w:rsid w:val="0026097B"/>
    <w:rsid w:val="002620B7"/>
    <w:rsid w:val="0026388F"/>
    <w:rsid w:val="002666D1"/>
    <w:rsid w:val="00267D16"/>
    <w:rsid w:val="002712F6"/>
    <w:rsid w:val="00277839"/>
    <w:rsid w:val="00281DBA"/>
    <w:rsid w:val="00283B36"/>
    <w:rsid w:val="002A295E"/>
    <w:rsid w:val="002A4042"/>
    <w:rsid w:val="002D469C"/>
    <w:rsid w:val="002D529B"/>
    <w:rsid w:val="002D68E1"/>
    <w:rsid w:val="002E5FC3"/>
    <w:rsid w:val="00302BA0"/>
    <w:rsid w:val="003042B1"/>
    <w:rsid w:val="00304483"/>
    <w:rsid w:val="00305A28"/>
    <w:rsid w:val="00315604"/>
    <w:rsid w:val="003217B8"/>
    <w:rsid w:val="00327D64"/>
    <w:rsid w:val="003409E8"/>
    <w:rsid w:val="003410BE"/>
    <w:rsid w:val="003457E0"/>
    <w:rsid w:val="00366839"/>
    <w:rsid w:val="00366BC1"/>
    <w:rsid w:val="00375D85"/>
    <w:rsid w:val="0037715B"/>
    <w:rsid w:val="00381D0B"/>
    <w:rsid w:val="003827D3"/>
    <w:rsid w:val="00384F93"/>
    <w:rsid w:val="003A15A1"/>
    <w:rsid w:val="003A238C"/>
    <w:rsid w:val="003B3971"/>
    <w:rsid w:val="003B3E37"/>
    <w:rsid w:val="003B3F79"/>
    <w:rsid w:val="003D077C"/>
    <w:rsid w:val="003D427A"/>
    <w:rsid w:val="003E230C"/>
    <w:rsid w:val="00406150"/>
    <w:rsid w:val="004066E8"/>
    <w:rsid w:val="00415F92"/>
    <w:rsid w:val="00433C15"/>
    <w:rsid w:val="004415F8"/>
    <w:rsid w:val="0045742E"/>
    <w:rsid w:val="00461F1B"/>
    <w:rsid w:val="00465240"/>
    <w:rsid w:val="00465E8C"/>
    <w:rsid w:val="004767CB"/>
    <w:rsid w:val="00480036"/>
    <w:rsid w:val="0048250A"/>
    <w:rsid w:val="00482BC1"/>
    <w:rsid w:val="00486789"/>
    <w:rsid w:val="00487A1F"/>
    <w:rsid w:val="004A3335"/>
    <w:rsid w:val="004B6521"/>
    <w:rsid w:val="004B7B49"/>
    <w:rsid w:val="004C1FDB"/>
    <w:rsid w:val="004C2922"/>
    <w:rsid w:val="004C2D61"/>
    <w:rsid w:val="004C7353"/>
    <w:rsid w:val="004C74E1"/>
    <w:rsid w:val="004D3859"/>
    <w:rsid w:val="004D7BEE"/>
    <w:rsid w:val="004E1BFA"/>
    <w:rsid w:val="004E3D89"/>
    <w:rsid w:val="004F6C11"/>
    <w:rsid w:val="00503BDB"/>
    <w:rsid w:val="005072AE"/>
    <w:rsid w:val="00510B46"/>
    <w:rsid w:val="0051101D"/>
    <w:rsid w:val="00520528"/>
    <w:rsid w:val="005323E8"/>
    <w:rsid w:val="00541999"/>
    <w:rsid w:val="00542B6D"/>
    <w:rsid w:val="005458D5"/>
    <w:rsid w:val="00546DCF"/>
    <w:rsid w:val="005571C0"/>
    <w:rsid w:val="00563363"/>
    <w:rsid w:val="00565A87"/>
    <w:rsid w:val="00582D2B"/>
    <w:rsid w:val="00587765"/>
    <w:rsid w:val="00592870"/>
    <w:rsid w:val="00592BD0"/>
    <w:rsid w:val="00593B08"/>
    <w:rsid w:val="00595D5D"/>
    <w:rsid w:val="005A2683"/>
    <w:rsid w:val="005B56B1"/>
    <w:rsid w:val="005D1AAB"/>
    <w:rsid w:val="005E62E4"/>
    <w:rsid w:val="005F008F"/>
    <w:rsid w:val="005F49A6"/>
    <w:rsid w:val="00600CA4"/>
    <w:rsid w:val="006117F2"/>
    <w:rsid w:val="006140FB"/>
    <w:rsid w:val="00617B0F"/>
    <w:rsid w:val="00634598"/>
    <w:rsid w:val="00637A83"/>
    <w:rsid w:val="00641A43"/>
    <w:rsid w:val="006435DC"/>
    <w:rsid w:val="006443D9"/>
    <w:rsid w:val="00647396"/>
    <w:rsid w:val="006661CB"/>
    <w:rsid w:val="0066729B"/>
    <w:rsid w:val="00682E9E"/>
    <w:rsid w:val="006849C5"/>
    <w:rsid w:val="00687329"/>
    <w:rsid w:val="006951EC"/>
    <w:rsid w:val="00697936"/>
    <w:rsid w:val="006A50C7"/>
    <w:rsid w:val="006A6438"/>
    <w:rsid w:val="006B06E7"/>
    <w:rsid w:val="006B7D27"/>
    <w:rsid w:val="006C0AE7"/>
    <w:rsid w:val="006C0C3D"/>
    <w:rsid w:val="006C5B57"/>
    <w:rsid w:val="006E33F5"/>
    <w:rsid w:val="006E59C4"/>
    <w:rsid w:val="006E7FD4"/>
    <w:rsid w:val="006F0647"/>
    <w:rsid w:val="006F1416"/>
    <w:rsid w:val="006F1EBA"/>
    <w:rsid w:val="006F6039"/>
    <w:rsid w:val="00702A2E"/>
    <w:rsid w:val="00712BA2"/>
    <w:rsid w:val="00721852"/>
    <w:rsid w:val="007225E3"/>
    <w:rsid w:val="00730FC3"/>
    <w:rsid w:val="00737720"/>
    <w:rsid w:val="00737EE8"/>
    <w:rsid w:val="00750BB7"/>
    <w:rsid w:val="00751282"/>
    <w:rsid w:val="00753E3E"/>
    <w:rsid w:val="0075531B"/>
    <w:rsid w:val="00771EE2"/>
    <w:rsid w:val="00777AE5"/>
    <w:rsid w:val="00782D49"/>
    <w:rsid w:val="00783674"/>
    <w:rsid w:val="00795A81"/>
    <w:rsid w:val="007A389C"/>
    <w:rsid w:val="007B233C"/>
    <w:rsid w:val="007B7893"/>
    <w:rsid w:val="007C051A"/>
    <w:rsid w:val="007C1CC8"/>
    <w:rsid w:val="007C6FD0"/>
    <w:rsid w:val="007C7106"/>
    <w:rsid w:val="007D5112"/>
    <w:rsid w:val="007E2BC1"/>
    <w:rsid w:val="007E59D5"/>
    <w:rsid w:val="007E5F83"/>
    <w:rsid w:val="007F3AD6"/>
    <w:rsid w:val="007F4D5D"/>
    <w:rsid w:val="008022A7"/>
    <w:rsid w:val="008071F2"/>
    <w:rsid w:val="008144EE"/>
    <w:rsid w:val="008146F0"/>
    <w:rsid w:val="00831BCA"/>
    <w:rsid w:val="00835D75"/>
    <w:rsid w:val="00846944"/>
    <w:rsid w:val="00851A7B"/>
    <w:rsid w:val="00852F53"/>
    <w:rsid w:val="00855866"/>
    <w:rsid w:val="00866881"/>
    <w:rsid w:val="00873FF0"/>
    <w:rsid w:val="00876D9C"/>
    <w:rsid w:val="0088493F"/>
    <w:rsid w:val="00885A20"/>
    <w:rsid w:val="00886254"/>
    <w:rsid w:val="00893C6E"/>
    <w:rsid w:val="0089401F"/>
    <w:rsid w:val="008A0CEC"/>
    <w:rsid w:val="008A1F88"/>
    <w:rsid w:val="008A62E7"/>
    <w:rsid w:val="008A6BDD"/>
    <w:rsid w:val="008C707B"/>
    <w:rsid w:val="008C7F5A"/>
    <w:rsid w:val="008E2E7A"/>
    <w:rsid w:val="008F14BC"/>
    <w:rsid w:val="008F34A4"/>
    <w:rsid w:val="008F41AF"/>
    <w:rsid w:val="00902BDC"/>
    <w:rsid w:val="00907A0D"/>
    <w:rsid w:val="00921FB9"/>
    <w:rsid w:val="00932F96"/>
    <w:rsid w:val="00944FCE"/>
    <w:rsid w:val="00945339"/>
    <w:rsid w:val="009514C0"/>
    <w:rsid w:val="00956C9E"/>
    <w:rsid w:val="00962548"/>
    <w:rsid w:val="00963BED"/>
    <w:rsid w:val="00985E9C"/>
    <w:rsid w:val="00990802"/>
    <w:rsid w:val="0099190C"/>
    <w:rsid w:val="009B2187"/>
    <w:rsid w:val="009B630D"/>
    <w:rsid w:val="009B6A00"/>
    <w:rsid w:val="009D0D04"/>
    <w:rsid w:val="009E74EF"/>
    <w:rsid w:val="009F1C24"/>
    <w:rsid w:val="009F4D3A"/>
    <w:rsid w:val="009F6672"/>
    <w:rsid w:val="00A00C19"/>
    <w:rsid w:val="00A05395"/>
    <w:rsid w:val="00A15F61"/>
    <w:rsid w:val="00A252D1"/>
    <w:rsid w:val="00A31E7E"/>
    <w:rsid w:val="00A40770"/>
    <w:rsid w:val="00A63B23"/>
    <w:rsid w:val="00A74E1B"/>
    <w:rsid w:val="00A84983"/>
    <w:rsid w:val="00A915EE"/>
    <w:rsid w:val="00AA1D6E"/>
    <w:rsid w:val="00AB2457"/>
    <w:rsid w:val="00AB5185"/>
    <w:rsid w:val="00AB58B3"/>
    <w:rsid w:val="00AB7330"/>
    <w:rsid w:val="00AC0FB5"/>
    <w:rsid w:val="00AC1386"/>
    <w:rsid w:val="00AC510E"/>
    <w:rsid w:val="00AD258B"/>
    <w:rsid w:val="00AD2AD1"/>
    <w:rsid w:val="00AF73EF"/>
    <w:rsid w:val="00B0457E"/>
    <w:rsid w:val="00B17C30"/>
    <w:rsid w:val="00B42B10"/>
    <w:rsid w:val="00B45D84"/>
    <w:rsid w:val="00B469E3"/>
    <w:rsid w:val="00B55CA4"/>
    <w:rsid w:val="00B67751"/>
    <w:rsid w:val="00B912BE"/>
    <w:rsid w:val="00B93369"/>
    <w:rsid w:val="00B94252"/>
    <w:rsid w:val="00B96B3E"/>
    <w:rsid w:val="00BA34CA"/>
    <w:rsid w:val="00BC0C6D"/>
    <w:rsid w:val="00BC21A9"/>
    <w:rsid w:val="00BD4765"/>
    <w:rsid w:val="00BD73F9"/>
    <w:rsid w:val="00BF2678"/>
    <w:rsid w:val="00BF5A56"/>
    <w:rsid w:val="00C00E4F"/>
    <w:rsid w:val="00C062E6"/>
    <w:rsid w:val="00C10E7D"/>
    <w:rsid w:val="00C17101"/>
    <w:rsid w:val="00C20DE1"/>
    <w:rsid w:val="00C2568A"/>
    <w:rsid w:val="00C54F36"/>
    <w:rsid w:val="00C619E1"/>
    <w:rsid w:val="00C62B0A"/>
    <w:rsid w:val="00C71D04"/>
    <w:rsid w:val="00C72157"/>
    <w:rsid w:val="00C752E6"/>
    <w:rsid w:val="00C75B2C"/>
    <w:rsid w:val="00C7612C"/>
    <w:rsid w:val="00C804C0"/>
    <w:rsid w:val="00C840AC"/>
    <w:rsid w:val="00C90C7C"/>
    <w:rsid w:val="00C919CF"/>
    <w:rsid w:val="00CA0DE4"/>
    <w:rsid w:val="00CB0ACF"/>
    <w:rsid w:val="00CB47E9"/>
    <w:rsid w:val="00CB748A"/>
    <w:rsid w:val="00CD6468"/>
    <w:rsid w:val="00CD791B"/>
    <w:rsid w:val="00CE039D"/>
    <w:rsid w:val="00CE107D"/>
    <w:rsid w:val="00CF262E"/>
    <w:rsid w:val="00CF3729"/>
    <w:rsid w:val="00D067AB"/>
    <w:rsid w:val="00D1010A"/>
    <w:rsid w:val="00D108AB"/>
    <w:rsid w:val="00D115DA"/>
    <w:rsid w:val="00D13FE5"/>
    <w:rsid w:val="00D40C8A"/>
    <w:rsid w:val="00D57052"/>
    <w:rsid w:val="00D63B1F"/>
    <w:rsid w:val="00D72391"/>
    <w:rsid w:val="00D763BE"/>
    <w:rsid w:val="00D9737B"/>
    <w:rsid w:val="00DA20CE"/>
    <w:rsid w:val="00DA49FB"/>
    <w:rsid w:val="00DA61F8"/>
    <w:rsid w:val="00DA6E79"/>
    <w:rsid w:val="00DB0325"/>
    <w:rsid w:val="00DB49A5"/>
    <w:rsid w:val="00DC6798"/>
    <w:rsid w:val="00DD787C"/>
    <w:rsid w:val="00DE2376"/>
    <w:rsid w:val="00DF0E85"/>
    <w:rsid w:val="00DF3BA3"/>
    <w:rsid w:val="00DF3CF7"/>
    <w:rsid w:val="00DF66C0"/>
    <w:rsid w:val="00E04856"/>
    <w:rsid w:val="00E0675A"/>
    <w:rsid w:val="00E13812"/>
    <w:rsid w:val="00E14710"/>
    <w:rsid w:val="00E23663"/>
    <w:rsid w:val="00E27A8D"/>
    <w:rsid w:val="00E379DA"/>
    <w:rsid w:val="00E40AA0"/>
    <w:rsid w:val="00E5136B"/>
    <w:rsid w:val="00E56C63"/>
    <w:rsid w:val="00E65277"/>
    <w:rsid w:val="00E65372"/>
    <w:rsid w:val="00E657B8"/>
    <w:rsid w:val="00E70FD2"/>
    <w:rsid w:val="00E74B7F"/>
    <w:rsid w:val="00E75307"/>
    <w:rsid w:val="00E75936"/>
    <w:rsid w:val="00E75ECF"/>
    <w:rsid w:val="00E830B4"/>
    <w:rsid w:val="00E84EC0"/>
    <w:rsid w:val="00E873F9"/>
    <w:rsid w:val="00E91896"/>
    <w:rsid w:val="00EA4758"/>
    <w:rsid w:val="00EB0B3F"/>
    <w:rsid w:val="00EB20CC"/>
    <w:rsid w:val="00EB2D12"/>
    <w:rsid w:val="00EC109B"/>
    <w:rsid w:val="00EC1D2C"/>
    <w:rsid w:val="00EC47F2"/>
    <w:rsid w:val="00EC5A00"/>
    <w:rsid w:val="00ED053E"/>
    <w:rsid w:val="00ED54C0"/>
    <w:rsid w:val="00EE39D4"/>
    <w:rsid w:val="00EE5FDE"/>
    <w:rsid w:val="00EF26F7"/>
    <w:rsid w:val="00F00ABE"/>
    <w:rsid w:val="00F217DC"/>
    <w:rsid w:val="00F27A22"/>
    <w:rsid w:val="00F27D0F"/>
    <w:rsid w:val="00F43328"/>
    <w:rsid w:val="00F67B36"/>
    <w:rsid w:val="00F7144B"/>
    <w:rsid w:val="00F7688B"/>
    <w:rsid w:val="00F83C38"/>
    <w:rsid w:val="00F83EE8"/>
    <w:rsid w:val="00F93667"/>
    <w:rsid w:val="00F94ADF"/>
    <w:rsid w:val="00FA47F9"/>
    <w:rsid w:val="00FB206F"/>
    <w:rsid w:val="00FC2206"/>
    <w:rsid w:val="00FC3CB0"/>
    <w:rsid w:val="00FC7759"/>
    <w:rsid w:val="00FD7688"/>
    <w:rsid w:val="00FE35C8"/>
    <w:rsid w:val="00FF0AF8"/>
    <w:rsid w:val="00FF46A4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B32620"/>
  <w15:docId w15:val="{E74A9064-E5EA-4D1D-9C54-75E8413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7CB"/>
    <w:pPr>
      <w:bidi/>
    </w:pPr>
    <w:rPr>
      <w:noProof/>
      <w:lang w:eastAsia="he-IL"/>
    </w:rPr>
  </w:style>
  <w:style w:type="paragraph" w:styleId="1">
    <w:name w:val="heading 1"/>
    <w:basedOn w:val="a"/>
    <w:next w:val="a"/>
    <w:link w:val="10"/>
    <w:qFormat/>
    <w:rsid w:val="004767CB"/>
    <w:pPr>
      <w:keepNext/>
      <w:outlineLvl w:val="0"/>
    </w:pPr>
    <w:rPr>
      <w:rFonts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67C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767CB"/>
    <w:pPr>
      <w:tabs>
        <w:tab w:val="center" w:pos="4153"/>
        <w:tab w:val="right" w:pos="8306"/>
      </w:tabs>
    </w:pPr>
  </w:style>
  <w:style w:type="character" w:styleId="Hyperlink">
    <w:name w:val="Hyperlink"/>
    <w:rsid w:val="004767CB"/>
    <w:rPr>
      <w:color w:val="0000FF"/>
      <w:u w:val="single"/>
    </w:rPr>
  </w:style>
  <w:style w:type="paragraph" w:styleId="a6">
    <w:name w:val="Balloon Text"/>
    <w:basedOn w:val="a"/>
    <w:link w:val="a7"/>
    <w:rsid w:val="0054199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541999"/>
    <w:rPr>
      <w:rFonts w:ascii="Tahoma" w:hAnsi="Tahoma" w:cs="Tahoma"/>
      <w:noProof/>
      <w:sz w:val="16"/>
      <w:szCs w:val="16"/>
      <w:lang w:eastAsia="he-IL"/>
    </w:rPr>
  </w:style>
  <w:style w:type="character" w:customStyle="1" w:styleId="10">
    <w:name w:val="כותרת 1 תו"/>
    <w:link w:val="1"/>
    <w:rsid w:val="0011236C"/>
    <w:rPr>
      <w:rFonts w:cs="Tahoma"/>
      <w:b/>
      <w:bCs/>
      <w:noProof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024CCD"/>
    <w:rPr>
      <w:noProof/>
      <w:lang w:eastAsia="he-IL"/>
    </w:rPr>
  </w:style>
  <w:style w:type="paragraph" w:styleId="a8">
    <w:name w:val="List Paragraph"/>
    <w:basedOn w:val="a"/>
    <w:link w:val="a9"/>
    <w:uiPriority w:val="34"/>
    <w:qFormat/>
    <w:rsid w:val="00BC0C6D"/>
    <w:pPr>
      <w:ind w:left="720"/>
      <w:contextualSpacing/>
    </w:pPr>
  </w:style>
  <w:style w:type="table" w:styleId="aa">
    <w:name w:val="Table Grid"/>
    <w:basedOn w:val="a1"/>
    <w:rsid w:val="0003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FC2206"/>
  </w:style>
  <w:style w:type="character" w:customStyle="1" w:styleId="ac">
    <w:name w:val="טקסט הערת שוליים תו"/>
    <w:basedOn w:val="a0"/>
    <w:link w:val="ab"/>
    <w:rsid w:val="00FC2206"/>
    <w:rPr>
      <w:noProof/>
      <w:lang w:eastAsia="he-IL"/>
    </w:rPr>
  </w:style>
  <w:style w:type="character" w:styleId="ad">
    <w:name w:val="footnote reference"/>
    <w:basedOn w:val="a0"/>
    <w:rsid w:val="00FC2206"/>
    <w:rPr>
      <w:vertAlign w:val="superscript"/>
    </w:rPr>
  </w:style>
  <w:style w:type="paragraph" w:styleId="ae">
    <w:name w:val="No Spacing"/>
    <w:uiPriority w:val="1"/>
    <w:qFormat/>
    <w:rsid w:val="0026097B"/>
    <w:rPr>
      <w:rFonts w:ascii="Calibri" w:eastAsia="Calibri" w:hAnsi="Calibri" w:cs="Times New Roman"/>
      <w:sz w:val="24"/>
      <w:szCs w:val="24"/>
      <w:lang w:bidi="ar-SA"/>
    </w:rPr>
  </w:style>
  <w:style w:type="paragraph" w:customStyle="1" w:styleId="af">
    <w:name w:val="מספור"/>
    <w:basedOn w:val="a8"/>
    <w:link w:val="af0"/>
    <w:rsid w:val="005D1AAB"/>
    <w:pPr>
      <w:spacing w:after="200" w:line="276" w:lineRule="auto"/>
      <w:ind w:left="-1"/>
    </w:pPr>
    <w:rPr>
      <w:sz w:val="28"/>
      <w:szCs w:val="28"/>
    </w:rPr>
  </w:style>
  <w:style w:type="character" w:customStyle="1" w:styleId="a9">
    <w:name w:val="פיסקת רשימה תו"/>
    <w:link w:val="a8"/>
    <w:uiPriority w:val="34"/>
    <w:rsid w:val="005D1AAB"/>
    <w:rPr>
      <w:noProof/>
      <w:lang w:eastAsia="he-IL"/>
    </w:rPr>
  </w:style>
  <w:style w:type="character" w:customStyle="1" w:styleId="af0">
    <w:name w:val="מספור תו"/>
    <w:basedOn w:val="a9"/>
    <w:link w:val="af"/>
    <w:rsid w:val="005D1AAB"/>
    <w:rPr>
      <w:noProof/>
      <w:sz w:val="28"/>
      <w:szCs w:val="28"/>
      <w:lang w:eastAsia="he-IL"/>
    </w:rPr>
  </w:style>
  <w:style w:type="paragraph" w:styleId="af1">
    <w:name w:val="annotation text"/>
    <w:basedOn w:val="a"/>
    <w:link w:val="af2"/>
    <w:unhideWhenUsed/>
    <w:rsid w:val="00FB206F"/>
    <w:pPr>
      <w:spacing w:line="360" w:lineRule="auto"/>
      <w:ind w:left="144" w:right="144"/>
    </w:pPr>
    <w:rPr>
      <w:rFonts w:cs="David"/>
      <w:noProof w:val="0"/>
    </w:rPr>
  </w:style>
  <w:style w:type="character" w:customStyle="1" w:styleId="af2">
    <w:name w:val="טקסט הערה תו"/>
    <w:basedOn w:val="a0"/>
    <w:link w:val="af1"/>
    <w:rsid w:val="00FB206F"/>
    <w:rPr>
      <w:rFonts w:cs="David"/>
      <w:lang w:eastAsia="he-IL"/>
    </w:rPr>
  </w:style>
  <w:style w:type="paragraph" w:styleId="NormalWeb">
    <w:name w:val="Normal (Web)"/>
    <w:basedOn w:val="a"/>
    <w:uiPriority w:val="99"/>
    <w:semiHidden/>
    <w:unhideWhenUsed/>
    <w:rsid w:val="009F6672"/>
    <w:pPr>
      <w:bidi w:val="0"/>
      <w:spacing w:before="100" w:beforeAutospacing="1" w:after="100" w:afterAutospacing="1"/>
    </w:pPr>
    <w:rPr>
      <w:rFonts w:eastAsiaTheme="minorHAnsi"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l.kugman1998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ro\AppData\Roaming\Microsoft\Templates\&#1514;&#1489;&#1504;&#1497;&#1514;%20100%20&#1513;&#1504;&#1492;%20&#1500;&#1499;&#1500;&#1500;&#1497;&#1514;%20-%20&#1505;&#1497;&#1499;&#1493;&#1501;%20&#1492;&#1506;&#1512;&#1493;&#1514;%20&#1505;&#1489;&#1489;%20&#1488;&#1497;&#1513;&#1493;&#151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תבנית למכתב נלווה להוצאת נוהל לסבב אישור" ma:contentTypeID="0x010100BA9EC10D2A53574B905185A462F68119" ma:contentTypeVersion="23" ma:contentTypeDescription="תבנית למכתב נלווה להוצאת נוהל לסבב אישור" ma:contentTypeScope="" ma:versionID="9ac05782927b79adc49d6a6e602bf5a3">
  <xsd:schema xmlns:xsd="http://www.w3.org/2001/XMLSchema" xmlns:p="http://schemas.microsoft.com/office/2006/metadata/properties" xmlns:ns2="3fe98272-d4da-426e-aaf0-29bd8e206929" targetNamespace="http://schemas.microsoft.com/office/2006/metadata/properties" ma:root="true" ma:fieldsID="988a6ad3e7514b68975c61b0824bd816" ns2:_="">
    <xsd:import namespace="3fe98272-d4da-426e-aaf0-29bd8e206929"/>
    <xsd:element name="properties">
      <xsd:complexType>
        <xsd:sequence>
          <xsd:element name="documentManagement">
            <xsd:complexType>
              <xsd:all>
                <xsd:element ref="ns2:_x05d2__x05d5__x05e8__x05dd__x0020__x05de__x05d0__x05e9__x05e8_" minOccurs="0"/>
                <xsd:element ref="ns2:_x05e9__x05dc__x05d1__x0020__x05d1__x05ea__x05d4__x05dc__x05d9__x05da_" minOccurs="0"/>
                <xsd:element ref="ns2:_x05e1__x05d5__x05d2__x0020__x05de__x05e1__x05de__x05da_" minOccurs="0"/>
                <xsd:element ref="ns2:_x05ea__x05d0__x05e8__x05d9__x05da__x0020__x05de__x05e1__x05de__x05da_" minOccurs="0"/>
                <xsd:element ref="ns2:_x05de__x05d0__x05d5__x05e9__x05e8_" minOccurs="0"/>
                <xsd:element ref="ns2:_x05ea__x05d0__x05e8__x05d9__x05da__x0020__x05e1__x05d9__x05d5__x05dd__x0020__x05e1__x05d1__x05d1__x0020__x05d0__x05d9__x05e9__x05d5__x05e8_" minOccurs="0"/>
                <xsd:element ref="ns2:_x05d7__x05d8__x05d9__x05d1__x05d5__x05ea_" minOccurs="0"/>
                <xsd:element ref="ns2:_x05e9__x05dd__x0020__x05d4__x05e0__x05d5__x05d4__x05dc_" minOccurs="0"/>
                <xsd:element ref="ns2:_x05ea__x05d0__x05e8__x05d9__x05da__x05d9__x05d3__x05e0__x05d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fe98272-d4da-426e-aaf0-29bd8e206929" elementFormDefault="qualified">
    <xsd:import namespace="http://schemas.microsoft.com/office/2006/documentManagement/types"/>
    <xsd:element name="_x05d2__x05d5__x05e8__x05dd__x0020__x05de__x05d0__x05e9__x05e8_" ma:index="2" nillable="true" ma:displayName="גורם מאשר" ma:internalName="_x05d2__x05d5__x05e8__x05dd__x0020__x05de__x05d0__x05e9__x05e8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אחות ראשית"/>
                    <xsd:enumeration value="חטיבת בתי החולים"/>
                    <xsd:enumeration value="חטיבת הכספים"/>
                    <xsd:enumeration value="חטיבת הלוגיסטיקה, התשתיות ומערכות מידע"/>
                    <xsd:enumeration value="חטיבת הקהילה"/>
                    <xsd:enumeration value="חטיבת השירות"/>
                    <xsd:enumeration value="חטיבת משאבי אנוש"/>
                    <xsd:enumeration value="הנהלה / כללי"/>
                    <xsd:enumeration value="רופא ראשי"/>
                    <xsd:enumeration value="הלשכה המשפטית"/>
                  </xsd:restriction>
                </xsd:simpleType>
              </xsd:element>
            </xsd:sequence>
          </xsd:extension>
        </xsd:complexContent>
      </xsd:complexType>
    </xsd:element>
    <xsd:element name="_x05e9__x05dc__x05d1__x0020__x05d1__x05ea__x05d4__x05dc__x05d9__x05da_" ma:index="3" nillable="true" ma:displayName="שלב בתהליך" ma:format="Dropdown" ma:internalName="_x05e9__x05dc__x05d1__x0020__x05d1__x05ea__x05d4__x05dc__x05d9__x05da_">
      <xsd:simpleType>
        <xsd:restriction base="dms:Choice">
          <xsd:enumeration value="טיוטה"/>
          <xsd:enumeration value="סבב אישור"/>
          <xsd:enumeration value="אישור בהנהלה"/>
          <xsd:enumeration value="אינטראנט"/>
          <xsd:enumeration value="עדכון טכני"/>
          <xsd:enumeration value="עדכון מהותי"/>
          <xsd:enumeration value="מבוטל"/>
          <xsd:enumeration value="החלטת הנהלה"/>
          <xsd:enumeration value="הערות"/>
        </xsd:restriction>
      </xsd:simpleType>
    </xsd:element>
    <xsd:element name="_x05e1__x05d5__x05d2__x0020__x05de__x05e1__x05de__x05da_" ma:index="4" nillable="true" ma:displayName="סוג מסמך" ma:format="Dropdown" ma:internalName="_x05e1__x05d5__x05d2__x0020__x05de__x05e1__x05de__x05da_">
      <xsd:simpleType>
        <xsd:restriction base="dms:Choice">
          <xsd:enumeration value="נוהל"/>
          <xsd:enumeration value="חלק מנוהל - למשל נספח"/>
          <xsd:enumeration value="הודעה לחוזר מרוכז"/>
          <xsd:enumeration value="מכתב יוצא"/>
          <xsd:enumeration value="מכתב יוצא - נלווה לסבב אישור"/>
          <xsd:enumeration value="מכתב יוצא - תגובה על התייחסות"/>
          <xsd:enumeration value="מכתב נכנס"/>
          <xsd:enumeration value="מכתב נכנס - במסגרת סבב אישור"/>
          <xsd:enumeration value="מכתב נכנס - החלטת הנהלה (Decision)"/>
          <xsd:enumeration value="הערות"/>
        </xsd:restriction>
      </xsd:simpleType>
    </xsd:element>
    <xsd:element name="_x05ea__x05d0__x05e8__x05d9__x05da__x0020__x05de__x05e1__x05de__x05da_" ma:index="5" nillable="true" ma:displayName="תאריך מסמך" ma:format="DateOnly" ma:internalName="_x05ea__x05d0__x05e8__x05d9__x05da__x0020__x05de__x05e1__x05de__x05da_">
      <xsd:simpleType>
        <xsd:restriction base="dms:DateTime"/>
      </xsd:simpleType>
    </xsd:element>
    <xsd:element name="_x05de__x05d0__x05d5__x05e9__x05e8_" ma:index="6" nillable="true" ma:displayName="מאושר" ma:format="Dropdown" ma:internalName="_x05de__x05d0__x05d5__x05e9__x05e8_">
      <xsd:simpleType>
        <xsd:restriction base="dms:Choice">
          <xsd:enumeration value="כן"/>
          <xsd:enumeration value="לא"/>
        </xsd:restriction>
      </xsd:simpleType>
    </xsd:element>
    <xsd:element name="_x05ea__x05d0__x05e8__x05d9__x05da__x0020__x05e1__x05d9__x05d5__x05dd__x0020__x05e1__x05d1__x05d1__x0020__x05d0__x05d9__x05e9__x05d5__x05e8_" ma:index="7" nillable="true" ma:displayName="תאריך סיום סבב אישור" ma:format="DateOnly" ma:internalName="_x05ea__x05d0__x05e8__x05d9__x05da__x0020__x05e1__x05d9__x05d5__x05dd__x0020__x05e1__x05d1__x05d1__x0020__x05d0__x05d9__x05e9__x05d5__x05e8_">
      <xsd:simpleType>
        <xsd:restriction base="dms:DateTime"/>
      </xsd:simpleType>
    </xsd:element>
    <xsd:element name="_x05d7__x05d8__x05d9__x05d1__x05d5__x05ea_" ma:index="14" nillable="true" ma:displayName="חטיבות" ma:default="כספים" ma:format="Dropdown" ma:internalName="_x05d7__x05d8__x05d9__x05d1__x05d5__x05ea_">
      <xsd:simpleType>
        <xsd:restriction base="dms:Choice">
          <xsd:enumeration value="כספים"/>
          <xsd:enumeration value="לוגיסטיקה תשתיות ומערכות מידע"/>
          <xsd:enumeration value="אחות ראשית"/>
          <xsd:enumeration value="בתי חולים"/>
          <xsd:enumeration value="קהילה"/>
          <xsd:enumeration value="משאבי אנוש"/>
          <xsd:enumeration value="הנהלה כללי"/>
          <xsd:enumeration value="רופא ראשי"/>
          <xsd:enumeration value="שירות"/>
        </xsd:restriction>
      </xsd:simpleType>
    </xsd:element>
    <xsd:element name="_x05e9__x05dd__x0020__x05d4__x05e0__x05d5__x05d4__x05dc_" ma:index="15" nillable="true" ma:displayName="שם הנוהל" ma:list="{9A59F11B-D323-4D5F-8D63-57A86B9E1142}" ma:internalName="_x05e9__x05dd__x0020__x05d4__x05e0__x05d5__x05d4__x05dc_" ma:showField="Title" ma:web="4a4bbf34-cc80-4b12-99f9-cfc3dd93d031">
      <xsd:simpleType>
        <xsd:restriction base="dms:Lookup"/>
      </xsd:simpleType>
    </xsd:element>
    <xsd:element name="_x05ea__x05d0__x05e8__x05d9__x05da__x05d9__x05d3__x05e0__x05d9_" ma:index="16" nillable="true" ma:displayName="תאריך ידני" ma:internalName="_x05ea__x05d0__x05e8__x05d9__x05da__x05d9__x05d3__x05e0__x05d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 ma:readOnly="true"/>
        <xsd:element ref="dc:title" minOccurs="0" maxOccurs="1" ma:index="1" ma:displayName="הערו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5e9__x05dc__x05d1__x0020__x05d1__x05ea__x05d4__x05dc__x05d9__x05da_ xmlns="3fe98272-d4da-426e-aaf0-29bd8e206929">סבב אישור</_x05e9__x05dc__x05d1__x0020__x05d1__x05ea__x05d4__x05dc__x05d9__x05da_>
    <_x05e1__x05d5__x05d2__x0020__x05de__x05e1__x05de__x05da_ xmlns="3fe98272-d4da-426e-aaf0-29bd8e206929">מכתב יוצא</_x05e1__x05d5__x05d2__x0020__x05de__x05e1__x05de__x05da_>
    <_x05e9__x05dd__x0020__x05d4__x05e0__x05d5__x05d4__x05dc_ xmlns="3fe98272-d4da-426e-aaf0-29bd8e206929">231</_x05e9__x05dd__x0020__x05d4__x05e0__x05d5__x05d4__x05dc_>
    <_x05ea__x05d0__x05e8__x05d9__x05da__x0020__x05de__x05e1__x05de__x05da_ xmlns="3fe98272-d4da-426e-aaf0-29bd8e206929">2012-11-10T22:00:00+00:00</_x05ea__x05d0__x05e8__x05d9__x05da__x0020__x05de__x05e1__x05de__x05da_>
    <_x05de__x05d0__x05d5__x05e9__x05e8_ xmlns="3fe98272-d4da-426e-aaf0-29bd8e206929" xsi:nil="true"/>
    <_x05ea__x05d0__x05e8__x05d9__x05da__x0020__x05e1__x05d9__x05d5__x05dd__x0020__x05e1__x05d1__x05d1__x0020__x05d0__x05d9__x05e9__x05d5__x05e8_ xmlns="3fe98272-d4da-426e-aaf0-29bd8e206929" xsi:nil="true"/>
    <_x05d2__x05d5__x05e8__x05dd__x0020__x05de__x05d0__x05e9__x05e8_ xmlns="3fe98272-d4da-426e-aaf0-29bd8e206929">
      <Value>חטיבת הלוגיסטיקה, התשתיות ומערכות מידע</Value>
    </_x05d2__x05d5__x05e8__x05dd__x0020__x05de__x05d0__x05e9__x05e8_>
    <_x05d7__x05d8__x05d9__x05d1__x05d5__x05ea_ xmlns="3fe98272-d4da-426e-aaf0-29bd8e206929">לוגיסטיקה תשתיות ומערכות מידע</_x05d7__x05d8__x05d9__x05d1__x05d5__x05ea_>
    <_x05ea__x05d0__x05e8__x05d9__x05da__x05d9__x05d3__x05e0__x05d9_ xmlns="3fe98272-d4da-426e-aaf0-29bd8e2069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7802-5324-4779-AA5F-7522B2B5C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98272-d4da-426e-aaf0-29bd8e20692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4EE4B1-AAE9-4E51-BCE4-717AA6228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A745B-8DBE-4D46-8BBD-CA157A440312}">
  <ds:schemaRefs>
    <ds:schemaRef ds:uri="http://schemas.microsoft.com/office/2006/metadata/properties"/>
    <ds:schemaRef ds:uri="3fe98272-d4da-426e-aaf0-29bd8e206929"/>
  </ds:schemaRefs>
</ds:datastoreItem>
</file>

<file path=customXml/itemProps4.xml><?xml version="1.0" encoding="utf-8"?>
<ds:datastoreItem xmlns:ds="http://schemas.openxmlformats.org/officeDocument/2006/customXml" ds:itemID="{698E1266-075D-4119-AC42-3C600D0F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100 שנה לכללית - סיכום הערות סבב אישור</Template>
  <TotalTime>1</TotalTime>
  <Pages>1</Pages>
  <Words>85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Kupah</Company>
  <LinksUpToDate>false</LinksUpToDate>
  <CharactersWithSpaces>512</CharactersWithSpaces>
  <SharedDoc>false</SharedDoc>
  <HLinks>
    <vt:vector size="6" baseType="variant">
      <vt:variant>
        <vt:i4>4653061</vt:i4>
      </vt:variant>
      <vt:variant>
        <vt:i4>0</vt:i4>
      </vt:variant>
      <vt:variant>
        <vt:i4>0</vt:i4>
      </vt:variant>
      <vt:variant>
        <vt:i4>5</vt:i4>
      </vt:variant>
      <vt:variant>
        <vt:lpwstr>http://www.clalit.co.il/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michalro</dc:creator>
  <cp:lastModifiedBy>gal kugman</cp:lastModifiedBy>
  <cp:revision>2</cp:revision>
  <cp:lastPrinted>2016-02-09T11:12:00Z</cp:lastPrinted>
  <dcterms:created xsi:type="dcterms:W3CDTF">2021-02-17T16:31:00Z</dcterms:created>
  <dcterms:modified xsi:type="dcterms:W3CDTF">2021-02-17T16:31:00Z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0x010100BA9EC10D2A53574B905185A462F68119</vt:lpwstr>
  </property>
</Properties>
</file>