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79" w:rsidRDefault="00280F79" w:rsidP="00280F79">
      <w:pPr>
        <w:pStyle w:val="a3"/>
        <w:rPr>
          <w:rtl/>
        </w:rPr>
      </w:pPr>
      <w:bookmarkStart w:id="0" w:name="_GoBack"/>
      <w:bookmarkEnd w:id="0"/>
      <w:r>
        <w:rPr>
          <w:rFonts w:hint="cs"/>
          <w:rtl/>
        </w:rPr>
        <w:t>טקסים ממלכתיים ואירועים מרכזיים</w:t>
      </w:r>
    </w:p>
    <w:p w:rsidR="00280F79" w:rsidRDefault="00280F79" w:rsidP="00280F79">
      <w:pPr>
        <w:jc w:val="center"/>
        <w:rPr>
          <w:b/>
          <w:bCs/>
          <w:rtl/>
        </w:rPr>
      </w:pPr>
    </w:p>
    <w:p w:rsidR="00280F79" w:rsidRDefault="00280F79" w:rsidP="00D605BF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באחריות / בשיתוף </w:t>
      </w:r>
      <w:r w:rsidR="00D93053">
        <w:rPr>
          <w:rFonts w:hint="cs"/>
          <w:b/>
          <w:bCs/>
          <w:rtl/>
        </w:rPr>
        <w:t xml:space="preserve">מרכז </w:t>
      </w:r>
      <w:r>
        <w:rPr>
          <w:rFonts w:hint="cs"/>
          <w:b/>
          <w:bCs/>
          <w:rtl/>
        </w:rPr>
        <w:t xml:space="preserve"> ההסברה</w:t>
      </w:r>
    </w:p>
    <w:p w:rsidR="00D605BF" w:rsidRDefault="00D605BF" w:rsidP="00D605BF">
      <w:pPr>
        <w:jc w:val="center"/>
        <w:rPr>
          <w:b/>
          <w:bCs/>
          <w:rtl/>
        </w:rPr>
      </w:pPr>
    </w:p>
    <w:p w:rsidR="00D605BF" w:rsidRDefault="000F2DCC" w:rsidP="00D605BF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אדר ב'</w:t>
      </w:r>
      <w:r w:rsidR="00D605BF">
        <w:rPr>
          <w:rFonts w:hint="cs"/>
          <w:b/>
          <w:bCs/>
          <w:rtl/>
        </w:rPr>
        <w:t xml:space="preserve"> תשע"ד-כסלו תשע"ה</w:t>
      </w:r>
      <w:r w:rsidR="00B03BED">
        <w:rPr>
          <w:rFonts w:hint="cs"/>
          <w:b/>
          <w:bCs/>
          <w:rtl/>
        </w:rPr>
        <w:t>*</w:t>
      </w:r>
    </w:p>
    <w:p w:rsidR="00D605BF" w:rsidRDefault="00D605BF" w:rsidP="00D605BF">
      <w:pPr>
        <w:jc w:val="center"/>
        <w:rPr>
          <w:b/>
          <w:bCs/>
          <w:rtl/>
        </w:rPr>
      </w:pPr>
    </w:p>
    <w:p w:rsidR="00D605BF" w:rsidRDefault="000F2DCC" w:rsidP="00D605BF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2014</w:t>
      </w:r>
    </w:p>
    <w:p w:rsidR="00D605BF" w:rsidRDefault="00D605BF" w:rsidP="00D605BF">
      <w:pPr>
        <w:jc w:val="center"/>
        <w:rPr>
          <w:b/>
          <w:bCs/>
          <w:rtl/>
        </w:rPr>
      </w:pPr>
    </w:p>
    <w:p w:rsidR="00280F79" w:rsidRDefault="00280F79" w:rsidP="00280F79">
      <w:pPr>
        <w:jc w:val="center"/>
        <w:rPr>
          <w:b/>
          <w:bCs/>
          <w:rtl/>
        </w:rPr>
      </w:pPr>
    </w:p>
    <w:p w:rsidR="002F7821" w:rsidRDefault="002F7821" w:rsidP="002F7821">
      <w:pPr>
        <w:rPr>
          <w:b/>
          <w:bCs/>
          <w:sz w:val="28"/>
          <w:szCs w:val="28"/>
          <w:u w:val="single"/>
          <w:rtl/>
        </w:rPr>
      </w:pPr>
    </w:p>
    <w:p w:rsidR="00375CF5" w:rsidRPr="00375CF5" w:rsidRDefault="00375CF5" w:rsidP="002F7821">
      <w:pPr>
        <w:rPr>
          <w:b/>
          <w:bCs/>
          <w:u w:val="single"/>
          <w:rtl/>
        </w:rPr>
      </w:pPr>
      <w:r w:rsidRPr="00375CF5">
        <w:rPr>
          <w:rFonts w:hint="cs"/>
          <w:b/>
          <w:bCs/>
          <w:u w:val="single"/>
          <w:rtl/>
        </w:rPr>
        <w:t>תשע"ד</w:t>
      </w:r>
    </w:p>
    <w:p w:rsidR="00F15C3A" w:rsidRDefault="00F15C3A" w:rsidP="00280F79">
      <w:pPr>
        <w:rPr>
          <w:rtl/>
        </w:rPr>
      </w:pPr>
    </w:p>
    <w:p w:rsidR="00375CF5" w:rsidRDefault="00375CF5" w:rsidP="00280F79">
      <w:pPr>
        <w:rPr>
          <w:rtl/>
        </w:rPr>
      </w:pPr>
    </w:p>
    <w:p w:rsidR="00280F79" w:rsidRDefault="00280F79" w:rsidP="00280F79">
      <w:pPr>
        <w:numPr>
          <w:ilvl w:val="0"/>
          <w:numId w:val="1"/>
        </w:numPr>
        <w:ind w:right="0"/>
        <w:rPr>
          <w:rtl/>
        </w:rPr>
      </w:pPr>
      <w:r>
        <w:rPr>
          <w:rFonts w:hint="cs"/>
          <w:b/>
          <w:bCs/>
          <w:u w:val="single"/>
          <w:rtl/>
        </w:rPr>
        <w:t>הטקס הממלכתי לציון יום שחרור אילת</w:t>
      </w:r>
    </w:p>
    <w:p w:rsidR="00280F79" w:rsidRDefault="002B6104" w:rsidP="00CF11D2">
      <w:pPr>
        <w:ind w:left="720"/>
        <w:rPr>
          <w:rtl/>
        </w:rPr>
      </w:pPr>
      <w:r>
        <w:rPr>
          <w:rFonts w:hint="cs"/>
          <w:rtl/>
        </w:rPr>
        <w:t xml:space="preserve">יום </w:t>
      </w:r>
      <w:r w:rsidR="003A1860">
        <w:rPr>
          <w:rFonts w:hint="cs"/>
          <w:rtl/>
        </w:rPr>
        <w:t>שלישי</w:t>
      </w:r>
      <w:r w:rsidR="00270D41">
        <w:rPr>
          <w:rFonts w:hint="cs"/>
          <w:rtl/>
        </w:rPr>
        <w:t xml:space="preserve">, </w:t>
      </w:r>
      <w:r w:rsidR="003A1860">
        <w:rPr>
          <w:rFonts w:hint="cs"/>
          <w:rtl/>
        </w:rPr>
        <w:t>ט</w:t>
      </w:r>
      <w:r w:rsidR="00270D41">
        <w:rPr>
          <w:rFonts w:hint="cs"/>
          <w:rtl/>
        </w:rPr>
        <w:t>'</w:t>
      </w:r>
      <w:r>
        <w:rPr>
          <w:rFonts w:hint="cs"/>
          <w:rtl/>
        </w:rPr>
        <w:t xml:space="preserve"> באדר</w:t>
      </w:r>
      <w:r w:rsidR="003A1860">
        <w:rPr>
          <w:rFonts w:hint="cs"/>
          <w:rtl/>
        </w:rPr>
        <w:t xml:space="preserve"> ב'</w:t>
      </w:r>
      <w:r w:rsidR="00FB4FAD">
        <w:rPr>
          <w:rFonts w:hint="cs"/>
          <w:rtl/>
        </w:rPr>
        <w:t xml:space="preserve"> </w:t>
      </w:r>
      <w:r w:rsidR="00547B02">
        <w:rPr>
          <w:rFonts w:hint="cs"/>
          <w:rtl/>
        </w:rPr>
        <w:t xml:space="preserve"> </w:t>
      </w:r>
      <w:r w:rsidR="002412D8">
        <w:rPr>
          <w:rFonts w:hint="cs"/>
          <w:rtl/>
        </w:rPr>
        <w:t>תשע</w:t>
      </w:r>
      <w:r w:rsidR="002412D8">
        <w:rPr>
          <w:rtl/>
        </w:rPr>
        <w:t>"</w:t>
      </w:r>
      <w:r w:rsidR="002412D8">
        <w:rPr>
          <w:rFonts w:hint="cs"/>
          <w:rtl/>
        </w:rPr>
        <w:t>ד</w:t>
      </w:r>
      <w:r w:rsidR="00FB4FAD">
        <w:rPr>
          <w:rFonts w:hint="cs"/>
          <w:rtl/>
        </w:rPr>
        <w:t xml:space="preserve"> </w:t>
      </w:r>
      <w:r>
        <w:rPr>
          <w:rFonts w:hint="cs"/>
          <w:rtl/>
        </w:rPr>
        <w:t xml:space="preserve">, </w:t>
      </w:r>
      <w:r w:rsidR="002412D8">
        <w:rPr>
          <w:rFonts w:hint="cs"/>
          <w:rtl/>
        </w:rPr>
        <w:t>11</w:t>
      </w:r>
      <w:r>
        <w:rPr>
          <w:rFonts w:hint="cs"/>
          <w:rtl/>
        </w:rPr>
        <w:t xml:space="preserve"> ב</w:t>
      </w:r>
      <w:r w:rsidR="00547B02">
        <w:rPr>
          <w:rFonts w:hint="cs"/>
          <w:rtl/>
        </w:rPr>
        <w:t xml:space="preserve">מרץ </w:t>
      </w:r>
      <w:r w:rsidR="002412D8">
        <w:rPr>
          <w:rFonts w:hint="cs"/>
          <w:rtl/>
        </w:rPr>
        <w:t>2014</w:t>
      </w:r>
      <w:r>
        <w:rPr>
          <w:rFonts w:hint="cs"/>
          <w:rtl/>
        </w:rPr>
        <w:t>, בשעה 1</w:t>
      </w:r>
      <w:r w:rsidR="00CF11D2">
        <w:rPr>
          <w:rFonts w:hint="cs"/>
          <w:rtl/>
        </w:rPr>
        <w:t>7</w:t>
      </w:r>
      <w:r>
        <w:rPr>
          <w:rFonts w:hint="cs"/>
          <w:rtl/>
        </w:rPr>
        <w:t>:30, אום רשרש, אילת</w:t>
      </w:r>
    </w:p>
    <w:p w:rsidR="00280F79" w:rsidRDefault="00280F79" w:rsidP="00280F79">
      <w:pPr>
        <w:rPr>
          <w:rtl/>
        </w:rPr>
      </w:pPr>
    </w:p>
    <w:p w:rsidR="00280F79" w:rsidRDefault="006D360D" w:rsidP="00375CF5">
      <w:pPr>
        <w:numPr>
          <w:ilvl w:val="0"/>
          <w:numId w:val="1"/>
        </w:numPr>
        <w:ind w:right="0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טקס האזכרה הממלכתי ליוסף טרומפלדור וחבריו שנפלו בקרב על הגנת תל-חי </w:t>
      </w:r>
      <w:r w:rsidR="002B6104">
        <w:rPr>
          <w:rFonts w:hint="cs"/>
          <w:b/>
          <w:bCs/>
          <w:u w:val="single"/>
          <w:rtl/>
        </w:rPr>
        <w:t xml:space="preserve"> (</w:t>
      </w:r>
      <w:r w:rsidR="00FB4FAD">
        <w:rPr>
          <w:rFonts w:hint="cs"/>
          <w:b/>
          <w:bCs/>
          <w:u w:val="single"/>
          <w:rtl/>
        </w:rPr>
        <w:t>9</w:t>
      </w:r>
      <w:r w:rsidR="002412D8">
        <w:rPr>
          <w:rFonts w:hint="cs"/>
          <w:b/>
          <w:bCs/>
          <w:u w:val="single"/>
          <w:rtl/>
        </w:rPr>
        <w:t>4</w:t>
      </w:r>
      <w:r w:rsidR="00375CF5">
        <w:rPr>
          <w:rFonts w:hint="cs"/>
          <w:b/>
          <w:bCs/>
          <w:u w:val="single"/>
          <w:rtl/>
        </w:rPr>
        <w:t xml:space="preserve"> שנים לנפילתם</w:t>
      </w:r>
      <w:r w:rsidR="002B6104">
        <w:rPr>
          <w:rFonts w:hint="cs"/>
          <w:b/>
          <w:bCs/>
          <w:u w:val="single"/>
          <w:rtl/>
        </w:rPr>
        <w:t>)</w:t>
      </w:r>
    </w:p>
    <w:p w:rsidR="00280F79" w:rsidRDefault="00280F79" w:rsidP="00DD4AD6">
      <w:pPr>
        <w:ind w:left="720"/>
        <w:rPr>
          <w:rtl/>
        </w:rPr>
      </w:pPr>
      <w:r>
        <w:rPr>
          <w:rFonts w:hint="cs"/>
          <w:rtl/>
        </w:rPr>
        <w:t xml:space="preserve">יום </w:t>
      </w:r>
      <w:r w:rsidR="003A1860">
        <w:rPr>
          <w:rFonts w:hint="cs"/>
          <w:rtl/>
        </w:rPr>
        <w:t>חמיש</w:t>
      </w:r>
      <w:r w:rsidR="00FB4FAD">
        <w:rPr>
          <w:rFonts w:hint="cs"/>
          <w:rtl/>
        </w:rPr>
        <w:t>י</w:t>
      </w:r>
      <w:r>
        <w:rPr>
          <w:rFonts w:hint="cs"/>
          <w:rtl/>
        </w:rPr>
        <w:t>, י"</w:t>
      </w:r>
      <w:r w:rsidR="00FB4FAD">
        <w:rPr>
          <w:rFonts w:hint="cs"/>
          <w:rtl/>
        </w:rPr>
        <w:t>א</w:t>
      </w:r>
      <w:r>
        <w:rPr>
          <w:rFonts w:hint="cs"/>
          <w:rtl/>
        </w:rPr>
        <w:t xml:space="preserve"> באדר</w:t>
      </w:r>
      <w:r w:rsidR="00547B02">
        <w:rPr>
          <w:rFonts w:hint="cs"/>
          <w:rtl/>
        </w:rPr>
        <w:t xml:space="preserve"> </w:t>
      </w:r>
      <w:r w:rsidR="003A1860">
        <w:rPr>
          <w:rFonts w:hint="cs"/>
          <w:rtl/>
        </w:rPr>
        <w:t xml:space="preserve">ב' </w:t>
      </w:r>
      <w:r w:rsidR="002412D8">
        <w:rPr>
          <w:rFonts w:hint="cs"/>
          <w:rtl/>
        </w:rPr>
        <w:t>תשע</w:t>
      </w:r>
      <w:r w:rsidR="002412D8">
        <w:rPr>
          <w:rtl/>
        </w:rPr>
        <w:t>"</w:t>
      </w:r>
      <w:r w:rsidR="002412D8">
        <w:rPr>
          <w:rFonts w:hint="cs"/>
          <w:rtl/>
        </w:rPr>
        <w:t>ד</w:t>
      </w:r>
      <w:r>
        <w:rPr>
          <w:rFonts w:hint="cs"/>
          <w:rtl/>
        </w:rPr>
        <w:t xml:space="preserve">, </w:t>
      </w:r>
      <w:r w:rsidR="003A1860">
        <w:rPr>
          <w:rFonts w:hint="cs"/>
          <w:rtl/>
        </w:rPr>
        <w:t>1</w:t>
      </w:r>
      <w:r w:rsidR="002412D8">
        <w:rPr>
          <w:rFonts w:hint="cs"/>
          <w:rtl/>
        </w:rPr>
        <w:t>3</w:t>
      </w:r>
      <w:r w:rsidR="00547B02">
        <w:rPr>
          <w:rFonts w:hint="cs"/>
          <w:rtl/>
        </w:rPr>
        <w:t xml:space="preserve"> במרץ</w:t>
      </w:r>
      <w:r w:rsidR="00FB4FAD">
        <w:rPr>
          <w:rFonts w:hint="cs"/>
          <w:rtl/>
        </w:rPr>
        <w:t xml:space="preserve"> </w:t>
      </w:r>
      <w:r w:rsidR="002412D8">
        <w:rPr>
          <w:rFonts w:hint="cs"/>
          <w:rtl/>
        </w:rPr>
        <w:t>2014</w:t>
      </w:r>
      <w:r w:rsidR="00FB4FAD">
        <w:rPr>
          <w:rFonts w:hint="cs"/>
          <w:rtl/>
        </w:rPr>
        <w:t>,</w:t>
      </w:r>
      <w:r>
        <w:rPr>
          <w:rFonts w:hint="cs"/>
          <w:rtl/>
        </w:rPr>
        <w:t xml:space="preserve"> בשעה 1</w:t>
      </w:r>
      <w:r w:rsidR="00DD4AD6">
        <w:rPr>
          <w:rFonts w:hint="cs"/>
          <w:rtl/>
        </w:rPr>
        <w:t>1</w:t>
      </w:r>
      <w:r>
        <w:rPr>
          <w:rFonts w:hint="cs"/>
          <w:rtl/>
        </w:rPr>
        <w:t>:</w:t>
      </w:r>
      <w:r w:rsidR="00DD4AD6">
        <w:rPr>
          <w:rFonts w:hint="cs"/>
          <w:rtl/>
        </w:rPr>
        <w:t>3</w:t>
      </w:r>
      <w:r>
        <w:rPr>
          <w:rFonts w:hint="cs"/>
          <w:rtl/>
        </w:rPr>
        <w:t>0, תל-חי</w:t>
      </w:r>
    </w:p>
    <w:p w:rsidR="00280F79" w:rsidRDefault="00280F79" w:rsidP="00280F79">
      <w:pPr>
        <w:rPr>
          <w:sz w:val="20"/>
          <w:szCs w:val="20"/>
          <w:rtl/>
        </w:rPr>
      </w:pPr>
    </w:p>
    <w:p w:rsidR="00141AD9" w:rsidRPr="002A3C46" w:rsidRDefault="00141AD9" w:rsidP="00280F79">
      <w:pPr>
        <w:rPr>
          <w:color w:val="FF0000"/>
          <w:sz w:val="20"/>
          <w:szCs w:val="20"/>
          <w:rtl/>
        </w:rPr>
      </w:pPr>
    </w:p>
    <w:p w:rsidR="0051029A" w:rsidRPr="002A3C46" w:rsidRDefault="0051029A" w:rsidP="002412D8">
      <w:pPr>
        <w:ind w:left="720"/>
        <w:rPr>
          <w:color w:val="FF0000"/>
          <w:rtl/>
        </w:rPr>
      </w:pPr>
    </w:p>
    <w:p w:rsidR="00280F79" w:rsidRDefault="00280F79" w:rsidP="00280F79">
      <w:pPr>
        <w:rPr>
          <w:sz w:val="20"/>
          <w:szCs w:val="20"/>
          <w:rtl/>
        </w:rPr>
      </w:pPr>
    </w:p>
    <w:p w:rsidR="00280F79" w:rsidRDefault="002178DA" w:rsidP="00280F79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ערב יום הזיכרון לשואה ולגבורה </w:t>
      </w:r>
    </w:p>
    <w:p w:rsidR="0051029A" w:rsidRDefault="0051029A" w:rsidP="00280F79">
      <w:pPr>
        <w:rPr>
          <w:b/>
          <w:bCs/>
          <w:u w:val="single"/>
          <w:rtl/>
        </w:rPr>
      </w:pPr>
    </w:p>
    <w:p w:rsidR="002178DA" w:rsidRDefault="002178DA" w:rsidP="00280F79">
      <w:pPr>
        <w:rPr>
          <w:b/>
          <w:bCs/>
          <w:u w:val="single"/>
          <w:rtl/>
        </w:rPr>
      </w:pPr>
    </w:p>
    <w:p w:rsidR="002178DA" w:rsidRDefault="002178DA" w:rsidP="002178DA">
      <w:pPr>
        <w:pStyle w:val="a8"/>
        <w:numPr>
          <w:ilvl w:val="0"/>
          <w:numId w:val="1"/>
        </w:numPr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עצרת הפתיחה הממלכתית של אירועי יום הזיכרון לשואה ולגבורה</w:t>
      </w:r>
    </w:p>
    <w:p w:rsidR="002178DA" w:rsidRDefault="002178DA" w:rsidP="002178DA">
      <w:pPr>
        <w:pStyle w:val="a8"/>
        <w:rPr>
          <w:sz w:val="20"/>
          <w:szCs w:val="20"/>
          <w:rtl/>
        </w:rPr>
      </w:pPr>
      <w:r>
        <w:rPr>
          <w:rFonts w:hint="cs"/>
          <w:rtl/>
        </w:rPr>
        <w:t>יום ראשון, כ"ז בניסן תשע"ד, 27 באפריל 2014, בשעה 20:00, יד ושם, ירושלים       (</w:t>
      </w:r>
      <w:r>
        <w:rPr>
          <w:rFonts w:hint="cs"/>
          <w:sz w:val="20"/>
          <w:szCs w:val="20"/>
          <w:rtl/>
        </w:rPr>
        <w:t xml:space="preserve">תידחה משבת, כ"ו בניסן) </w:t>
      </w:r>
    </w:p>
    <w:p w:rsidR="0051029A" w:rsidRDefault="0051029A" w:rsidP="002178DA">
      <w:pPr>
        <w:pStyle w:val="a8"/>
        <w:rPr>
          <w:sz w:val="20"/>
          <w:szCs w:val="20"/>
          <w:rtl/>
        </w:rPr>
      </w:pPr>
    </w:p>
    <w:p w:rsidR="0051029A" w:rsidRDefault="0051029A" w:rsidP="002178DA">
      <w:pPr>
        <w:rPr>
          <w:sz w:val="20"/>
          <w:szCs w:val="20"/>
          <w:rtl/>
        </w:rPr>
      </w:pPr>
    </w:p>
    <w:p w:rsidR="0051029A" w:rsidRDefault="0051029A" w:rsidP="002178DA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יום הזיכרון לשואה ולגבורה</w:t>
      </w:r>
    </w:p>
    <w:p w:rsidR="0051029A" w:rsidRDefault="0051029A" w:rsidP="002178DA">
      <w:pPr>
        <w:rPr>
          <w:b/>
          <w:bCs/>
          <w:u w:val="single"/>
          <w:rtl/>
        </w:rPr>
      </w:pPr>
    </w:p>
    <w:p w:rsidR="0051029A" w:rsidRDefault="0051029A" w:rsidP="002178DA">
      <w:pPr>
        <w:rPr>
          <w:b/>
          <w:bCs/>
          <w:u w:val="single"/>
          <w:rtl/>
        </w:rPr>
      </w:pPr>
    </w:p>
    <w:p w:rsidR="0051029A" w:rsidRDefault="0051029A" w:rsidP="0051029A">
      <w:pPr>
        <w:pStyle w:val="a8"/>
        <w:numPr>
          <w:ilvl w:val="0"/>
          <w:numId w:val="1"/>
        </w:numPr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טקס הנחת הזרים</w:t>
      </w:r>
    </w:p>
    <w:p w:rsidR="0051029A" w:rsidRDefault="0051029A" w:rsidP="0051029A">
      <w:pPr>
        <w:pStyle w:val="a8"/>
        <w:rPr>
          <w:rtl/>
        </w:rPr>
      </w:pPr>
      <w:r>
        <w:rPr>
          <w:rFonts w:hint="cs"/>
          <w:rtl/>
        </w:rPr>
        <w:t>יום שני, כ"ח בניסן תשע"ד, 28 באפריל 2014, בשעה 10:00, יש ושם, ירושלים</w:t>
      </w:r>
    </w:p>
    <w:p w:rsidR="0051029A" w:rsidRDefault="0051029A" w:rsidP="0051029A">
      <w:pPr>
        <w:pStyle w:val="a8"/>
        <w:rPr>
          <w:rtl/>
        </w:rPr>
      </w:pPr>
    </w:p>
    <w:p w:rsidR="0051029A" w:rsidRDefault="0051029A" w:rsidP="0051029A">
      <w:pPr>
        <w:pStyle w:val="a8"/>
        <w:numPr>
          <w:ilvl w:val="0"/>
          <w:numId w:val="1"/>
        </w:numPr>
      </w:pPr>
      <w:r>
        <w:rPr>
          <w:rFonts w:hint="cs"/>
          <w:b/>
          <w:bCs/>
          <w:u w:val="single"/>
          <w:rtl/>
        </w:rPr>
        <w:t xml:space="preserve">הטקס "לכל איש יש שם"- המפעל להנצחת קורבנות השואה (קריאת שמות הנספים" </w:t>
      </w:r>
    </w:p>
    <w:p w:rsidR="0051029A" w:rsidRDefault="0051029A" w:rsidP="0051029A">
      <w:pPr>
        <w:pStyle w:val="a8"/>
        <w:rPr>
          <w:rtl/>
        </w:rPr>
      </w:pPr>
      <w:r>
        <w:rPr>
          <w:rFonts w:hint="cs"/>
          <w:rtl/>
        </w:rPr>
        <w:t>יום שני, כ"ח בניסן תשע"ד, 28 באפריל 2014, בשעה 11:00, הכנסת, ירושלים</w:t>
      </w:r>
    </w:p>
    <w:p w:rsidR="0051029A" w:rsidRPr="0051029A" w:rsidRDefault="0051029A" w:rsidP="0051029A">
      <w:pPr>
        <w:pStyle w:val="a8"/>
        <w:rPr>
          <w:rtl/>
        </w:rPr>
      </w:pPr>
    </w:p>
    <w:p w:rsidR="00D605BF" w:rsidRDefault="00141AD9" w:rsidP="00280F79">
      <w:pPr>
        <w:rPr>
          <w:b/>
          <w:bCs/>
          <w:rtl/>
        </w:rPr>
      </w:pPr>
      <w:r w:rsidRPr="00141AD9">
        <w:rPr>
          <w:rFonts w:hint="cs"/>
          <w:b/>
          <w:bCs/>
          <w:rtl/>
        </w:rPr>
        <w:t xml:space="preserve">           </w:t>
      </w:r>
    </w:p>
    <w:p w:rsidR="00280F79" w:rsidRDefault="00280F79" w:rsidP="00280F79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יום הזיכרון לחל</w:t>
      </w:r>
      <w:r w:rsidR="00CC54E9">
        <w:rPr>
          <w:rFonts w:hint="cs"/>
          <w:b/>
          <w:bCs/>
          <w:u w:val="single"/>
          <w:rtl/>
        </w:rPr>
        <w:t>לי מערכות ישראל</w:t>
      </w:r>
    </w:p>
    <w:p w:rsidR="0051029A" w:rsidRDefault="0051029A" w:rsidP="00280F79">
      <w:pPr>
        <w:rPr>
          <w:b/>
          <w:bCs/>
          <w:u w:val="single"/>
          <w:rtl/>
        </w:rPr>
      </w:pPr>
    </w:p>
    <w:p w:rsidR="00280F79" w:rsidRDefault="00280F79" w:rsidP="00280F79">
      <w:pPr>
        <w:rPr>
          <w:b/>
          <w:bCs/>
          <w:u w:val="single"/>
          <w:rtl/>
        </w:rPr>
      </w:pPr>
    </w:p>
    <w:p w:rsidR="00280F79" w:rsidRDefault="00280F79" w:rsidP="00280F79">
      <w:pPr>
        <w:numPr>
          <w:ilvl w:val="0"/>
          <w:numId w:val="1"/>
        </w:numPr>
        <w:ind w:right="0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טקס האזכרה הממלכתי לחללי ההעפלה</w:t>
      </w:r>
    </w:p>
    <w:p w:rsidR="00280F79" w:rsidRDefault="00CA6C52" w:rsidP="002412D8">
      <w:pPr>
        <w:ind w:firstLine="720"/>
        <w:rPr>
          <w:rtl/>
        </w:rPr>
      </w:pPr>
      <w:r>
        <w:rPr>
          <w:rFonts w:hint="cs"/>
          <w:rtl/>
        </w:rPr>
        <w:t xml:space="preserve">יום </w:t>
      </w:r>
      <w:r w:rsidR="003A450C">
        <w:rPr>
          <w:rFonts w:hint="cs"/>
          <w:rtl/>
        </w:rPr>
        <w:t>שני</w:t>
      </w:r>
      <w:r>
        <w:rPr>
          <w:rFonts w:hint="cs"/>
          <w:rtl/>
        </w:rPr>
        <w:t xml:space="preserve">, </w:t>
      </w:r>
      <w:r w:rsidR="003A450C">
        <w:rPr>
          <w:rFonts w:hint="cs"/>
          <w:rtl/>
        </w:rPr>
        <w:t>ה</w:t>
      </w:r>
      <w:r>
        <w:rPr>
          <w:rFonts w:hint="cs"/>
          <w:rtl/>
        </w:rPr>
        <w:t xml:space="preserve">' באייר </w:t>
      </w:r>
      <w:r w:rsidR="002412D8">
        <w:rPr>
          <w:rFonts w:hint="cs"/>
          <w:rtl/>
        </w:rPr>
        <w:t>תשע</w:t>
      </w:r>
      <w:r w:rsidR="002412D8">
        <w:rPr>
          <w:rtl/>
        </w:rPr>
        <w:t>"</w:t>
      </w:r>
      <w:r w:rsidR="002412D8">
        <w:rPr>
          <w:rFonts w:hint="cs"/>
          <w:rtl/>
        </w:rPr>
        <w:t>ד</w:t>
      </w:r>
      <w:r>
        <w:rPr>
          <w:rFonts w:hint="cs"/>
          <w:rtl/>
        </w:rPr>
        <w:t>,</w:t>
      </w:r>
      <w:r w:rsidR="002412D8">
        <w:rPr>
          <w:rFonts w:hint="cs"/>
          <w:rtl/>
        </w:rPr>
        <w:t>5</w:t>
      </w:r>
      <w:r w:rsidR="003A450C">
        <w:rPr>
          <w:rFonts w:hint="cs"/>
          <w:rtl/>
        </w:rPr>
        <w:t xml:space="preserve"> במאי</w:t>
      </w:r>
      <w:r>
        <w:rPr>
          <w:rFonts w:hint="cs"/>
          <w:rtl/>
        </w:rPr>
        <w:t xml:space="preserve"> </w:t>
      </w:r>
      <w:r w:rsidR="002412D8">
        <w:rPr>
          <w:rFonts w:hint="cs"/>
          <w:rtl/>
        </w:rPr>
        <w:t>2014</w:t>
      </w:r>
      <w:r>
        <w:rPr>
          <w:rFonts w:hint="cs"/>
          <w:rtl/>
        </w:rPr>
        <w:t xml:space="preserve">, </w:t>
      </w:r>
      <w:r w:rsidR="00280F79">
        <w:rPr>
          <w:rFonts w:hint="cs"/>
          <w:rtl/>
        </w:rPr>
        <w:t>בשעה 11:00, מוזיאון ההעפלה, חיפה</w:t>
      </w:r>
    </w:p>
    <w:p w:rsidR="003A450C" w:rsidRDefault="003A450C" w:rsidP="003A450C">
      <w:pPr>
        <w:ind w:left="720"/>
        <w:rPr>
          <w:sz w:val="20"/>
          <w:szCs w:val="20"/>
          <w:rtl/>
        </w:rPr>
      </w:pPr>
      <w:r w:rsidRPr="003A1860">
        <w:rPr>
          <w:rFonts w:hint="cs"/>
          <w:sz w:val="20"/>
          <w:szCs w:val="20"/>
          <w:rtl/>
        </w:rPr>
        <w:t xml:space="preserve">(יידחה מיום ראשון, </w:t>
      </w:r>
      <w:r>
        <w:rPr>
          <w:rFonts w:hint="cs"/>
          <w:sz w:val="20"/>
          <w:szCs w:val="20"/>
          <w:rtl/>
        </w:rPr>
        <w:t>ד' באייר</w:t>
      </w:r>
      <w:r w:rsidRPr="003A1860">
        <w:rPr>
          <w:rFonts w:hint="cs"/>
          <w:sz w:val="20"/>
          <w:szCs w:val="20"/>
          <w:rtl/>
        </w:rPr>
        <w:t>)</w:t>
      </w:r>
    </w:p>
    <w:p w:rsidR="00555B55" w:rsidRPr="003A1860" w:rsidRDefault="00555B55" w:rsidP="00141AD9">
      <w:pPr>
        <w:rPr>
          <w:sz w:val="20"/>
          <w:szCs w:val="20"/>
          <w:rtl/>
        </w:rPr>
      </w:pPr>
    </w:p>
    <w:p w:rsidR="00815CAB" w:rsidRPr="001318BA" w:rsidRDefault="00815CAB" w:rsidP="00280F79">
      <w:pPr>
        <w:ind w:left="720"/>
        <w:rPr>
          <w:sz w:val="20"/>
          <w:szCs w:val="20"/>
          <w:rtl/>
        </w:rPr>
      </w:pPr>
    </w:p>
    <w:p w:rsidR="00280F79" w:rsidRDefault="00280F79" w:rsidP="00AB3D13">
      <w:pPr>
        <w:numPr>
          <w:ilvl w:val="0"/>
          <w:numId w:val="1"/>
        </w:numPr>
        <w:ind w:right="0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טקס האזכרה הממלכתי לחללי פעולות איבה</w:t>
      </w:r>
      <w:r w:rsidR="00DA2F7A">
        <w:rPr>
          <w:rFonts w:hint="cs"/>
          <w:b/>
          <w:bCs/>
          <w:u w:val="single"/>
          <w:rtl/>
        </w:rPr>
        <w:t xml:space="preserve"> בארץ ובחו"ל</w:t>
      </w:r>
    </w:p>
    <w:p w:rsidR="00280F79" w:rsidRDefault="003A450C" w:rsidP="002412D8">
      <w:pPr>
        <w:ind w:left="720"/>
        <w:rPr>
          <w:rtl/>
        </w:rPr>
      </w:pPr>
      <w:r>
        <w:rPr>
          <w:rFonts w:hint="cs"/>
          <w:rtl/>
        </w:rPr>
        <w:t xml:space="preserve">יום שני, ה' באייר </w:t>
      </w:r>
      <w:r w:rsidR="002412D8">
        <w:rPr>
          <w:rFonts w:hint="cs"/>
          <w:rtl/>
        </w:rPr>
        <w:t>תשע</w:t>
      </w:r>
      <w:r w:rsidR="002412D8">
        <w:rPr>
          <w:rtl/>
        </w:rPr>
        <w:t>"</w:t>
      </w:r>
      <w:r w:rsidR="002412D8">
        <w:rPr>
          <w:rFonts w:hint="cs"/>
          <w:rtl/>
        </w:rPr>
        <w:t>ד</w:t>
      </w:r>
      <w:r>
        <w:rPr>
          <w:rFonts w:hint="cs"/>
          <w:rtl/>
        </w:rPr>
        <w:t>,</w:t>
      </w:r>
      <w:r w:rsidR="002412D8">
        <w:rPr>
          <w:rFonts w:hint="cs"/>
          <w:rtl/>
        </w:rPr>
        <w:t xml:space="preserve">5 </w:t>
      </w:r>
      <w:r>
        <w:rPr>
          <w:rFonts w:hint="cs"/>
          <w:rtl/>
        </w:rPr>
        <w:t xml:space="preserve">במאי </w:t>
      </w:r>
      <w:r w:rsidR="002412D8">
        <w:rPr>
          <w:rFonts w:hint="cs"/>
          <w:rtl/>
        </w:rPr>
        <w:t>2014</w:t>
      </w:r>
      <w:r w:rsidR="002B6104">
        <w:rPr>
          <w:rFonts w:hint="cs"/>
          <w:rtl/>
        </w:rPr>
        <w:t xml:space="preserve">, בשעה 13:00, </w:t>
      </w:r>
      <w:r w:rsidR="00280F79">
        <w:rPr>
          <w:rFonts w:hint="cs"/>
          <w:rtl/>
        </w:rPr>
        <w:t>הר הרצל,ירושלים</w:t>
      </w:r>
    </w:p>
    <w:p w:rsidR="003A450C" w:rsidRDefault="003A450C" w:rsidP="003A450C">
      <w:pPr>
        <w:ind w:left="720"/>
        <w:rPr>
          <w:sz w:val="20"/>
          <w:szCs w:val="20"/>
          <w:rtl/>
        </w:rPr>
      </w:pPr>
      <w:r w:rsidRPr="003A1860">
        <w:rPr>
          <w:rFonts w:hint="cs"/>
          <w:sz w:val="20"/>
          <w:szCs w:val="20"/>
          <w:rtl/>
        </w:rPr>
        <w:t xml:space="preserve">(יידחה מיום ראשון, </w:t>
      </w:r>
      <w:r>
        <w:rPr>
          <w:rFonts w:hint="cs"/>
          <w:sz w:val="20"/>
          <w:szCs w:val="20"/>
          <w:rtl/>
        </w:rPr>
        <w:t>ד' באייר</w:t>
      </w:r>
      <w:r w:rsidRPr="003A1860">
        <w:rPr>
          <w:rFonts w:hint="cs"/>
          <w:sz w:val="20"/>
          <w:szCs w:val="20"/>
          <w:rtl/>
        </w:rPr>
        <w:t>)</w:t>
      </w:r>
    </w:p>
    <w:p w:rsidR="003A450C" w:rsidRDefault="003A450C" w:rsidP="00815CAB">
      <w:pPr>
        <w:ind w:left="720"/>
        <w:rPr>
          <w:sz w:val="20"/>
          <w:szCs w:val="20"/>
          <w:rtl/>
        </w:rPr>
      </w:pPr>
    </w:p>
    <w:p w:rsidR="003A450C" w:rsidRDefault="003A450C" w:rsidP="00815CAB">
      <w:pPr>
        <w:ind w:left="720"/>
        <w:rPr>
          <w:sz w:val="20"/>
          <w:szCs w:val="20"/>
          <w:rtl/>
        </w:rPr>
      </w:pPr>
    </w:p>
    <w:p w:rsidR="00280F79" w:rsidRDefault="00280F79" w:rsidP="00280F79">
      <w:pPr>
        <w:numPr>
          <w:ilvl w:val="0"/>
          <w:numId w:val="1"/>
        </w:numPr>
        <w:ind w:right="0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טקס האזכרה הממלכתי לחללי המחתרות ולעולי הגרדום</w:t>
      </w:r>
    </w:p>
    <w:p w:rsidR="00280F79" w:rsidRDefault="003A450C" w:rsidP="002412D8">
      <w:pPr>
        <w:ind w:firstLine="720"/>
        <w:rPr>
          <w:rtl/>
        </w:rPr>
      </w:pPr>
      <w:r>
        <w:rPr>
          <w:rFonts w:hint="cs"/>
          <w:rtl/>
        </w:rPr>
        <w:t xml:space="preserve">יום שני, ה' באייר </w:t>
      </w:r>
      <w:r w:rsidR="002412D8">
        <w:rPr>
          <w:rFonts w:hint="cs"/>
          <w:rtl/>
        </w:rPr>
        <w:t>תשע</w:t>
      </w:r>
      <w:r w:rsidR="002412D8">
        <w:rPr>
          <w:rtl/>
        </w:rPr>
        <w:t>"</w:t>
      </w:r>
      <w:r w:rsidR="002412D8">
        <w:rPr>
          <w:rFonts w:hint="cs"/>
          <w:rtl/>
        </w:rPr>
        <w:t>ד</w:t>
      </w:r>
      <w:r>
        <w:rPr>
          <w:rFonts w:hint="cs"/>
          <w:rtl/>
        </w:rPr>
        <w:t>,</w:t>
      </w:r>
      <w:r w:rsidR="002412D8">
        <w:rPr>
          <w:rFonts w:hint="cs"/>
          <w:rtl/>
        </w:rPr>
        <w:t xml:space="preserve"> 5</w:t>
      </w:r>
      <w:r>
        <w:rPr>
          <w:rFonts w:hint="cs"/>
          <w:rtl/>
        </w:rPr>
        <w:t xml:space="preserve"> במאי </w:t>
      </w:r>
      <w:r w:rsidR="002412D8">
        <w:rPr>
          <w:rFonts w:hint="cs"/>
          <w:rtl/>
        </w:rPr>
        <w:t>2014</w:t>
      </w:r>
      <w:r w:rsidR="002B6104">
        <w:rPr>
          <w:rFonts w:hint="cs"/>
          <w:rtl/>
        </w:rPr>
        <w:t>, בשעה 16:00</w:t>
      </w:r>
      <w:r w:rsidR="00280F79">
        <w:rPr>
          <w:rFonts w:hint="cs"/>
          <w:rtl/>
        </w:rPr>
        <w:t>, מוזיאון אסירי המחתרות,</w:t>
      </w:r>
    </w:p>
    <w:p w:rsidR="003A450C" w:rsidRDefault="00280F79" w:rsidP="00141AD9">
      <w:pPr>
        <w:ind w:left="720"/>
        <w:rPr>
          <w:rtl/>
        </w:rPr>
      </w:pPr>
      <w:r>
        <w:rPr>
          <w:rFonts w:hint="cs"/>
          <w:rtl/>
        </w:rPr>
        <w:lastRenderedPageBreak/>
        <w:t>כלא עכו</w:t>
      </w:r>
      <w:r w:rsidR="00141AD9">
        <w:rPr>
          <w:rFonts w:hint="cs"/>
          <w:rtl/>
        </w:rPr>
        <w:t xml:space="preserve">   </w:t>
      </w:r>
      <w:r w:rsidR="003A450C" w:rsidRPr="003A1860">
        <w:rPr>
          <w:rFonts w:hint="cs"/>
          <w:sz w:val="20"/>
          <w:szCs w:val="20"/>
          <w:rtl/>
        </w:rPr>
        <w:t xml:space="preserve">(יידחה מיום ראשון, </w:t>
      </w:r>
      <w:r w:rsidR="003A450C">
        <w:rPr>
          <w:rFonts w:hint="cs"/>
          <w:sz w:val="20"/>
          <w:szCs w:val="20"/>
          <w:rtl/>
        </w:rPr>
        <w:t>ד' באייר</w:t>
      </w:r>
      <w:r w:rsidR="003A450C" w:rsidRPr="003A1860">
        <w:rPr>
          <w:rFonts w:hint="cs"/>
          <w:sz w:val="20"/>
          <w:szCs w:val="20"/>
          <w:rtl/>
        </w:rPr>
        <w:t>)</w:t>
      </w:r>
    </w:p>
    <w:p w:rsidR="00280F79" w:rsidRDefault="00280F79" w:rsidP="00280F79">
      <w:pPr>
        <w:ind w:left="720"/>
        <w:rPr>
          <w:rtl/>
        </w:rPr>
      </w:pPr>
    </w:p>
    <w:p w:rsidR="00280F79" w:rsidRDefault="00280F79" w:rsidP="00280F79">
      <w:pPr>
        <w:numPr>
          <w:ilvl w:val="0"/>
          <w:numId w:val="1"/>
        </w:numPr>
        <w:ind w:right="0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טקס הדלקת המשואות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הטקס הממלכתי לנעילת יום הזיכרון ולפתיחת אירועי יום העצמאות</w:t>
      </w:r>
    </w:p>
    <w:p w:rsidR="00280F79" w:rsidRDefault="003A450C" w:rsidP="002412D8">
      <w:pPr>
        <w:ind w:firstLine="720"/>
        <w:rPr>
          <w:rtl/>
        </w:rPr>
      </w:pPr>
      <w:r>
        <w:rPr>
          <w:rFonts w:hint="cs"/>
          <w:rtl/>
        </w:rPr>
        <w:t xml:space="preserve">יום שני, ה' באייר </w:t>
      </w:r>
      <w:r w:rsidR="002412D8">
        <w:rPr>
          <w:rFonts w:hint="cs"/>
          <w:rtl/>
        </w:rPr>
        <w:t>תשע</w:t>
      </w:r>
      <w:r w:rsidR="002412D8">
        <w:rPr>
          <w:rtl/>
        </w:rPr>
        <w:t>"</w:t>
      </w:r>
      <w:r w:rsidR="002412D8">
        <w:rPr>
          <w:rFonts w:hint="cs"/>
          <w:rtl/>
        </w:rPr>
        <w:t>ד</w:t>
      </w:r>
      <w:r>
        <w:rPr>
          <w:rFonts w:hint="cs"/>
          <w:rtl/>
        </w:rPr>
        <w:t>,</w:t>
      </w:r>
      <w:r w:rsidR="002412D8">
        <w:rPr>
          <w:rFonts w:hint="cs"/>
          <w:rtl/>
        </w:rPr>
        <w:t xml:space="preserve"> 5</w:t>
      </w:r>
      <w:r>
        <w:rPr>
          <w:rFonts w:hint="cs"/>
          <w:rtl/>
        </w:rPr>
        <w:t xml:space="preserve"> במאי </w:t>
      </w:r>
      <w:r w:rsidR="002412D8">
        <w:rPr>
          <w:rFonts w:hint="cs"/>
          <w:rtl/>
        </w:rPr>
        <w:t>2014</w:t>
      </w:r>
      <w:r w:rsidR="002B6104">
        <w:rPr>
          <w:rFonts w:hint="cs"/>
          <w:rtl/>
        </w:rPr>
        <w:t xml:space="preserve">, </w:t>
      </w:r>
      <w:r w:rsidR="00280F79">
        <w:rPr>
          <w:rFonts w:hint="cs"/>
          <w:rtl/>
        </w:rPr>
        <w:t>בשעה 19:45, הר הרצל,  ירושלים</w:t>
      </w:r>
    </w:p>
    <w:p w:rsidR="003A450C" w:rsidRDefault="003A450C" w:rsidP="003A450C">
      <w:pPr>
        <w:ind w:left="720"/>
        <w:rPr>
          <w:sz w:val="20"/>
          <w:szCs w:val="20"/>
          <w:rtl/>
        </w:rPr>
      </w:pPr>
      <w:r w:rsidRPr="003A1860">
        <w:rPr>
          <w:rFonts w:hint="cs"/>
          <w:sz w:val="20"/>
          <w:szCs w:val="20"/>
          <w:rtl/>
        </w:rPr>
        <w:t xml:space="preserve">(יידחה מיום ראשון, </w:t>
      </w:r>
      <w:r>
        <w:rPr>
          <w:rFonts w:hint="cs"/>
          <w:sz w:val="20"/>
          <w:szCs w:val="20"/>
          <w:rtl/>
        </w:rPr>
        <w:t>ד' באייר</w:t>
      </w:r>
      <w:r w:rsidRPr="003A1860">
        <w:rPr>
          <w:rFonts w:hint="cs"/>
          <w:sz w:val="20"/>
          <w:szCs w:val="20"/>
          <w:rtl/>
        </w:rPr>
        <w:t>)</w:t>
      </w:r>
    </w:p>
    <w:p w:rsidR="00D605BF" w:rsidRDefault="00D605BF" w:rsidP="003A450C">
      <w:pPr>
        <w:ind w:left="720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 </w:t>
      </w:r>
    </w:p>
    <w:p w:rsidR="00D605BF" w:rsidRPr="003A1860" w:rsidRDefault="00D605BF" w:rsidP="003A450C">
      <w:pPr>
        <w:ind w:left="720"/>
        <w:rPr>
          <w:sz w:val="20"/>
          <w:szCs w:val="20"/>
          <w:rtl/>
        </w:rPr>
      </w:pPr>
    </w:p>
    <w:p w:rsidR="00922F09" w:rsidRDefault="00D605BF" w:rsidP="00D605BF">
      <w:pPr>
        <w:pStyle w:val="3"/>
        <w:ind w:left="-52"/>
        <w:rPr>
          <w:b w:val="0"/>
          <w:bCs w:val="0"/>
          <w:u w:val="none"/>
          <w:rtl/>
        </w:rPr>
      </w:pPr>
      <w:r>
        <w:rPr>
          <w:rFonts w:hint="cs"/>
          <w:b w:val="0"/>
          <w:bCs w:val="0"/>
          <w:u w:val="none"/>
          <w:rtl/>
        </w:rPr>
        <w:t xml:space="preserve"> </w:t>
      </w:r>
    </w:p>
    <w:p w:rsidR="00922F09" w:rsidRDefault="00922F09" w:rsidP="0051029A">
      <w:pPr>
        <w:pStyle w:val="3"/>
        <w:ind w:left="0"/>
        <w:rPr>
          <w:b w:val="0"/>
          <w:bCs w:val="0"/>
          <w:u w:val="none"/>
          <w:rtl/>
        </w:rPr>
      </w:pPr>
    </w:p>
    <w:p w:rsidR="00280F79" w:rsidRDefault="00D605BF" w:rsidP="00D605BF">
      <w:pPr>
        <w:pStyle w:val="3"/>
        <w:ind w:left="-52"/>
        <w:rPr>
          <w:rtl/>
        </w:rPr>
      </w:pPr>
      <w:r>
        <w:rPr>
          <w:rFonts w:hint="cs"/>
          <w:b w:val="0"/>
          <w:bCs w:val="0"/>
          <w:u w:val="none"/>
          <w:rtl/>
        </w:rPr>
        <w:t xml:space="preserve">  </w:t>
      </w:r>
      <w:r w:rsidR="00280F79">
        <w:rPr>
          <w:rFonts w:hint="cs"/>
          <w:rtl/>
        </w:rPr>
        <w:t>יום העצמאות</w:t>
      </w:r>
      <w:r w:rsidR="00EB1E29">
        <w:rPr>
          <w:rFonts w:hint="cs"/>
          <w:rtl/>
        </w:rPr>
        <w:t xml:space="preserve"> ה-</w:t>
      </w:r>
      <w:r w:rsidR="00815CAB">
        <w:rPr>
          <w:rFonts w:hint="cs"/>
          <w:rtl/>
        </w:rPr>
        <w:t>6</w:t>
      </w:r>
      <w:r w:rsidR="002412D8">
        <w:rPr>
          <w:rFonts w:hint="cs"/>
          <w:rtl/>
        </w:rPr>
        <w:t>6</w:t>
      </w:r>
      <w:r w:rsidR="00EB1E29">
        <w:rPr>
          <w:rFonts w:hint="cs"/>
          <w:rtl/>
        </w:rPr>
        <w:t xml:space="preserve"> למדינת ישראל</w:t>
      </w:r>
    </w:p>
    <w:p w:rsidR="00CA6C52" w:rsidRPr="00CA6C52" w:rsidRDefault="00CA6C52" w:rsidP="00CA6C52">
      <w:pPr>
        <w:rPr>
          <w:rtl/>
        </w:rPr>
      </w:pPr>
    </w:p>
    <w:p w:rsidR="00280F79" w:rsidRDefault="00280F79" w:rsidP="00CA6C52">
      <w:pPr>
        <w:numPr>
          <w:ilvl w:val="0"/>
          <w:numId w:val="1"/>
        </w:numPr>
        <w:ind w:right="0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טקס הענקת פרסי ישראל</w:t>
      </w:r>
    </w:p>
    <w:p w:rsidR="00CA6C52" w:rsidRDefault="00CA6C52" w:rsidP="00E2044B">
      <w:pPr>
        <w:ind w:left="720"/>
        <w:rPr>
          <w:rtl/>
        </w:rPr>
      </w:pPr>
      <w:r w:rsidRPr="00CA6C52">
        <w:rPr>
          <w:rFonts w:hint="cs"/>
          <w:rtl/>
        </w:rPr>
        <w:t xml:space="preserve">יום </w:t>
      </w:r>
      <w:r w:rsidR="003A450C">
        <w:rPr>
          <w:rFonts w:hint="cs"/>
          <w:rtl/>
        </w:rPr>
        <w:t>שלישי</w:t>
      </w:r>
      <w:r w:rsidRPr="00CA6C52">
        <w:rPr>
          <w:rFonts w:hint="cs"/>
          <w:rtl/>
        </w:rPr>
        <w:t xml:space="preserve">, </w:t>
      </w:r>
      <w:r w:rsidR="003A450C">
        <w:rPr>
          <w:rFonts w:hint="cs"/>
          <w:rtl/>
        </w:rPr>
        <w:t>ו</w:t>
      </w:r>
      <w:r>
        <w:rPr>
          <w:rFonts w:hint="cs"/>
          <w:rtl/>
        </w:rPr>
        <w:t xml:space="preserve">' באייר </w:t>
      </w:r>
      <w:r w:rsidR="002412D8">
        <w:rPr>
          <w:rFonts w:hint="cs"/>
          <w:rtl/>
        </w:rPr>
        <w:t>תשע</w:t>
      </w:r>
      <w:r w:rsidR="002412D8">
        <w:rPr>
          <w:rtl/>
        </w:rPr>
        <w:t>"</w:t>
      </w:r>
      <w:r w:rsidR="002412D8">
        <w:rPr>
          <w:rFonts w:hint="cs"/>
          <w:rtl/>
        </w:rPr>
        <w:t>ד</w:t>
      </w:r>
      <w:r>
        <w:rPr>
          <w:rFonts w:hint="cs"/>
          <w:rtl/>
        </w:rPr>
        <w:t>,</w:t>
      </w:r>
      <w:r w:rsidR="003A450C">
        <w:rPr>
          <w:rFonts w:hint="cs"/>
          <w:rtl/>
        </w:rPr>
        <w:t xml:space="preserve"> </w:t>
      </w:r>
      <w:r w:rsidR="002412D8">
        <w:rPr>
          <w:rFonts w:hint="cs"/>
          <w:rtl/>
        </w:rPr>
        <w:t xml:space="preserve">6 </w:t>
      </w:r>
      <w:r w:rsidR="003A450C">
        <w:rPr>
          <w:rFonts w:hint="cs"/>
          <w:rtl/>
        </w:rPr>
        <w:t>במאי</w:t>
      </w:r>
      <w:r>
        <w:rPr>
          <w:rFonts w:hint="cs"/>
          <w:rtl/>
        </w:rPr>
        <w:t xml:space="preserve"> </w:t>
      </w:r>
      <w:r w:rsidR="002412D8">
        <w:rPr>
          <w:rFonts w:hint="cs"/>
          <w:rtl/>
        </w:rPr>
        <w:t>2014</w:t>
      </w:r>
      <w:r>
        <w:rPr>
          <w:rFonts w:hint="cs"/>
          <w:rtl/>
        </w:rPr>
        <w:t xml:space="preserve">, </w:t>
      </w:r>
      <w:r w:rsidR="00E2044B">
        <w:rPr>
          <w:rFonts w:hint="cs"/>
          <w:rtl/>
        </w:rPr>
        <w:t>בשעה 19:30, מרכז הקונגרסים, ירושלים</w:t>
      </w:r>
    </w:p>
    <w:p w:rsidR="003A450C" w:rsidRDefault="003A450C" w:rsidP="0051029A">
      <w:pPr>
        <w:ind w:left="720"/>
        <w:rPr>
          <w:sz w:val="20"/>
          <w:szCs w:val="20"/>
          <w:rtl/>
        </w:rPr>
      </w:pPr>
      <w:r w:rsidRPr="003A1860">
        <w:rPr>
          <w:rFonts w:hint="cs"/>
          <w:sz w:val="20"/>
          <w:szCs w:val="20"/>
          <w:rtl/>
        </w:rPr>
        <w:t xml:space="preserve">(יידחה מיום </w:t>
      </w:r>
      <w:r>
        <w:rPr>
          <w:rFonts w:hint="cs"/>
          <w:sz w:val="20"/>
          <w:szCs w:val="20"/>
          <w:rtl/>
        </w:rPr>
        <w:t>שני</w:t>
      </w:r>
      <w:r w:rsidRPr="003A1860">
        <w:rPr>
          <w:rFonts w:hint="cs"/>
          <w:sz w:val="20"/>
          <w:szCs w:val="20"/>
          <w:rtl/>
        </w:rPr>
        <w:t xml:space="preserve">, </w:t>
      </w:r>
      <w:r w:rsidR="0051029A">
        <w:rPr>
          <w:rFonts w:hint="cs"/>
          <w:sz w:val="20"/>
          <w:szCs w:val="20"/>
          <w:rtl/>
        </w:rPr>
        <w:t>ה'</w:t>
      </w:r>
      <w:r>
        <w:rPr>
          <w:rFonts w:hint="cs"/>
          <w:sz w:val="20"/>
          <w:szCs w:val="20"/>
          <w:rtl/>
        </w:rPr>
        <w:t xml:space="preserve"> באייר</w:t>
      </w:r>
      <w:r w:rsidRPr="003A1860">
        <w:rPr>
          <w:rFonts w:hint="cs"/>
          <w:sz w:val="20"/>
          <w:szCs w:val="20"/>
          <w:rtl/>
        </w:rPr>
        <w:t>)</w:t>
      </w:r>
    </w:p>
    <w:p w:rsidR="009415ED" w:rsidRDefault="009415ED" w:rsidP="009415ED">
      <w:pPr>
        <w:rPr>
          <w:sz w:val="20"/>
          <w:szCs w:val="20"/>
          <w:rtl/>
        </w:rPr>
      </w:pPr>
    </w:p>
    <w:p w:rsidR="009415ED" w:rsidRPr="009415ED" w:rsidRDefault="009415ED" w:rsidP="009415ED">
      <w:pPr>
        <w:pStyle w:val="a8"/>
        <w:numPr>
          <w:ilvl w:val="0"/>
          <w:numId w:val="1"/>
        </w:numPr>
        <w:rPr>
          <w:sz w:val="20"/>
          <w:szCs w:val="20"/>
        </w:rPr>
      </w:pPr>
      <w:r>
        <w:rPr>
          <w:rFonts w:hint="cs"/>
          <w:b/>
          <w:bCs/>
          <w:u w:val="single"/>
          <w:rtl/>
        </w:rPr>
        <w:t xml:space="preserve">הטקס הממלכתי לציון הניצחון על גרמניה הנאצית (69 שנים לגמר המלחמה) </w:t>
      </w:r>
    </w:p>
    <w:p w:rsidR="009415ED" w:rsidRDefault="009415ED" w:rsidP="009415ED">
      <w:pPr>
        <w:pStyle w:val="a8"/>
        <w:rPr>
          <w:rtl/>
        </w:rPr>
      </w:pPr>
      <w:r>
        <w:rPr>
          <w:rFonts w:hint="cs"/>
          <w:rtl/>
        </w:rPr>
        <w:t xml:space="preserve">יום חמישי, ח' באייר תשע"ד, 8 במאי 2014, בשעה 17:00, יד ושם, ירושלים </w:t>
      </w:r>
    </w:p>
    <w:p w:rsidR="009415ED" w:rsidRDefault="009415ED" w:rsidP="009415ED">
      <w:pPr>
        <w:pStyle w:val="a8"/>
        <w:rPr>
          <w:rtl/>
        </w:rPr>
      </w:pPr>
    </w:p>
    <w:p w:rsidR="009415ED" w:rsidRDefault="009415ED" w:rsidP="009415ED">
      <w:pPr>
        <w:rPr>
          <w:sz w:val="20"/>
          <w:szCs w:val="20"/>
          <w:rtl/>
        </w:rPr>
      </w:pPr>
    </w:p>
    <w:p w:rsidR="009415ED" w:rsidRPr="009415ED" w:rsidRDefault="009415ED" w:rsidP="009415ED">
      <w:pPr>
        <w:rPr>
          <w:b/>
          <w:bCs/>
          <w:u w:val="single"/>
          <w:rtl/>
        </w:rPr>
      </w:pPr>
      <w:r w:rsidRPr="009415ED">
        <w:rPr>
          <w:rFonts w:hint="cs"/>
          <w:b/>
          <w:bCs/>
          <w:u w:val="single"/>
          <w:rtl/>
        </w:rPr>
        <w:t xml:space="preserve">יום ירושלים (47 שנים לאיחוד העיר) </w:t>
      </w:r>
    </w:p>
    <w:p w:rsidR="009415ED" w:rsidRPr="009415ED" w:rsidRDefault="009415ED" w:rsidP="009415ED">
      <w:pPr>
        <w:rPr>
          <w:sz w:val="20"/>
          <w:szCs w:val="20"/>
          <w:rtl/>
        </w:rPr>
      </w:pPr>
    </w:p>
    <w:p w:rsidR="00CA6C52" w:rsidRDefault="00CA6C52" w:rsidP="00141AD9">
      <w:pPr>
        <w:rPr>
          <w:rtl/>
        </w:rPr>
      </w:pPr>
    </w:p>
    <w:p w:rsidR="00FC4A11" w:rsidRDefault="00FC4A11" w:rsidP="00FC4A11">
      <w:pPr>
        <w:numPr>
          <w:ilvl w:val="0"/>
          <w:numId w:val="1"/>
        </w:numPr>
        <w:ind w:right="0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טקס האזכרה הממלכתי לזכרם של יהודי אתיופיה שניספו </w:t>
      </w:r>
      <w:r w:rsidR="006F060D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בדרכם לישראל</w:t>
      </w:r>
    </w:p>
    <w:p w:rsidR="00FC4A11" w:rsidRDefault="00FC4A11" w:rsidP="002A3C46">
      <w:pPr>
        <w:ind w:left="720"/>
        <w:rPr>
          <w:rtl/>
        </w:rPr>
      </w:pPr>
      <w:r>
        <w:rPr>
          <w:rFonts w:hint="cs"/>
          <w:rtl/>
        </w:rPr>
        <w:t xml:space="preserve">יום </w:t>
      </w:r>
      <w:r w:rsidR="006F060D">
        <w:rPr>
          <w:rFonts w:hint="cs"/>
          <w:rtl/>
        </w:rPr>
        <w:t>רביעי</w:t>
      </w:r>
      <w:r>
        <w:rPr>
          <w:rFonts w:hint="cs"/>
          <w:rtl/>
        </w:rPr>
        <w:t>, כ"</w:t>
      </w:r>
      <w:r w:rsidR="002C7E66">
        <w:rPr>
          <w:rFonts w:hint="cs"/>
          <w:rtl/>
        </w:rPr>
        <w:t>ח</w:t>
      </w:r>
      <w:r>
        <w:rPr>
          <w:rFonts w:hint="cs"/>
          <w:rtl/>
        </w:rPr>
        <w:t xml:space="preserve"> באייר </w:t>
      </w:r>
      <w:r w:rsidR="002412D8">
        <w:rPr>
          <w:rFonts w:hint="cs"/>
          <w:rtl/>
        </w:rPr>
        <w:t>תשע</w:t>
      </w:r>
      <w:r w:rsidR="002412D8">
        <w:rPr>
          <w:rtl/>
        </w:rPr>
        <w:t>"</w:t>
      </w:r>
      <w:r w:rsidR="002412D8">
        <w:rPr>
          <w:rFonts w:hint="cs"/>
          <w:rtl/>
        </w:rPr>
        <w:t>ד</w:t>
      </w:r>
      <w:r>
        <w:rPr>
          <w:rFonts w:hint="cs"/>
          <w:rtl/>
        </w:rPr>
        <w:t xml:space="preserve">, </w:t>
      </w:r>
      <w:r w:rsidR="00935A29">
        <w:rPr>
          <w:rFonts w:hint="cs"/>
          <w:rtl/>
        </w:rPr>
        <w:t>28 במאי</w:t>
      </w:r>
      <w:r>
        <w:rPr>
          <w:rFonts w:hint="cs"/>
          <w:rtl/>
        </w:rPr>
        <w:t xml:space="preserve"> </w:t>
      </w:r>
      <w:r w:rsidR="002412D8">
        <w:rPr>
          <w:rFonts w:hint="cs"/>
          <w:rtl/>
        </w:rPr>
        <w:t>2014</w:t>
      </w:r>
      <w:r>
        <w:rPr>
          <w:rFonts w:hint="cs"/>
          <w:rtl/>
        </w:rPr>
        <w:t>, בשעה 1</w:t>
      </w:r>
      <w:r w:rsidR="002A3C46">
        <w:rPr>
          <w:rFonts w:hint="cs"/>
          <w:rtl/>
        </w:rPr>
        <w:t>1</w:t>
      </w:r>
      <w:r>
        <w:rPr>
          <w:rFonts w:hint="cs"/>
          <w:rtl/>
        </w:rPr>
        <w:t xml:space="preserve">:00, </w:t>
      </w:r>
      <w:r w:rsidR="00CC54E9">
        <w:rPr>
          <w:rFonts w:hint="cs"/>
          <w:rtl/>
        </w:rPr>
        <w:t>אנדרטת הזיכרון, הר הרצל</w:t>
      </w:r>
      <w:r>
        <w:rPr>
          <w:rFonts w:hint="cs"/>
          <w:rtl/>
        </w:rPr>
        <w:t>, ירושלים</w:t>
      </w:r>
    </w:p>
    <w:p w:rsidR="00E02557" w:rsidRDefault="00E02557" w:rsidP="00280F79">
      <w:pPr>
        <w:ind w:left="720"/>
        <w:rPr>
          <w:sz w:val="20"/>
          <w:szCs w:val="20"/>
          <w:rtl/>
        </w:rPr>
      </w:pPr>
    </w:p>
    <w:p w:rsidR="00E02557" w:rsidRPr="00E02557" w:rsidRDefault="00E02557" w:rsidP="00280F79">
      <w:pPr>
        <w:ind w:left="720"/>
        <w:rPr>
          <w:sz w:val="20"/>
          <w:szCs w:val="20"/>
          <w:rtl/>
        </w:rPr>
      </w:pPr>
    </w:p>
    <w:p w:rsidR="00280F79" w:rsidRDefault="00280F79" w:rsidP="00815CAB">
      <w:pPr>
        <w:numPr>
          <w:ilvl w:val="0"/>
          <w:numId w:val="1"/>
        </w:numPr>
        <w:ind w:right="0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הטקס הממלכתי לי</w:t>
      </w:r>
      <w:r w:rsidR="00E2044B">
        <w:rPr>
          <w:rFonts w:hint="cs"/>
          <w:b/>
          <w:bCs/>
          <w:u w:val="single"/>
          <w:rtl/>
        </w:rPr>
        <w:t xml:space="preserve">ום איחוד ירושלים </w:t>
      </w:r>
    </w:p>
    <w:p w:rsidR="00F755DC" w:rsidRDefault="006F060D" w:rsidP="00935A29">
      <w:pPr>
        <w:ind w:left="720"/>
        <w:rPr>
          <w:rtl/>
        </w:rPr>
      </w:pPr>
      <w:r>
        <w:rPr>
          <w:rFonts w:hint="cs"/>
          <w:rtl/>
        </w:rPr>
        <w:t xml:space="preserve">יום רביעי, כ"ח באייר </w:t>
      </w:r>
      <w:r w:rsidR="002412D8">
        <w:rPr>
          <w:rFonts w:hint="cs"/>
          <w:rtl/>
        </w:rPr>
        <w:t>תשע</w:t>
      </w:r>
      <w:r w:rsidR="002412D8">
        <w:rPr>
          <w:rtl/>
        </w:rPr>
        <w:t>"</w:t>
      </w:r>
      <w:r w:rsidR="002412D8">
        <w:rPr>
          <w:rFonts w:hint="cs"/>
          <w:rtl/>
        </w:rPr>
        <w:t>ד</w:t>
      </w:r>
      <w:r>
        <w:rPr>
          <w:rFonts w:hint="cs"/>
          <w:rtl/>
        </w:rPr>
        <w:t xml:space="preserve">, </w:t>
      </w:r>
      <w:r w:rsidR="00935A29">
        <w:rPr>
          <w:rFonts w:hint="cs"/>
          <w:rtl/>
        </w:rPr>
        <w:t>28 במאי</w:t>
      </w:r>
      <w:r>
        <w:rPr>
          <w:rFonts w:hint="cs"/>
          <w:rtl/>
        </w:rPr>
        <w:t xml:space="preserve"> </w:t>
      </w:r>
      <w:r w:rsidR="002412D8">
        <w:rPr>
          <w:rFonts w:hint="cs"/>
          <w:rtl/>
        </w:rPr>
        <w:t>2014</w:t>
      </w:r>
      <w:r w:rsidR="00F755DC">
        <w:rPr>
          <w:rFonts w:hint="cs"/>
          <w:rtl/>
        </w:rPr>
        <w:t>, בשעה 1</w:t>
      </w:r>
      <w:r w:rsidR="00CC54E9">
        <w:rPr>
          <w:rFonts w:hint="cs"/>
          <w:rtl/>
        </w:rPr>
        <w:t>8</w:t>
      </w:r>
      <w:r w:rsidR="00F755DC">
        <w:rPr>
          <w:rFonts w:hint="cs"/>
          <w:rtl/>
        </w:rPr>
        <w:t xml:space="preserve">:00, </w:t>
      </w:r>
      <w:r w:rsidR="00CC54E9">
        <w:rPr>
          <w:rFonts w:hint="cs"/>
          <w:rtl/>
        </w:rPr>
        <w:t>גבעת התחמושת</w:t>
      </w:r>
      <w:r w:rsidR="00F755DC">
        <w:rPr>
          <w:rFonts w:hint="cs"/>
          <w:rtl/>
        </w:rPr>
        <w:t>, ירושלים</w:t>
      </w:r>
    </w:p>
    <w:p w:rsidR="001716BC" w:rsidRDefault="001716BC" w:rsidP="00935A29">
      <w:pPr>
        <w:ind w:left="720"/>
        <w:rPr>
          <w:rtl/>
        </w:rPr>
      </w:pPr>
    </w:p>
    <w:p w:rsidR="001716BC" w:rsidRDefault="001716BC" w:rsidP="00935A29">
      <w:pPr>
        <w:ind w:left="720"/>
        <w:rPr>
          <w:rtl/>
        </w:rPr>
      </w:pPr>
    </w:p>
    <w:p w:rsidR="001716BC" w:rsidRPr="001716BC" w:rsidRDefault="001716BC" w:rsidP="001716BC">
      <w:pPr>
        <w:numPr>
          <w:ilvl w:val="0"/>
          <w:numId w:val="1"/>
        </w:numPr>
        <w:ind w:right="0"/>
        <w:rPr>
          <w:b/>
          <w:bCs/>
          <w:u w:val="single"/>
          <w:rtl/>
        </w:rPr>
      </w:pPr>
      <w:r w:rsidRPr="001716BC">
        <w:rPr>
          <w:rFonts w:hint="cs"/>
          <w:b/>
          <w:bCs/>
          <w:u w:val="single"/>
          <w:rtl/>
        </w:rPr>
        <w:t>טקס האזכרה הממלכתי המשותף לנשיאי ישראל ולראשי ממשלותיה שהלכו לעולמם</w:t>
      </w:r>
    </w:p>
    <w:p w:rsidR="001716BC" w:rsidRPr="001716BC" w:rsidRDefault="001716BC" w:rsidP="001716BC">
      <w:pPr>
        <w:ind w:left="720"/>
        <w:rPr>
          <w:rtl/>
        </w:rPr>
      </w:pPr>
      <w:r w:rsidRPr="001716BC">
        <w:rPr>
          <w:rFonts w:hint="cs"/>
          <w:rtl/>
        </w:rPr>
        <w:t xml:space="preserve">יום </w:t>
      </w:r>
      <w:r>
        <w:rPr>
          <w:rFonts w:hint="cs"/>
          <w:rtl/>
        </w:rPr>
        <w:t>רביעי</w:t>
      </w:r>
      <w:r w:rsidRPr="001716BC">
        <w:rPr>
          <w:rFonts w:hint="cs"/>
          <w:rtl/>
        </w:rPr>
        <w:t xml:space="preserve">, </w:t>
      </w:r>
      <w:r>
        <w:rPr>
          <w:rFonts w:hint="cs"/>
          <w:rtl/>
        </w:rPr>
        <w:t>כ"ז</w:t>
      </w:r>
      <w:r w:rsidRPr="001716BC">
        <w:rPr>
          <w:rFonts w:hint="cs"/>
          <w:rtl/>
        </w:rPr>
        <w:t xml:space="preserve"> ב</w:t>
      </w:r>
      <w:r>
        <w:rPr>
          <w:rFonts w:hint="cs"/>
          <w:rtl/>
        </w:rPr>
        <w:t>סיוון</w:t>
      </w:r>
      <w:r w:rsidRPr="001716BC">
        <w:rPr>
          <w:rFonts w:hint="cs"/>
          <w:rtl/>
        </w:rPr>
        <w:t xml:space="preserve"> תשע</w:t>
      </w:r>
      <w:r w:rsidRPr="001716BC">
        <w:rPr>
          <w:rtl/>
        </w:rPr>
        <w:t>"</w:t>
      </w:r>
      <w:r w:rsidRPr="001716BC">
        <w:rPr>
          <w:rFonts w:hint="cs"/>
          <w:rtl/>
        </w:rPr>
        <w:t xml:space="preserve">ד, </w:t>
      </w:r>
      <w:r>
        <w:rPr>
          <w:rFonts w:hint="cs"/>
          <w:rtl/>
        </w:rPr>
        <w:t>25</w:t>
      </w:r>
      <w:r w:rsidRPr="001716BC">
        <w:rPr>
          <w:rFonts w:hint="cs"/>
          <w:rtl/>
        </w:rPr>
        <w:t xml:space="preserve"> ב</w:t>
      </w:r>
      <w:r>
        <w:rPr>
          <w:rFonts w:hint="cs"/>
          <w:rtl/>
        </w:rPr>
        <w:t>יוני</w:t>
      </w:r>
      <w:r w:rsidRPr="001716BC">
        <w:rPr>
          <w:rFonts w:hint="cs"/>
          <w:rtl/>
        </w:rPr>
        <w:t xml:space="preserve"> 2014, בשעה 17:00, בית הנשיא, ירושלים</w:t>
      </w:r>
    </w:p>
    <w:p w:rsidR="001716BC" w:rsidRDefault="001716BC" w:rsidP="00935A29">
      <w:pPr>
        <w:ind w:left="720"/>
        <w:rPr>
          <w:rtl/>
        </w:rPr>
      </w:pPr>
    </w:p>
    <w:p w:rsidR="009415ED" w:rsidRDefault="009415ED" w:rsidP="009415ED">
      <w:pPr>
        <w:rPr>
          <w:rtl/>
        </w:rPr>
      </w:pPr>
    </w:p>
    <w:p w:rsidR="009415ED" w:rsidRPr="009415ED" w:rsidRDefault="009415ED" w:rsidP="009415ED">
      <w:pPr>
        <w:pStyle w:val="a8"/>
        <w:numPr>
          <w:ilvl w:val="0"/>
          <w:numId w:val="1"/>
        </w:numPr>
        <w:rPr>
          <w:b/>
          <w:bCs/>
          <w:u w:val="single"/>
          <w:rtl/>
        </w:rPr>
      </w:pPr>
      <w:r w:rsidRPr="009415ED">
        <w:rPr>
          <w:rFonts w:hint="cs"/>
          <w:b/>
          <w:bCs/>
          <w:u w:val="single"/>
          <w:rtl/>
        </w:rPr>
        <w:t>טקס ממלכתי לציון פועלם של אסירי ציון</w:t>
      </w:r>
    </w:p>
    <w:p w:rsidR="002F762B" w:rsidRDefault="00B03BED" w:rsidP="00935A29">
      <w:pPr>
        <w:ind w:left="720"/>
        <w:rPr>
          <w:rtl/>
        </w:rPr>
      </w:pPr>
      <w:r>
        <w:rPr>
          <w:rFonts w:hint="cs"/>
          <w:rtl/>
        </w:rPr>
        <w:t>יום חמישי, ה' בתמוז תשע"ד, 3 ביולי 2014, בשעה 15:00, בנייני האומה, ירושלים</w:t>
      </w:r>
    </w:p>
    <w:p w:rsidR="003F2D32" w:rsidRDefault="003F2D32" w:rsidP="00280F79">
      <w:pPr>
        <w:ind w:left="720"/>
        <w:rPr>
          <w:sz w:val="20"/>
          <w:szCs w:val="20"/>
          <w:rtl/>
        </w:rPr>
      </w:pPr>
    </w:p>
    <w:p w:rsidR="00555B55" w:rsidRPr="00E02557" w:rsidRDefault="00555B55" w:rsidP="00555B55">
      <w:pPr>
        <w:pStyle w:val="4"/>
        <w:numPr>
          <w:ilvl w:val="0"/>
          <w:numId w:val="1"/>
        </w:numPr>
        <w:ind w:right="0"/>
        <w:rPr>
          <w:b/>
          <w:bCs/>
          <w:u w:val="single"/>
          <w:rtl/>
        </w:rPr>
      </w:pPr>
      <w:r w:rsidRPr="00E02557">
        <w:rPr>
          <w:rFonts w:hint="cs"/>
          <w:b/>
          <w:bCs/>
          <w:u w:val="single"/>
          <w:rtl/>
        </w:rPr>
        <w:t>טקס ה</w:t>
      </w:r>
      <w:r>
        <w:rPr>
          <w:rFonts w:hint="cs"/>
          <w:b/>
          <w:bCs/>
          <w:u w:val="single"/>
          <w:rtl/>
        </w:rPr>
        <w:t>אזכרה</w:t>
      </w:r>
      <w:r w:rsidRPr="00E02557">
        <w:rPr>
          <w:rFonts w:hint="cs"/>
          <w:b/>
          <w:bCs/>
          <w:u w:val="single"/>
          <w:rtl/>
        </w:rPr>
        <w:t xml:space="preserve"> הממל</w:t>
      </w:r>
      <w:r>
        <w:rPr>
          <w:rFonts w:hint="cs"/>
          <w:b/>
          <w:bCs/>
          <w:u w:val="single"/>
          <w:rtl/>
        </w:rPr>
        <w:t>כתי לבנימין זאב הרצל (110 שנים לפטירתו</w:t>
      </w:r>
      <w:r w:rsidRPr="00E02557">
        <w:rPr>
          <w:rFonts w:hint="cs"/>
          <w:b/>
          <w:bCs/>
          <w:u w:val="single"/>
          <w:rtl/>
        </w:rPr>
        <w:t>)</w:t>
      </w:r>
    </w:p>
    <w:p w:rsidR="00555B55" w:rsidRDefault="00555B55" w:rsidP="00555B55">
      <w:pPr>
        <w:ind w:left="720"/>
        <w:rPr>
          <w:rtl/>
        </w:rPr>
      </w:pPr>
      <w:r w:rsidRPr="00E02557">
        <w:rPr>
          <w:rFonts w:hint="cs"/>
          <w:rtl/>
        </w:rPr>
        <w:t xml:space="preserve">יום </w:t>
      </w:r>
      <w:r>
        <w:rPr>
          <w:rFonts w:hint="cs"/>
          <w:rtl/>
        </w:rPr>
        <w:t>חמישי</w:t>
      </w:r>
      <w:r w:rsidRPr="00E02557">
        <w:rPr>
          <w:rFonts w:hint="cs"/>
          <w:rtl/>
        </w:rPr>
        <w:t>,  י</w:t>
      </w:r>
      <w:r>
        <w:rPr>
          <w:rFonts w:hint="cs"/>
          <w:rtl/>
        </w:rPr>
        <w:t>"ט</w:t>
      </w:r>
      <w:r w:rsidRPr="00E02557">
        <w:rPr>
          <w:rFonts w:hint="cs"/>
          <w:rtl/>
        </w:rPr>
        <w:t xml:space="preserve"> ב</w:t>
      </w:r>
      <w:r>
        <w:rPr>
          <w:rFonts w:hint="cs"/>
          <w:rtl/>
        </w:rPr>
        <w:t>תמוז</w:t>
      </w:r>
      <w:r w:rsidRPr="00E02557">
        <w:rPr>
          <w:rFonts w:hint="cs"/>
          <w:rtl/>
        </w:rPr>
        <w:t xml:space="preserve"> </w:t>
      </w:r>
      <w:r>
        <w:rPr>
          <w:rFonts w:hint="cs"/>
          <w:rtl/>
        </w:rPr>
        <w:t>תשע</w:t>
      </w:r>
      <w:r>
        <w:rPr>
          <w:rtl/>
        </w:rPr>
        <w:t>"</w:t>
      </w:r>
      <w:r>
        <w:rPr>
          <w:rFonts w:hint="cs"/>
          <w:rtl/>
        </w:rPr>
        <w:t>ד,</w:t>
      </w:r>
      <w:r w:rsidRPr="00E02557">
        <w:rPr>
          <w:rFonts w:hint="cs"/>
          <w:rtl/>
        </w:rPr>
        <w:t xml:space="preserve"> </w:t>
      </w:r>
      <w:r>
        <w:rPr>
          <w:rFonts w:hint="cs"/>
          <w:rtl/>
        </w:rPr>
        <w:t>17 ביולי</w:t>
      </w:r>
      <w:r w:rsidRPr="00E02557">
        <w:rPr>
          <w:rFonts w:hint="cs"/>
          <w:rtl/>
        </w:rPr>
        <w:t xml:space="preserve"> </w:t>
      </w:r>
      <w:r>
        <w:rPr>
          <w:rFonts w:hint="cs"/>
          <w:rtl/>
        </w:rPr>
        <w:t>2014</w:t>
      </w:r>
      <w:r w:rsidRPr="00E02557">
        <w:rPr>
          <w:rFonts w:hint="cs"/>
          <w:rtl/>
        </w:rPr>
        <w:t>, בשעה 18:00, הר הרצל, ירושלים</w:t>
      </w:r>
    </w:p>
    <w:p w:rsidR="00555B55" w:rsidRDefault="00555B55" w:rsidP="00555B55">
      <w:pPr>
        <w:ind w:left="720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(יוקדם מחמישי, כ' בתמוז)</w:t>
      </w:r>
    </w:p>
    <w:p w:rsidR="00555B55" w:rsidRPr="00141AD9" w:rsidRDefault="00555B55" w:rsidP="00B03BED">
      <w:pPr>
        <w:rPr>
          <w:b/>
          <w:bCs/>
          <w:sz w:val="28"/>
          <w:szCs w:val="28"/>
          <w:rtl/>
        </w:rPr>
      </w:pPr>
    </w:p>
    <w:p w:rsidR="00280F79" w:rsidRDefault="00280F79" w:rsidP="00935A29">
      <w:pPr>
        <w:numPr>
          <w:ilvl w:val="0"/>
          <w:numId w:val="1"/>
        </w:numPr>
        <w:ind w:right="0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טקס האזכרה הממלכתי ל</w:t>
      </w:r>
      <w:smartTag w:uri="urn:schemas-microsoft-com:office:smarttags" w:element="PersonName">
        <w:smartTagPr>
          <w:attr w:name="ProductID" w:val="זאב ז'בוטינסקי"/>
        </w:smartTagPr>
        <w:r>
          <w:rPr>
            <w:rFonts w:hint="cs"/>
            <w:b/>
            <w:bCs/>
            <w:u w:val="single"/>
            <w:rtl/>
          </w:rPr>
          <w:t>זאב ז'בוטינסקי</w:t>
        </w:r>
      </w:smartTag>
      <w:r w:rsidR="002C7E66">
        <w:rPr>
          <w:rFonts w:hint="cs"/>
          <w:b/>
          <w:bCs/>
          <w:u w:val="single"/>
          <w:rtl/>
        </w:rPr>
        <w:t xml:space="preserve"> _(</w:t>
      </w:r>
      <w:r w:rsidR="00935A29">
        <w:rPr>
          <w:rFonts w:hint="cs"/>
          <w:b/>
          <w:bCs/>
          <w:u w:val="single"/>
          <w:rtl/>
        </w:rPr>
        <w:t xml:space="preserve">74 </w:t>
      </w:r>
      <w:r w:rsidR="00E02557">
        <w:rPr>
          <w:rFonts w:hint="cs"/>
          <w:b/>
          <w:bCs/>
          <w:u w:val="single"/>
          <w:rtl/>
        </w:rPr>
        <w:t>שנים לפטירתו)</w:t>
      </w:r>
    </w:p>
    <w:p w:rsidR="00280F79" w:rsidRDefault="00280F79" w:rsidP="00935A29">
      <w:pPr>
        <w:ind w:left="720"/>
        <w:rPr>
          <w:rtl/>
        </w:rPr>
      </w:pPr>
      <w:r>
        <w:rPr>
          <w:rFonts w:hint="cs"/>
          <w:rtl/>
        </w:rPr>
        <w:t xml:space="preserve">יום </w:t>
      </w:r>
      <w:r w:rsidR="006F060D">
        <w:rPr>
          <w:rFonts w:hint="cs"/>
          <w:rtl/>
        </w:rPr>
        <w:t>ראשון</w:t>
      </w:r>
      <w:r>
        <w:rPr>
          <w:rFonts w:hint="cs"/>
          <w:rtl/>
        </w:rPr>
        <w:t>, כ"</w:t>
      </w:r>
      <w:r w:rsidR="00E02557">
        <w:rPr>
          <w:rFonts w:hint="cs"/>
          <w:rtl/>
        </w:rPr>
        <w:t>ט</w:t>
      </w:r>
      <w:r>
        <w:rPr>
          <w:rFonts w:hint="cs"/>
          <w:rtl/>
        </w:rPr>
        <w:t xml:space="preserve"> בתמוז </w:t>
      </w:r>
      <w:r w:rsidR="002412D8">
        <w:rPr>
          <w:rFonts w:hint="cs"/>
          <w:rtl/>
        </w:rPr>
        <w:t>תשע</w:t>
      </w:r>
      <w:r w:rsidR="002412D8">
        <w:rPr>
          <w:rtl/>
        </w:rPr>
        <w:t>"</w:t>
      </w:r>
      <w:r w:rsidR="002412D8">
        <w:rPr>
          <w:rFonts w:hint="cs"/>
          <w:rtl/>
        </w:rPr>
        <w:t>ד</w:t>
      </w:r>
      <w:r>
        <w:rPr>
          <w:rFonts w:hint="cs"/>
          <w:rtl/>
        </w:rPr>
        <w:t xml:space="preserve">, </w:t>
      </w:r>
      <w:r w:rsidR="00935A29">
        <w:rPr>
          <w:rFonts w:hint="cs"/>
          <w:rtl/>
        </w:rPr>
        <w:t>27</w:t>
      </w:r>
      <w:r w:rsidR="00E21C1D">
        <w:rPr>
          <w:rFonts w:hint="cs"/>
          <w:rtl/>
        </w:rPr>
        <w:t xml:space="preserve"> ביולי </w:t>
      </w:r>
      <w:r w:rsidR="002412D8">
        <w:rPr>
          <w:rFonts w:hint="cs"/>
          <w:rtl/>
        </w:rPr>
        <w:t>2014</w:t>
      </w:r>
      <w:r>
        <w:rPr>
          <w:rFonts w:hint="cs"/>
          <w:rtl/>
        </w:rPr>
        <w:t>, בשעה 18:00, הר הרצל, ירושלים</w:t>
      </w:r>
    </w:p>
    <w:p w:rsidR="00D605BF" w:rsidRPr="00030BA5" w:rsidRDefault="00280F79" w:rsidP="00B03BED">
      <w:pPr>
        <w:rPr>
          <w:sz w:val="20"/>
          <w:szCs w:val="20"/>
          <w:rtl/>
        </w:rPr>
      </w:pPr>
      <w:r>
        <w:rPr>
          <w:rFonts w:hint="cs"/>
          <w:rtl/>
        </w:rPr>
        <w:tab/>
      </w:r>
    </w:p>
    <w:p w:rsidR="00935A29" w:rsidRDefault="00935A29" w:rsidP="00970C81">
      <w:pPr>
        <w:pStyle w:val="2"/>
        <w:rPr>
          <w:rtl/>
        </w:rPr>
      </w:pPr>
    </w:p>
    <w:p w:rsidR="00280F79" w:rsidRDefault="002412D8" w:rsidP="00970C81">
      <w:pPr>
        <w:pStyle w:val="2"/>
        <w:rPr>
          <w:rtl/>
        </w:rPr>
      </w:pPr>
      <w:r>
        <w:rPr>
          <w:rFonts w:hint="cs"/>
          <w:rtl/>
        </w:rPr>
        <w:t>תשע</w:t>
      </w:r>
      <w:r>
        <w:rPr>
          <w:rtl/>
        </w:rPr>
        <w:t>"</w:t>
      </w:r>
      <w:r>
        <w:rPr>
          <w:rFonts w:hint="cs"/>
          <w:rtl/>
        </w:rPr>
        <w:t>ה</w:t>
      </w:r>
    </w:p>
    <w:p w:rsidR="00935A29" w:rsidRDefault="00935A29" w:rsidP="00935A29">
      <w:pPr>
        <w:rPr>
          <w:rtl/>
        </w:rPr>
      </w:pPr>
    </w:p>
    <w:p w:rsidR="00935A29" w:rsidRDefault="00935A29" w:rsidP="00935A29">
      <w:pPr>
        <w:numPr>
          <w:ilvl w:val="0"/>
          <w:numId w:val="1"/>
        </w:numPr>
        <w:ind w:right="0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טקס האזכרה הממלכתי לזלמן שז"ר (40 שנים לפטירתו)</w:t>
      </w:r>
    </w:p>
    <w:p w:rsidR="00935A29" w:rsidRDefault="00935A29" w:rsidP="00935A29">
      <w:pPr>
        <w:rPr>
          <w:rtl/>
        </w:rPr>
      </w:pPr>
      <w:r>
        <w:rPr>
          <w:rFonts w:hint="cs"/>
          <w:rtl/>
        </w:rPr>
        <w:tab/>
        <w:t xml:space="preserve">יום שלישי, כ"ז בתשרי תשע"ה, 21 באוקטובר 2014, בשעה 15:00, הר הרצל, ירושלים </w:t>
      </w:r>
    </w:p>
    <w:p w:rsidR="00935A29" w:rsidRDefault="00935A29" w:rsidP="00935A29">
      <w:pPr>
        <w:rPr>
          <w:sz w:val="20"/>
          <w:szCs w:val="20"/>
          <w:rtl/>
        </w:rPr>
      </w:pPr>
      <w:r>
        <w:rPr>
          <w:rFonts w:hint="cs"/>
          <w:rtl/>
        </w:rPr>
        <w:tab/>
      </w:r>
      <w:r>
        <w:rPr>
          <w:rFonts w:hint="cs"/>
          <w:sz w:val="20"/>
          <w:szCs w:val="20"/>
          <w:rtl/>
        </w:rPr>
        <w:t>(יידחה מיום שני, י"ט בתשרי, חול המועד סוכות)</w:t>
      </w:r>
    </w:p>
    <w:p w:rsidR="00141AD9" w:rsidRPr="00141AD9" w:rsidRDefault="00141AD9" w:rsidP="00AC592B">
      <w:pPr>
        <w:rPr>
          <w:b/>
          <w:bCs/>
          <w:sz w:val="28"/>
          <w:szCs w:val="28"/>
          <w:rtl/>
        </w:rPr>
      </w:pPr>
      <w:r w:rsidRPr="00141AD9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</w:t>
      </w:r>
      <w:r w:rsidRPr="00141AD9">
        <w:rPr>
          <w:rFonts w:hint="cs"/>
          <w:b/>
          <w:bCs/>
          <w:sz w:val="28"/>
          <w:szCs w:val="28"/>
          <w:rtl/>
        </w:rPr>
        <w:t xml:space="preserve">       </w:t>
      </w:r>
    </w:p>
    <w:p w:rsidR="00085D58" w:rsidRDefault="00085D58" w:rsidP="00935A29">
      <w:pPr>
        <w:numPr>
          <w:ilvl w:val="0"/>
          <w:numId w:val="1"/>
        </w:numPr>
        <w:ind w:right="0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טקס האזכרה הממלכתי לרחבעם זאבי (גנדי)</w:t>
      </w:r>
      <w:r w:rsidR="00D468D8">
        <w:rPr>
          <w:rFonts w:hint="cs"/>
          <w:b/>
          <w:bCs/>
          <w:u w:val="single"/>
          <w:rtl/>
        </w:rPr>
        <w:t xml:space="preserve"> (</w:t>
      </w:r>
      <w:r w:rsidR="00A17479">
        <w:rPr>
          <w:rFonts w:hint="cs"/>
          <w:b/>
          <w:bCs/>
          <w:u w:val="single"/>
          <w:rtl/>
        </w:rPr>
        <w:t>1</w:t>
      </w:r>
      <w:r w:rsidR="00935A29">
        <w:rPr>
          <w:rFonts w:hint="cs"/>
          <w:b/>
          <w:bCs/>
          <w:u w:val="single"/>
          <w:rtl/>
        </w:rPr>
        <w:t>3</w:t>
      </w:r>
      <w:r w:rsidR="00D468D8">
        <w:rPr>
          <w:rFonts w:hint="cs"/>
          <w:b/>
          <w:bCs/>
          <w:u w:val="single"/>
          <w:rtl/>
        </w:rPr>
        <w:t xml:space="preserve"> שנים להרצחו)</w:t>
      </w:r>
    </w:p>
    <w:p w:rsidR="00970C81" w:rsidRDefault="00D468D8" w:rsidP="00141AD9">
      <w:pPr>
        <w:ind w:left="360" w:right="360"/>
        <w:rPr>
          <w:sz w:val="20"/>
          <w:szCs w:val="20"/>
          <w:rtl/>
        </w:rPr>
      </w:pPr>
      <w:r>
        <w:rPr>
          <w:rFonts w:hint="cs"/>
          <w:rtl/>
        </w:rPr>
        <w:tab/>
        <w:t xml:space="preserve">יום </w:t>
      </w:r>
      <w:r w:rsidR="00970C81">
        <w:rPr>
          <w:rFonts w:hint="cs"/>
          <w:rtl/>
        </w:rPr>
        <w:t>חמישי</w:t>
      </w:r>
      <w:r>
        <w:rPr>
          <w:rFonts w:hint="cs"/>
          <w:rtl/>
        </w:rPr>
        <w:t xml:space="preserve">, </w:t>
      </w:r>
      <w:r w:rsidR="00970C81">
        <w:rPr>
          <w:rFonts w:hint="cs"/>
          <w:rtl/>
        </w:rPr>
        <w:t>כ"ט</w:t>
      </w:r>
      <w:r>
        <w:rPr>
          <w:rFonts w:hint="cs"/>
          <w:rtl/>
        </w:rPr>
        <w:t xml:space="preserve"> בתשרי </w:t>
      </w:r>
      <w:r w:rsidR="002412D8">
        <w:rPr>
          <w:rFonts w:hint="cs"/>
          <w:rtl/>
        </w:rPr>
        <w:t>תשע</w:t>
      </w:r>
      <w:r w:rsidR="002412D8">
        <w:rPr>
          <w:rtl/>
        </w:rPr>
        <w:t>"</w:t>
      </w:r>
      <w:r w:rsidR="002412D8">
        <w:rPr>
          <w:rFonts w:hint="cs"/>
          <w:rtl/>
        </w:rPr>
        <w:t>ה</w:t>
      </w:r>
      <w:r>
        <w:rPr>
          <w:rFonts w:hint="cs"/>
          <w:rtl/>
        </w:rPr>
        <w:t xml:space="preserve">, </w:t>
      </w:r>
      <w:r w:rsidR="00A17479">
        <w:rPr>
          <w:rFonts w:hint="cs"/>
          <w:rtl/>
        </w:rPr>
        <w:t xml:space="preserve"> </w:t>
      </w:r>
      <w:r w:rsidR="00970C81">
        <w:rPr>
          <w:rFonts w:hint="cs"/>
          <w:rtl/>
        </w:rPr>
        <w:t>2</w:t>
      </w:r>
      <w:r w:rsidR="00935A29">
        <w:rPr>
          <w:rFonts w:hint="cs"/>
          <w:rtl/>
        </w:rPr>
        <w:t>3</w:t>
      </w:r>
      <w:r w:rsidR="00970C81">
        <w:rPr>
          <w:rFonts w:hint="cs"/>
          <w:rtl/>
        </w:rPr>
        <w:t xml:space="preserve"> </w:t>
      </w:r>
      <w:r>
        <w:rPr>
          <w:rFonts w:hint="cs"/>
          <w:rtl/>
        </w:rPr>
        <w:t xml:space="preserve">באוקטובר </w:t>
      </w:r>
      <w:r w:rsidR="002412D8">
        <w:rPr>
          <w:rFonts w:hint="cs"/>
          <w:rtl/>
        </w:rPr>
        <w:t>2014</w:t>
      </w:r>
      <w:r>
        <w:rPr>
          <w:rFonts w:hint="cs"/>
          <w:rtl/>
        </w:rPr>
        <w:t xml:space="preserve">, בשעה 15:00, הר הרצל, </w:t>
      </w:r>
      <w:r w:rsidR="002C7E66">
        <w:rPr>
          <w:rFonts w:hint="cs"/>
          <w:rtl/>
        </w:rPr>
        <w:tab/>
      </w:r>
      <w:r>
        <w:rPr>
          <w:rFonts w:hint="cs"/>
          <w:rtl/>
        </w:rPr>
        <w:t>ירושלים</w:t>
      </w:r>
      <w:r w:rsidR="00141AD9">
        <w:rPr>
          <w:rFonts w:hint="cs"/>
          <w:rtl/>
        </w:rPr>
        <w:t xml:space="preserve">  </w:t>
      </w:r>
      <w:r w:rsidR="00970C81">
        <w:rPr>
          <w:rFonts w:hint="cs"/>
          <w:sz w:val="20"/>
          <w:szCs w:val="20"/>
          <w:rtl/>
        </w:rPr>
        <w:t>(יוקדם מיום שישי, ל' בתשרי)</w:t>
      </w:r>
    </w:p>
    <w:p w:rsidR="00B03BED" w:rsidRDefault="00B03BED" w:rsidP="00141AD9">
      <w:pPr>
        <w:ind w:left="360" w:right="360"/>
        <w:rPr>
          <w:sz w:val="20"/>
          <w:szCs w:val="20"/>
          <w:rtl/>
        </w:rPr>
      </w:pPr>
    </w:p>
    <w:p w:rsidR="00B03BED" w:rsidRDefault="00B03BED" w:rsidP="00141AD9">
      <w:pPr>
        <w:ind w:left="360" w:right="360"/>
        <w:rPr>
          <w:sz w:val="20"/>
          <w:szCs w:val="20"/>
          <w:rtl/>
        </w:rPr>
      </w:pPr>
    </w:p>
    <w:p w:rsidR="00B03BED" w:rsidRDefault="00B03BED" w:rsidP="00141AD9">
      <w:pPr>
        <w:ind w:left="360" w:right="360"/>
        <w:rPr>
          <w:sz w:val="20"/>
          <w:szCs w:val="20"/>
          <w:rtl/>
        </w:rPr>
      </w:pPr>
    </w:p>
    <w:p w:rsidR="00141AD9" w:rsidRPr="00141AD9" w:rsidRDefault="00141AD9" w:rsidP="00AC592B">
      <w:pPr>
        <w:ind w:left="360" w:right="360"/>
        <w:rPr>
          <w:b/>
          <w:bCs/>
          <w:sz w:val="28"/>
          <w:szCs w:val="28"/>
          <w:rtl/>
        </w:rPr>
      </w:pPr>
      <w:r w:rsidRPr="00141AD9">
        <w:rPr>
          <w:rFonts w:hint="cs"/>
          <w:b/>
          <w:bCs/>
          <w:sz w:val="28"/>
          <w:szCs w:val="28"/>
          <w:rtl/>
        </w:rPr>
        <w:t xml:space="preserve">       </w:t>
      </w:r>
    </w:p>
    <w:p w:rsidR="003D21E2" w:rsidRDefault="003D21E2" w:rsidP="00970C81">
      <w:pPr>
        <w:ind w:left="360" w:right="360"/>
        <w:rPr>
          <w:sz w:val="20"/>
          <w:szCs w:val="20"/>
          <w:rtl/>
        </w:rPr>
      </w:pPr>
    </w:p>
    <w:p w:rsidR="003D21E2" w:rsidRDefault="003D21E2" w:rsidP="003D21E2">
      <w:pPr>
        <w:numPr>
          <w:ilvl w:val="0"/>
          <w:numId w:val="1"/>
        </w:numPr>
        <w:ind w:right="0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הטקס הממלכתי הפותח את אירועי הזיכרון ל</w:t>
      </w:r>
      <w:smartTag w:uri="urn:schemas-microsoft-com:office:smarttags" w:element="PersonName">
        <w:smartTagPr>
          <w:attr w:name="ProductID" w:val="יצחק רבין -"/>
        </w:smartTagPr>
        <w:r>
          <w:rPr>
            <w:rFonts w:hint="cs"/>
            <w:b/>
            <w:bCs/>
            <w:u w:val="single"/>
            <w:rtl/>
          </w:rPr>
          <w:t>יצחק רבין -</w:t>
        </w:r>
      </w:smartTag>
      <w:r>
        <w:rPr>
          <w:rFonts w:hint="cs"/>
          <w:b/>
          <w:bCs/>
          <w:u w:val="single"/>
          <w:rtl/>
        </w:rPr>
        <w:t xml:space="preserve">  "נר יצחק" </w:t>
      </w:r>
    </w:p>
    <w:p w:rsidR="003D21E2" w:rsidRDefault="003D21E2" w:rsidP="003D21E2">
      <w:pPr>
        <w:ind w:left="720"/>
        <w:rPr>
          <w:rtl/>
        </w:rPr>
      </w:pPr>
      <w:r>
        <w:rPr>
          <w:rFonts w:hint="cs"/>
          <w:rtl/>
        </w:rPr>
        <w:t>יום שלישי, י"א בחשוון תשע"ה,</w:t>
      </w:r>
      <w:r w:rsidRPr="003D21E2">
        <w:rPr>
          <w:rFonts w:hint="cs"/>
          <w:rtl/>
        </w:rPr>
        <w:t xml:space="preserve"> </w:t>
      </w:r>
      <w:r>
        <w:rPr>
          <w:rFonts w:hint="cs"/>
          <w:rtl/>
        </w:rPr>
        <w:t>4 בנובמבר 2014, בשעה 17:00, משכן נשיאי ישראל</w:t>
      </w:r>
    </w:p>
    <w:p w:rsidR="002C7E66" w:rsidRDefault="002C7E66" w:rsidP="00085D58">
      <w:pPr>
        <w:ind w:right="720"/>
        <w:rPr>
          <w:b/>
          <w:bCs/>
          <w:u w:val="single"/>
          <w:rtl/>
        </w:rPr>
      </w:pPr>
    </w:p>
    <w:p w:rsidR="00280F79" w:rsidRDefault="00280F79" w:rsidP="00935A29">
      <w:pPr>
        <w:numPr>
          <w:ilvl w:val="0"/>
          <w:numId w:val="1"/>
        </w:numPr>
        <w:ind w:right="0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טקס האזכרה הממלכתי ליצחק</w:t>
      </w:r>
      <w:r w:rsidR="0063019F">
        <w:rPr>
          <w:rFonts w:hint="cs"/>
          <w:b/>
          <w:bCs/>
          <w:u w:val="single"/>
          <w:rtl/>
        </w:rPr>
        <w:t xml:space="preserve"> וללאה</w:t>
      </w:r>
      <w:r>
        <w:rPr>
          <w:rFonts w:hint="cs"/>
          <w:b/>
          <w:bCs/>
          <w:u w:val="single"/>
          <w:rtl/>
        </w:rPr>
        <w:t xml:space="preserve"> רבין</w:t>
      </w:r>
      <w:r w:rsidR="00D468D8">
        <w:rPr>
          <w:rFonts w:hint="cs"/>
          <w:b/>
          <w:bCs/>
          <w:u w:val="single"/>
          <w:rtl/>
        </w:rPr>
        <w:t xml:space="preserve"> (</w:t>
      </w:r>
      <w:r w:rsidR="00970C81">
        <w:rPr>
          <w:rFonts w:hint="cs"/>
          <w:b/>
          <w:bCs/>
          <w:u w:val="single"/>
          <w:rtl/>
        </w:rPr>
        <w:t>1</w:t>
      </w:r>
      <w:r w:rsidR="00935A29">
        <w:rPr>
          <w:rFonts w:hint="cs"/>
          <w:b/>
          <w:bCs/>
          <w:u w:val="single"/>
          <w:rtl/>
        </w:rPr>
        <w:t>9</w:t>
      </w:r>
      <w:r w:rsidR="00D468D8">
        <w:rPr>
          <w:rFonts w:hint="cs"/>
          <w:b/>
          <w:bCs/>
          <w:u w:val="single"/>
          <w:rtl/>
        </w:rPr>
        <w:t xml:space="preserve"> שנים להרצחו)</w:t>
      </w:r>
    </w:p>
    <w:p w:rsidR="00280F79" w:rsidRDefault="00280F79" w:rsidP="00935A29">
      <w:pPr>
        <w:ind w:left="720"/>
        <w:rPr>
          <w:rtl/>
        </w:rPr>
      </w:pPr>
      <w:r>
        <w:rPr>
          <w:rFonts w:hint="cs"/>
          <w:rtl/>
        </w:rPr>
        <w:t xml:space="preserve">יום </w:t>
      </w:r>
      <w:r w:rsidR="00970C81">
        <w:rPr>
          <w:rFonts w:hint="cs"/>
          <w:rtl/>
        </w:rPr>
        <w:t>רביעי</w:t>
      </w:r>
      <w:r>
        <w:rPr>
          <w:rFonts w:hint="cs"/>
          <w:rtl/>
        </w:rPr>
        <w:t>, י"</w:t>
      </w:r>
      <w:r w:rsidR="002C7E66">
        <w:rPr>
          <w:rFonts w:hint="cs"/>
          <w:rtl/>
        </w:rPr>
        <w:t>ב</w:t>
      </w:r>
      <w:r>
        <w:rPr>
          <w:rFonts w:hint="cs"/>
          <w:rtl/>
        </w:rPr>
        <w:t xml:space="preserve"> בחש</w:t>
      </w:r>
      <w:r w:rsidR="00E21C1D">
        <w:rPr>
          <w:rFonts w:hint="cs"/>
          <w:rtl/>
        </w:rPr>
        <w:t>ו</w:t>
      </w:r>
      <w:r>
        <w:rPr>
          <w:rFonts w:hint="cs"/>
          <w:rtl/>
        </w:rPr>
        <w:t xml:space="preserve">ון </w:t>
      </w:r>
      <w:r w:rsidR="002412D8">
        <w:rPr>
          <w:rFonts w:hint="cs"/>
          <w:rtl/>
        </w:rPr>
        <w:t>תשע</w:t>
      </w:r>
      <w:r w:rsidR="002412D8">
        <w:rPr>
          <w:rtl/>
        </w:rPr>
        <w:t>"</w:t>
      </w:r>
      <w:r w:rsidR="002412D8">
        <w:rPr>
          <w:rFonts w:hint="cs"/>
          <w:rtl/>
        </w:rPr>
        <w:t>ה</w:t>
      </w:r>
      <w:r>
        <w:rPr>
          <w:rFonts w:hint="cs"/>
          <w:rtl/>
        </w:rPr>
        <w:t>,</w:t>
      </w:r>
      <w:r w:rsidR="00E21C1D">
        <w:rPr>
          <w:rFonts w:hint="cs"/>
          <w:rtl/>
        </w:rPr>
        <w:t xml:space="preserve"> </w:t>
      </w:r>
      <w:r w:rsidR="00935A29">
        <w:rPr>
          <w:rFonts w:hint="cs"/>
          <w:rtl/>
        </w:rPr>
        <w:t>5</w:t>
      </w:r>
      <w:r w:rsidR="00A17479">
        <w:rPr>
          <w:rFonts w:hint="cs"/>
          <w:rtl/>
        </w:rPr>
        <w:t xml:space="preserve"> ב</w:t>
      </w:r>
      <w:r w:rsidR="00970C81">
        <w:rPr>
          <w:rFonts w:hint="cs"/>
          <w:rtl/>
        </w:rPr>
        <w:t>נובמבר</w:t>
      </w:r>
      <w:r>
        <w:rPr>
          <w:rFonts w:hint="cs"/>
          <w:rtl/>
        </w:rPr>
        <w:t xml:space="preserve"> </w:t>
      </w:r>
      <w:r w:rsidR="002412D8">
        <w:rPr>
          <w:rFonts w:hint="cs"/>
          <w:rtl/>
        </w:rPr>
        <w:t>2014</w:t>
      </w:r>
      <w:r>
        <w:rPr>
          <w:rFonts w:hint="cs"/>
          <w:rtl/>
        </w:rPr>
        <w:t>, בשעה 15:00, הר הרצל, ירושלים</w:t>
      </w:r>
    </w:p>
    <w:p w:rsidR="00AC592B" w:rsidRDefault="00AC592B" w:rsidP="00935A29">
      <w:pPr>
        <w:ind w:left="720"/>
        <w:rPr>
          <w:rtl/>
        </w:rPr>
      </w:pPr>
    </w:p>
    <w:p w:rsidR="00280F79" w:rsidRDefault="00974C27" w:rsidP="00AC592B">
      <w:pPr>
        <w:rPr>
          <w:b/>
          <w:bCs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</w:t>
      </w:r>
      <w:r w:rsidR="00280F79">
        <w:rPr>
          <w:rFonts w:hint="cs"/>
          <w:b/>
          <w:bCs/>
          <w:u w:val="single"/>
          <w:rtl/>
        </w:rPr>
        <w:t>טקס האזכרה הממלכתי ל</w:t>
      </w:r>
      <w:smartTag w:uri="urn:schemas-microsoft-com:office:smarttags" w:element="PersonName">
        <w:smartTagPr>
          <w:attr w:name="ProductID" w:val="חיים ויצמן"/>
        </w:smartTagPr>
        <w:r w:rsidR="00280F79">
          <w:rPr>
            <w:rFonts w:hint="cs"/>
            <w:b/>
            <w:bCs/>
            <w:u w:val="single"/>
            <w:rtl/>
          </w:rPr>
          <w:t>חיים ויצמן</w:t>
        </w:r>
      </w:smartTag>
      <w:r w:rsidR="00D468D8">
        <w:rPr>
          <w:rFonts w:hint="cs"/>
          <w:b/>
          <w:bCs/>
          <w:u w:val="single"/>
          <w:rtl/>
        </w:rPr>
        <w:t xml:space="preserve"> (</w:t>
      </w:r>
      <w:r w:rsidR="00935A29">
        <w:rPr>
          <w:rFonts w:hint="cs"/>
          <w:b/>
          <w:bCs/>
          <w:u w:val="single"/>
          <w:rtl/>
        </w:rPr>
        <w:t>62</w:t>
      </w:r>
      <w:r w:rsidR="00D468D8">
        <w:rPr>
          <w:rFonts w:hint="cs"/>
          <w:b/>
          <w:bCs/>
          <w:u w:val="single"/>
          <w:rtl/>
        </w:rPr>
        <w:t xml:space="preserve"> שנים לפטירתו)</w:t>
      </w:r>
    </w:p>
    <w:p w:rsidR="00280F79" w:rsidRDefault="00280F79" w:rsidP="00935A29">
      <w:pPr>
        <w:ind w:left="720"/>
        <w:rPr>
          <w:rtl/>
        </w:rPr>
      </w:pPr>
      <w:r>
        <w:rPr>
          <w:rFonts w:hint="cs"/>
          <w:rtl/>
        </w:rPr>
        <w:t xml:space="preserve">יום </w:t>
      </w:r>
      <w:r w:rsidR="00970C81">
        <w:rPr>
          <w:rFonts w:hint="cs"/>
          <w:rtl/>
        </w:rPr>
        <w:t>חמיש</w:t>
      </w:r>
      <w:r w:rsidR="00A17479">
        <w:rPr>
          <w:rFonts w:hint="cs"/>
          <w:rtl/>
        </w:rPr>
        <w:t>י</w:t>
      </w:r>
      <w:r>
        <w:rPr>
          <w:rFonts w:hint="cs"/>
          <w:rtl/>
        </w:rPr>
        <w:t>, כ</w:t>
      </w:r>
      <w:r w:rsidR="00970C81">
        <w:rPr>
          <w:rFonts w:hint="cs"/>
          <w:rtl/>
        </w:rPr>
        <w:t>'</w:t>
      </w:r>
      <w:r>
        <w:rPr>
          <w:rFonts w:hint="cs"/>
          <w:rtl/>
        </w:rPr>
        <w:t xml:space="preserve"> בחש</w:t>
      </w:r>
      <w:r w:rsidR="00E21C1D">
        <w:rPr>
          <w:rFonts w:hint="cs"/>
          <w:rtl/>
        </w:rPr>
        <w:t>ו</w:t>
      </w:r>
      <w:r>
        <w:rPr>
          <w:rFonts w:hint="cs"/>
          <w:rtl/>
        </w:rPr>
        <w:t xml:space="preserve">ון </w:t>
      </w:r>
      <w:r w:rsidR="002412D8">
        <w:rPr>
          <w:rFonts w:hint="cs"/>
          <w:rtl/>
        </w:rPr>
        <w:t>תשע</w:t>
      </w:r>
      <w:r w:rsidR="002412D8">
        <w:rPr>
          <w:rtl/>
        </w:rPr>
        <w:t>"</w:t>
      </w:r>
      <w:r w:rsidR="002412D8">
        <w:rPr>
          <w:rFonts w:hint="cs"/>
          <w:rtl/>
        </w:rPr>
        <w:t>ה</w:t>
      </w:r>
      <w:r w:rsidR="004255BD">
        <w:rPr>
          <w:rFonts w:hint="cs"/>
          <w:rtl/>
        </w:rPr>
        <w:t>,</w:t>
      </w:r>
      <w:r w:rsidR="00970C81">
        <w:rPr>
          <w:rFonts w:hint="cs"/>
          <w:rtl/>
        </w:rPr>
        <w:t xml:space="preserve"> </w:t>
      </w:r>
      <w:r w:rsidR="00935A29">
        <w:rPr>
          <w:rFonts w:hint="cs"/>
          <w:rtl/>
        </w:rPr>
        <w:t>13</w:t>
      </w:r>
      <w:r w:rsidR="00970C81">
        <w:rPr>
          <w:rFonts w:hint="cs"/>
          <w:rtl/>
        </w:rPr>
        <w:t xml:space="preserve"> </w:t>
      </w:r>
      <w:r w:rsidR="00BD40F6">
        <w:rPr>
          <w:rFonts w:hint="cs"/>
          <w:rtl/>
        </w:rPr>
        <w:t>ב</w:t>
      </w:r>
      <w:r>
        <w:rPr>
          <w:rFonts w:hint="cs"/>
          <w:rtl/>
        </w:rPr>
        <w:t xml:space="preserve">נובמבר </w:t>
      </w:r>
      <w:r w:rsidR="002412D8">
        <w:rPr>
          <w:rFonts w:hint="cs"/>
          <w:rtl/>
        </w:rPr>
        <w:t>2014</w:t>
      </w:r>
      <w:r>
        <w:rPr>
          <w:rFonts w:hint="cs"/>
          <w:rtl/>
        </w:rPr>
        <w:t>, בשעה 15:00, אחוזת ויצמן, רחובות</w:t>
      </w:r>
    </w:p>
    <w:p w:rsidR="00970C81" w:rsidRDefault="00970C81" w:rsidP="00970C81">
      <w:pPr>
        <w:ind w:left="720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(יוקדם מיום שישי, כ"א בחשוון)</w:t>
      </w:r>
    </w:p>
    <w:p w:rsidR="00D468D8" w:rsidRDefault="00D468D8" w:rsidP="00D468D8">
      <w:pPr>
        <w:ind w:left="720"/>
        <w:rPr>
          <w:rtl/>
        </w:rPr>
      </w:pPr>
    </w:p>
    <w:p w:rsidR="00280F79" w:rsidRDefault="00280F79" w:rsidP="00935A29">
      <w:pPr>
        <w:numPr>
          <w:ilvl w:val="0"/>
          <w:numId w:val="1"/>
        </w:numPr>
        <w:ind w:right="0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טקס האזכרה הממלכתי לדוד בן גוריון</w:t>
      </w:r>
      <w:r w:rsidR="00D468D8">
        <w:rPr>
          <w:rFonts w:hint="cs"/>
          <w:b/>
          <w:bCs/>
          <w:u w:val="single"/>
          <w:rtl/>
        </w:rPr>
        <w:t xml:space="preserve"> (</w:t>
      </w:r>
      <w:r w:rsidR="00935A29">
        <w:rPr>
          <w:rFonts w:hint="cs"/>
          <w:b/>
          <w:bCs/>
          <w:u w:val="single"/>
          <w:rtl/>
        </w:rPr>
        <w:t>41</w:t>
      </w:r>
      <w:r w:rsidR="00D468D8">
        <w:rPr>
          <w:rFonts w:hint="cs"/>
          <w:b/>
          <w:bCs/>
          <w:u w:val="single"/>
          <w:rtl/>
        </w:rPr>
        <w:t xml:space="preserve"> שנים לפטירתו)</w:t>
      </w:r>
    </w:p>
    <w:p w:rsidR="00280F79" w:rsidRDefault="00280F79" w:rsidP="00B03BED">
      <w:pPr>
        <w:ind w:left="720"/>
        <w:rPr>
          <w:rtl/>
        </w:rPr>
      </w:pPr>
      <w:r>
        <w:rPr>
          <w:rFonts w:hint="cs"/>
          <w:rtl/>
        </w:rPr>
        <w:t xml:space="preserve">יום </w:t>
      </w:r>
      <w:r w:rsidR="00B03BED">
        <w:rPr>
          <w:rFonts w:hint="cs"/>
          <w:rtl/>
        </w:rPr>
        <w:t>חמישי, ה' בכסלו תשע"ה, 27 בנובמבר 2014, שדה בוקר</w:t>
      </w:r>
    </w:p>
    <w:p w:rsidR="00F755DC" w:rsidRDefault="00970C81" w:rsidP="00B03BED">
      <w:pPr>
        <w:rPr>
          <w:sz w:val="20"/>
          <w:szCs w:val="20"/>
          <w:rtl/>
        </w:rPr>
      </w:pPr>
      <w:r>
        <w:rPr>
          <w:rFonts w:hint="cs"/>
          <w:rtl/>
        </w:rPr>
        <w:tab/>
      </w:r>
      <w:r>
        <w:rPr>
          <w:rFonts w:hint="cs"/>
          <w:sz w:val="20"/>
          <w:szCs w:val="20"/>
          <w:rtl/>
        </w:rPr>
        <w:t>(</w:t>
      </w:r>
      <w:r w:rsidR="00B03BED">
        <w:rPr>
          <w:rFonts w:hint="cs"/>
          <w:sz w:val="20"/>
          <w:szCs w:val="20"/>
          <w:rtl/>
        </w:rPr>
        <w:t>יוקדם</w:t>
      </w:r>
      <w:r>
        <w:rPr>
          <w:rFonts w:hint="cs"/>
          <w:sz w:val="20"/>
          <w:szCs w:val="20"/>
          <w:rtl/>
        </w:rPr>
        <w:t xml:space="preserve"> מיום שישי, ו' בכסלו)</w:t>
      </w:r>
    </w:p>
    <w:p w:rsidR="00974C27" w:rsidRPr="00974C27" w:rsidRDefault="00974C27" w:rsidP="00AC592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  <w:r w:rsidRPr="00974C27">
        <w:rPr>
          <w:rFonts w:hint="cs"/>
          <w:b/>
          <w:bCs/>
          <w:sz w:val="28"/>
          <w:szCs w:val="28"/>
          <w:rtl/>
        </w:rPr>
        <w:t xml:space="preserve">        </w:t>
      </w:r>
    </w:p>
    <w:p w:rsidR="00D468D8" w:rsidRDefault="00D468D8" w:rsidP="00280F79">
      <w:pPr>
        <w:rPr>
          <w:b/>
          <w:bCs/>
          <w:u w:val="single"/>
          <w:rtl/>
        </w:rPr>
      </w:pPr>
    </w:p>
    <w:p w:rsidR="00DA2F7A" w:rsidRDefault="00DA2F7A" w:rsidP="00DA2F7A">
      <w:pPr>
        <w:numPr>
          <w:ilvl w:val="1"/>
          <w:numId w:val="1"/>
        </w:numPr>
        <w:tabs>
          <w:tab w:val="clear" w:pos="1482"/>
          <w:tab w:val="num" w:pos="752"/>
        </w:tabs>
        <w:ind w:hanging="1090"/>
        <w:rPr>
          <w:b/>
          <w:bCs/>
          <w:u w:val="single"/>
        </w:rPr>
      </w:pPr>
      <w:r w:rsidRPr="00E11D4D">
        <w:rPr>
          <w:rFonts w:hint="cs"/>
          <w:b/>
          <w:bCs/>
          <w:u w:val="single"/>
          <w:rtl/>
        </w:rPr>
        <w:t xml:space="preserve">טקס הענקת עיטור </w:t>
      </w:r>
      <w:r>
        <w:rPr>
          <w:rFonts w:hint="cs"/>
          <w:b/>
          <w:bCs/>
          <w:u w:val="single"/>
          <w:rtl/>
        </w:rPr>
        <w:t>ל</w:t>
      </w:r>
      <w:r w:rsidRPr="00E11D4D">
        <w:rPr>
          <w:rFonts w:hint="cs"/>
          <w:b/>
          <w:bCs/>
          <w:u w:val="single"/>
          <w:rtl/>
        </w:rPr>
        <w:t>מצטיינים ב</w:t>
      </w:r>
      <w:r>
        <w:rPr>
          <w:rFonts w:hint="cs"/>
          <w:b/>
          <w:bCs/>
          <w:u w:val="single"/>
          <w:rtl/>
        </w:rPr>
        <w:t>מאבק ב</w:t>
      </w:r>
      <w:r w:rsidRPr="00E11D4D">
        <w:rPr>
          <w:rFonts w:hint="cs"/>
          <w:b/>
          <w:bCs/>
          <w:u w:val="single"/>
          <w:rtl/>
        </w:rPr>
        <w:t>סחר ב</w:t>
      </w:r>
      <w:smartTag w:uri="urn:schemas-microsoft-com:office:smarttags" w:element="PersonName">
        <w:smartTagPr>
          <w:attr w:name="ProductID" w:val="בני אדם"/>
        </w:smartTagPr>
        <w:r w:rsidRPr="00E11D4D">
          <w:rPr>
            <w:rFonts w:hint="cs"/>
            <w:b/>
            <w:bCs/>
            <w:u w:val="single"/>
            <w:rtl/>
          </w:rPr>
          <w:t>בני אדם</w:t>
        </w:r>
      </w:smartTag>
      <w:r>
        <w:rPr>
          <w:rFonts w:hint="cs"/>
          <w:b/>
          <w:bCs/>
          <w:u w:val="single"/>
          <w:rtl/>
        </w:rPr>
        <w:t xml:space="preserve">  </w:t>
      </w:r>
    </w:p>
    <w:p w:rsidR="00D468D8" w:rsidRPr="000F3554" w:rsidRDefault="000F3554" w:rsidP="00B03BED">
      <w:pPr>
        <w:ind w:left="720"/>
        <w:rPr>
          <w:rtl/>
        </w:rPr>
      </w:pPr>
      <w:r w:rsidRPr="000F3554">
        <w:rPr>
          <w:rFonts w:hint="cs"/>
          <w:rtl/>
        </w:rPr>
        <w:t>יום שלישי, י' בכסלו תשע"ה, 2 בדצמבר 2014</w:t>
      </w:r>
      <w:r>
        <w:rPr>
          <w:rFonts w:hint="cs"/>
          <w:rtl/>
        </w:rPr>
        <w:t xml:space="preserve">, בשעה 17:00, </w:t>
      </w:r>
      <w:r w:rsidR="00B03BED">
        <w:rPr>
          <w:rFonts w:hint="cs"/>
          <w:rtl/>
        </w:rPr>
        <w:t>בית הנשיא,</w:t>
      </w:r>
      <w:r>
        <w:rPr>
          <w:rFonts w:hint="cs"/>
          <w:rtl/>
        </w:rPr>
        <w:t xml:space="preserve"> ירושלים</w:t>
      </w:r>
    </w:p>
    <w:p w:rsidR="00DA2F7A" w:rsidRDefault="00DA2F7A" w:rsidP="00280F79">
      <w:pPr>
        <w:rPr>
          <w:b/>
          <w:bCs/>
          <w:sz w:val="28"/>
          <w:szCs w:val="28"/>
          <w:u w:val="single"/>
          <w:rtl/>
        </w:rPr>
      </w:pPr>
    </w:p>
    <w:p w:rsidR="00DA2F7A" w:rsidRDefault="00DA2F7A" w:rsidP="00280F79">
      <w:pPr>
        <w:rPr>
          <w:b/>
          <w:bCs/>
          <w:sz w:val="28"/>
          <w:szCs w:val="28"/>
          <w:u w:val="single"/>
          <w:rtl/>
        </w:rPr>
      </w:pPr>
    </w:p>
    <w:p w:rsidR="00DA2F7A" w:rsidRDefault="00DA2F7A" w:rsidP="00280F79">
      <w:pPr>
        <w:rPr>
          <w:b/>
          <w:bCs/>
          <w:sz w:val="28"/>
          <w:szCs w:val="28"/>
          <w:u w:val="single"/>
          <w:rtl/>
        </w:rPr>
      </w:pPr>
    </w:p>
    <w:p w:rsidR="003C4441" w:rsidRPr="00280F79" w:rsidRDefault="00B03BED" w:rsidP="00922F09">
      <w:r>
        <w:rPr>
          <w:rFonts w:hint="cs"/>
          <w:b/>
          <w:bCs/>
          <w:sz w:val="28"/>
          <w:szCs w:val="28"/>
          <w:u w:val="single"/>
          <w:rtl/>
        </w:rPr>
        <w:t>*</w:t>
      </w:r>
      <w:r w:rsidR="00280F79">
        <w:rPr>
          <w:rFonts w:hint="cs"/>
          <w:b/>
          <w:bCs/>
          <w:sz w:val="28"/>
          <w:szCs w:val="28"/>
          <w:u w:val="single"/>
          <w:rtl/>
        </w:rPr>
        <w:t>הערה:</w:t>
      </w:r>
      <w:r w:rsidR="00280F79">
        <w:rPr>
          <w:rFonts w:hint="cs"/>
          <w:b/>
          <w:bCs/>
          <w:sz w:val="28"/>
          <w:szCs w:val="28"/>
          <w:rtl/>
        </w:rPr>
        <w:t xml:space="preserve"> סמוך לכל אירוע יש לוודא את פרטיו המדויקים עקב אפשרות לשינויים.</w:t>
      </w:r>
    </w:p>
    <w:sectPr w:rsidR="003C4441" w:rsidRPr="00280F79" w:rsidSect="00922F09">
      <w:headerReference w:type="even" r:id="rId8"/>
      <w:headerReference w:type="default" r:id="rId9"/>
      <w:pgSz w:w="11906" w:h="16838" w:code="9"/>
      <w:pgMar w:top="1440" w:right="1800" w:bottom="1440" w:left="18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B1C" w:rsidRDefault="00441B1C">
      <w:r>
        <w:separator/>
      </w:r>
    </w:p>
  </w:endnote>
  <w:endnote w:type="continuationSeparator" w:id="0">
    <w:p w:rsidR="00441B1C" w:rsidRDefault="0044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B1C" w:rsidRDefault="00441B1C">
      <w:r>
        <w:separator/>
      </w:r>
    </w:p>
  </w:footnote>
  <w:footnote w:type="continuationSeparator" w:id="0">
    <w:p w:rsidR="00441B1C" w:rsidRDefault="00441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5ED" w:rsidRDefault="00FF5FDC" w:rsidP="00E15F9D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9415ED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9415ED" w:rsidRDefault="009415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5ED" w:rsidRDefault="00FF5FDC" w:rsidP="00E15F9D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9415ED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FA6CEA">
      <w:rPr>
        <w:rStyle w:val="a5"/>
        <w:noProof/>
        <w:rtl/>
      </w:rPr>
      <w:t>2</w:t>
    </w:r>
    <w:r>
      <w:rPr>
        <w:rStyle w:val="a5"/>
        <w:rtl/>
      </w:rPr>
      <w:fldChar w:fldCharType="end"/>
    </w:r>
  </w:p>
  <w:p w:rsidR="009415ED" w:rsidRDefault="009415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E063F"/>
    <w:multiLevelType w:val="hybridMultilevel"/>
    <w:tmpl w:val="7B40AFC6"/>
    <w:lvl w:ilvl="0" w:tplc="72F0D434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731008DC"/>
    <w:multiLevelType w:val="hybridMultilevel"/>
    <w:tmpl w:val="2242AFE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64"/>
    <w:rsid w:val="00051581"/>
    <w:rsid w:val="00085D58"/>
    <w:rsid w:val="000F2DCC"/>
    <w:rsid w:val="000F3554"/>
    <w:rsid w:val="00141AD9"/>
    <w:rsid w:val="001716BC"/>
    <w:rsid w:val="001770B9"/>
    <w:rsid w:val="002178DA"/>
    <w:rsid w:val="002412D8"/>
    <w:rsid w:val="00270D41"/>
    <w:rsid w:val="00271958"/>
    <w:rsid w:val="00275597"/>
    <w:rsid w:val="00280F79"/>
    <w:rsid w:val="00281CDA"/>
    <w:rsid w:val="002A3C46"/>
    <w:rsid w:val="002B6104"/>
    <w:rsid w:val="002C7E66"/>
    <w:rsid w:val="002F762B"/>
    <w:rsid w:val="002F7821"/>
    <w:rsid w:val="00375CF5"/>
    <w:rsid w:val="00383C05"/>
    <w:rsid w:val="003A1860"/>
    <w:rsid w:val="003A450C"/>
    <w:rsid w:val="003C4441"/>
    <w:rsid w:val="003D21E2"/>
    <w:rsid w:val="003F2D32"/>
    <w:rsid w:val="004255BD"/>
    <w:rsid w:val="00441B1C"/>
    <w:rsid w:val="004C76AF"/>
    <w:rsid w:val="004D68DF"/>
    <w:rsid w:val="0051029A"/>
    <w:rsid w:val="00547B02"/>
    <w:rsid w:val="00555B55"/>
    <w:rsid w:val="005600CE"/>
    <w:rsid w:val="00614EA0"/>
    <w:rsid w:val="0063019F"/>
    <w:rsid w:val="006864F7"/>
    <w:rsid w:val="006A0764"/>
    <w:rsid w:val="006D360D"/>
    <w:rsid w:val="006E2B83"/>
    <w:rsid w:val="006F060D"/>
    <w:rsid w:val="00770BD9"/>
    <w:rsid w:val="007A447C"/>
    <w:rsid w:val="00815CAB"/>
    <w:rsid w:val="00833BA7"/>
    <w:rsid w:val="00840702"/>
    <w:rsid w:val="00862C09"/>
    <w:rsid w:val="008807CA"/>
    <w:rsid w:val="00922F09"/>
    <w:rsid w:val="00935A29"/>
    <w:rsid w:val="009415ED"/>
    <w:rsid w:val="00970C81"/>
    <w:rsid w:val="00974C27"/>
    <w:rsid w:val="00975968"/>
    <w:rsid w:val="009844A7"/>
    <w:rsid w:val="00A031B2"/>
    <w:rsid w:val="00A03A0A"/>
    <w:rsid w:val="00A17479"/>
    <w:rsid w:val="00A5381B"/>
    <w:rsid w:val="00A6184B"/>
    <w:rsid w:val="00AB3D13"/>
    <w:rsid w:val="00AB60A2"/>
    <w:rsid w:val="00AC0A51"/>
    <w:rsid w:val="00AC592B"/>
    <w:rsid w:val="00AE5404"/>
    <w:rsid w:val="00B03BED"/>
    <w:rsid w:val="00B45BA3"/>
    <w:rsid w:val="00B5541C"/>
    <w:rsid w:val="00BB6D9D"/>
    <w:rsid w:val="00BD40F6"/>
    <w:rsid w:val="00BF07A5"/>
    <w:rsid w:val="00CA6C52"/>
    <w:rsid w:val="00CC54E9"/>
    <w:rsid w:val="00CF11D2"/>
    <w:rsid w:val="00D468D8"/>
    <w:rsid w:val="00D50B6A"/>
    <w:rsid w:val="00D605BF"/>
    <w:rsid w:val="00D778CC"/>
    <w:rsid w:val="00D92483"/>
    <w:rsid w:val="00D93053"/>
    <w:rsid w:val="00DA2F7A"/>
    <w:rsid w:val="00DD4AD6"/>
    <w:rsid w:val="00DD5D1A"/>
    <w:rsid w:val="00E02557"/>
    <w:rsid w:val="00E15F9D"/>
    <w:rsid w:val="00E2044B"/>
    <w:rsid w:val="00E21C1D"/>
    <w:rsid w:val="00E95AC8"/>
    <w:rsid w:val="00EA7587"/>
    <w:rsid w:val="00EB1E29"/>
    <w:rsid w:val="00EF5080"/>
    <w:rsid w:val="00F15C3A"/>
    <w:rsid w:val="00F26253"/>
    <w:rsid w:val="00F755DC"/>
    <w:rsid w:val="00F90133"/>
    <w:rsid w:val="00F920BA"/>
    <w:rsid w:val="00FA6854"/>
    <w:rsid w:val="00FA6CEA"/>
    <w:rsid w:val="00FB4FAD"/>
    <w:rsid w:val="00FC4A11"/>
    <w:rsid w:val="00FC6D3F"/>
    <w:rsid w:val="00FD213B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F79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280F79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280F79"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rsid w:val="00280F79"/>
    <w:pPr>
      <w:keepNext/>
      <w:ind w:left="720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280F79"/>
    <w:pPr>
      <w:keepNext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80F79"/>
    <w:pPr>
      <w:jc w:val="center"/>
    </w:pPr>
    <w:rPr>
      <w:b/>
      <w:bCs/>
      <w:sz w:val="28"/>
      <w:szCs w:val="28"/>
    </w:rPr>
  </w:style>
  <w:style w:type="paragraph" w:styleId="a4">
    <w:name w:val="header"/>
    <w:basedOn w:val="a"/>
    <w:rsid w:val="00CC54E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C54E9"/>
  </w:style>
  <w:style w:type="paragraph" w:styleId="a6">
    <w:name w:val="Balloon Text"/>
    <w:basedOn w:val="a"/>
    <w:link w:val="a7"/>
    <w:rsid w:val="00922F09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922F09"/>
    <w:rPr>
      <w:rFonts w:ascii="Tahoma" w:hAnsi="Tahoma" w:cs="Tahoma"/>
      <w:sz w:val="16"/>
      <w:szCs w:val="16"/>
      <w:lang w:eastAsia="he-IL"/>
    </w:rPr>
  </w:style>
  <w:style w:type="paragraph" w:styleId="a8">
    <w:name w:val="List Paragraph"/>
    <w:basedOn w:val="a"/>
    <w:uiPriority w:val="34"/>
    <w:qFormat/>
    <w:rsid w:val="00217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F79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280F79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280F79"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rsid w:val="00280F79"/>
    <w:pPr>
      <w:keepNext/>
      <w:ind w:left="720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280F79"/>
    <w:pPr>
      <w:keepNext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80F79"/>
    <w:pPr>
      <w:jc w:val="center"/>
    </w:pPr>
    <w:rPr>
      <w:b/>
      <w:bCs/>
      <w:sz w:val="28"/>
      <w:szCs w:val="28"/>
    </w:rPr>
  </w:style>
  <w:style w:type="paragraph" w:styleId="a4">
    <w:name w:val="header"/>
    <w:basedOn w:val="a"/>
    <w:rsid w:val="00CC54E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C54E9"/>
  </w:style>
  <w:style w:type="paragraph" w:styleId="a6">
    <w:name w:val="Balloon Text"/>
    <w:basedOn w:val="a"/>
    <w:link w:val="a7"/>
    <w:rsid w:val="00922F09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922F09"/>
    <w:rPr>
      <w:rFonts w:ascii="Tahoma" w:hAnsi="Tahoma" w:cs="Tahoma"/>
      <w:sz w:val="16"/>
      <w:szCs w:val="16"/>
      <w:lang w:eastAsia="he-IL"/>
    </w:rPr>
  </w:style>
  <w:style w:type="paragraph" w:styleId="a8">
    <w:name w:val="List Paragraph"/>
    <w:basedOn w:val="a"/>
    <w:uiPriority w:val="34"/>
    <w:qFormat/>
    <w:rsid w:val="00217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טקסים ממלכתיים ואירועים מרכזיים</vt:lpstr>
    </vt:vector>
  </TitlesOfParts>
  <Company>Hashkal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טקסים ממלכתיים ואירועים מרכזיים</dc:title>
  <dc:creator>Bohan</dc:creator>
  <cp:lastModifiedBy>Taliya David</cp:lastModifiedBy>
  <cp:revision>2</cp:revision>
  <cp:lastPrinted>2013-10-09T06:20:00Z</cp:lastPrinted>
  <dcterms:created xsi:type="dcterms:W3CDTF">2014-05-13T07:41:00Z</dcterms:created>
  <dcterms:modified xsi:type="dcterms:W3CDTF">2014-05-13T07:41:00Z</dcterms:modified>
</cp:coreProperties>
</file>