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104" w:rsidRDefault="000A5104"/>
    <w:p w:rsidR="000A5104" w:rsidRPr="000A5104" w:rsidRDefault="000A5104" w:rsidP="000A5104"/>
    <w:p w:rsidR="00D26BD0" w:rsidRDefault="005D0424" w:rsidP="005D0424">
      <w:pPr>
        <w:ind w:left="360"/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‏</w:t>
      </w:r>
      <w:r>
        <w:rPr>
          <w:rtl/>
        </w:rPr>
        <w:t>16/01/2020</w:t>
      </w:r>
    </w:p>
    <w:p w:rsidR="000A5104" w:rsidRPr="000A5104" w:rsidRDefault="000A5104" w:rsidP="000A5104"/>
    <w:p w:rsidR="005D0424" w:rsidRDefault="005D0424" w:rsidP="005D0424">
      <w:pPr>
        <w:spacing w:after="0" w:line="240" w:lineRule="auto"/>
        <w:rPr>
          <w:rFonts w:ascii="Arial" w:eastAsia="Calibri" w:hAnsi="Arial" w:cs="Arial" w:hint="cs"/>
          <w:rtl/>
        </w:rPr>
      </w:pPr>
      <w:r>
        <w:rPr>
          <w:rFonts w:ascii="Arial" w:eastAsia="Calibri" w:hAnsi="Arial" w:cs="Arial" w:hint="cs"/>
          <w:rtl/>
        </w:rPr>
        <w:t>לכ</w:t>
      </w:r>
      <w:r>
        <w:rPr>
          <w:rFonts w:ascii="Arial" w:eastAsia="Calibri" w:hAnsi="Arial" w:cs="Arial" w:hint="cs"/>
          <w:rtl/>
        </w:rPr>
        <w:t xml:space="preserve">בוד: </w:t>
      </w:r>
      <w:r>
        <w:rPr>
          <w:rFonts w:ascii="Arial" w:eastAsia="Calibri" w:hAnsi="Arial" w:cs="Arial"/>
          <w:rtl/>
        </w:rPr>
        <w:t>עו"ד אלעד מן</w:t>
      </w:r>
      <w:r w:rsidR="00232CDB">
        <w:rPr>
          <w:rFonts w:ascii="Arial" w:eastAsia="Calibri" w:hAnsi="Arial" w:cs="Arial" w:hint="cs"/>
          <w:rtl/>
        </w:rPr>
        <w:t xml:space="preserve"> </w:t>
      </w:r>
      <w:r w:rsidR="00232CDB">
        <w:rPr>
          <w:rFonts w:ascii="Arial" w:eastAsia="Calibri" w:hAnsi="Arial" w:cs="Arial"/>
          <w:rtl/>
        </w:rPr>
        <w:t>–</w:t>
      </w:r>
      <w:r w:rsidR="00232CDB">
        <w:rPr>
          <w:rFonts w:ascii="Arial" w:eastAsia="Calibri" w:hAnsi="Arial" w:cs="Arial" w:hint="cs"/>
          <w:rtl/>
        </w:rPr>
        <w:t xml:space="preserve"> עמותת הצלחה</w:t>
      </w:r>
      <w:r>
        <w:rPr>
          <w:rFonts w:ascii="Arial" w:eastAsia="Calibri" w:hAnsi="Arial" w:cs="Arial" w:hint="cs"/>
          <w:rtl/>
        </w:rPr>
        <w:t xml:space="preserve"> </w:t>
      </w:r>
      <w:r>
        <w:rPr>
          <w:rFonts w:ascii="Arial" w:eastAsia="Calibri" w:hAnsi="Arial" w:cs="Arial" w:hint="cs"/>
          <w:rtl/>
        </w:rPr>
        <w:t xml:space="preserve"> </w:t>
      </w:r>
    </w:p>
    <w:p w:rsidR="005D0424" w:rsidRDefault="005D0424" w:rsidP="005D0424">
      <w:pPr>
        <w:spacing w:after="0" w:line="240" w:lineRule="auto"/>
        <w:rPr>
          <w:rFonts w:ascii="Arial" w:eastAsia="Calibri" w:hAnsi="Arial" w:cs="Arial"/>
          <w:rtl/>
        </w:rPr>
      </w:pPr>
    </w:p>
    <w:p w:rsidR="005D0424" w:rsidRDefault="005D0424" w:rsidP="005D0424">
      <w:pPr>
        <w:spacing w:after="0" w:line="240" w:lineRule="auto"/>
        <w:rPr>
          <w:rFonts w:ascii="Arial" w:eastAsia="Calibri" w:hAnsi="Arial" w:cs="Arial"/>
          <w:rtl/>
        </w:rPr>
      </w:pPr>
      <w:r>
        <w:rPr>
          <w:rFonts w:ascii="Arial" w:eastAsia="Calibri" w:hAnsi="Arial" w:cs="Arial" w:hint="cs"/>
          <w:rtl/>
        </w:rPr>
        <w:t xml:space="preserve">                           הנדון: </w:t>
      </w:r>
      <w:r w:rsidRPr="005D0424">
        <w:rPr>
          <w:rFonts w:ascii="Arial" w:eastAsia="Calibri" w:hAnsi="Arial" w:cs="Arial" w:hint="cs"/>
          <w:u w:val="single"/>
          <w:rtl/>
        </w:rPr>
        <w:t>מאגרי מידע הקיימים במרכז  למיפוי ישראל</w:t>
      </w:r>
      <w:r>
        <w:rPr>
          <w:rFonts w:ascii="Arial" w:eastAsia="Calibri" w:hAnsi="Arial" w:cs="Arial" w:hint="cs"/>
          <w:rtl/>
        </w:rPr>
        <w:t xml:space="preserve"> </w:t>
      </w:r>
    </w:p>
    <w:p w:rsidR="005D0424" w:rsidRDefault="005D0424" w:rsidP="005D0424">
      <w:pPr>
        <w:spacing w:after="0" w:line="240" w:lineRule="auto"/>
        <w:rPr>
          <w:rFonts w:ascii="Arial" w:eastAsia="Calibri" w:hAnsi="Arial" w:cs="Arial"/>
          <w:rtl/>
        </w:rPr>
      </w:pPr>
    </w:p>
    <w:p w:rsidR="005D0424" w:rsidRDefault="005D0424" w:rsidP="005D0424">
      <w:pPr>
        <w:spacing w:after="0" w:line="240" w:lineRule="auto"/>
        <w:rPr>
          <w:rFonts w:ascii="Arial" w:eastAsia="Calibri" w:hAnsi="Arial" w:cs="Arial"/>
          <w:rtl/>
        </w:rPr>
      </w:pPr>
    </w:p>
    <w:p w:rsidR="005D0424" w:rsidRDefault="005D0424" w:rsidP="005D0424">
      <w:pPr>
        <w:spacing w:after="0" w:line="240" w:lineRule="auto"/>
        <w:rPr>
          <w:rFonts w:ascii="Arial" w:eastAsia="Calibri" w:hAnsi="Arial" w:cs="Arial"/>
          <w:rtl/>
        </w:rPr>
      </w:pPr>
    </w:p>
    <w:p w:rsidR="005D0424" w:rsidRPr="009F32D4" w:rsidRDefault="005D0424" w:rsidP="005D0424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rtl/>
        </w:rPr>
        <w:t>להלן תשובת</w:t>
      </w:r>
      <w:r w:rsidRPr="009F32D4">
        <w:rPr>
          <w:rFonts w:ascii="Arial" w:eastAsia="Calibri" w:hAnsi="Arial" w:cs="Arial"/>
          <w:rtl/>
        </w:rPr>
        <w:t>נו לפנייתך מתאריך 17.11.2019</w:t>
      </w:r>
    </w:p>
    <w:p w:rsidR="005D0424" w:rsidRPr="009F32D4" w:rsidRDefault="005D0424" w:rsidP="005D0424">
      <w:pPr>
        <w:spacing w:after="0" w:line="240" w:lineRule="auto"/>
        <w:rPr>
          <w:rFonts w:ascii="Arial" w:eastAsia="Calibri" w:hAnsi="Arial" w:cs="Arial"/>
        </w:rPr>
      </w:pPr>
    </w:p>
    <w:p w:rsidR="005D0424" w:rsidRPr="009F32D4" w:rsidRDefault="005D0424" w:rsidP="005D0424">
      <w:pPr>
        <w:spacing w:after="0" w:line="360" w:lineRule="auto"/>
        <w:rPr>
          <w:rFonts w:ascii="Calibri" w:eastAsia="Calibri" w:hAnsi="Calibri" w:cs="Calibri"/>
        </w:rPr>
      </w:pPr>
      <w:r w:rsidRPr="009F32D4">
        <w:rPr>
          <w:rFonts w:ascii="Arial" w:eastAsia="Calibri" w:hAnsi="Arial" w:cs="Arial"/>
          <w:rtl/>
        </w:rPr>
        <w:t>להלן רשימת מאגרי המידע הרשומים:</w:t>
      </w:r>
    </w:p>
    <w:p w:rsidR="005D0424" w:rsidRDefault="005D0424" w:rsidP="005D0424">
      <w:pPr>
        <w:spacing w:after="0" w:line="360" w:lineRule="auto"/>
        <w:ind w:left="720"/>
        <w:jc w:val="both"/>
        <w:rPr>
          <w:rFonts w:ascii="Arial" w:eastAsia="Calibri" w:hAnsi="Arial" w:cs="Arial"/>
          <w:rtl/>
        </w:rPr>
      </w:pPr>
      <w:r>
        <w:rPr>
          <w:rFonts w:ascii="Arial" w:eastAsia="Calibri" w:hAnsi="Arial" w:cs="Arial" w:hint="cs"/>
          <w:rtl/>
        </w:rPr>
        <w:t>(</w:t>
      </w:r>
      <w:r w:rsidRPr="009F32D4">
        <w:rPr>
          <w:rFonts w:ascii="Arial" w:eastAsia="Calibri" w:hAnsi="Arial" w:cs="Arial"/>
          <w:rtl/>
        </w:rPr>
        <w:t>נציין</w:t>
      </w:r>
      <w:r>
        <w:rPr>
          <w:rFonts w:ascii="Arial" w:eastAsia="Calibri" w:hAnsi="Arial" w:cs="Arial" w:hint="cs"/>
          <w:rtl/>
        </w:rPr>
        <w:t>,</w:t>
      </w:r>
      <w:r w:rsidRPr="009F32D4">
        <w:rPr>
          <w:rFonts w:ascii="Arial" w:eastAsia="Calibri" w:hAnsi="Arial" w:cs="Arial"/>
          <w:rtl/>
        </w:rPr>
        <w:t xml:space="preserve"> כי בנוסף למאגרים הרשומים</w:t>
      </w:r>
      <w:r>
        <w:rPr>
          <w:rFonts w:ascii="Arial" w:eastAsia="Calibri" w:hAnsi="Arial" w:cs="Arial" w:hint="cs"/>
          <w:rtl/>
        </w:rPr>
        <w:t xml:space="preserve">, קיימים </w:t>
      </w:r>
      <w:proofErr w:type="spellStart"/>
      <w:r>
        <w:rPr>
          <w:rFonts w:ascii="Arial" w:eastAsia="Calibri" w:hAnsi="Arial" w:cs="Arial" w:hint="cs"/>
          <w:rtl/>
        </w:rPr>
        <w:t>במפ"י</w:t>
      </w:r>
      <w:proofErr w:type="spellEnd"/>
      <w:r>
        <w:rPr>
          <w:rFonts w:ascii="Arial" w:eastAsia="Calibri" w:hAnsi="Arial" w:cs="Arial" w:hint="cs"/>
          <w:rtl/>
        </w:rPr>
        <w:t xml:space="preserve"> מאגרי מידע גיאוגרפי</w:t>
      </w:r>
      <w:r>
        <w:rPr>
          <w:rFonts w:ascii="Arial" w:eastAsia="Calibri" w:hAnsi="Arial" w:cs="Arial"/>
          <w:rtl/>
        </w:rPr>
        <w:t xml:space="preserve"> </w:t>
      </w:r>
      <w:r>
        <w:rPr>
          <w:rFonts w:ascii="Arial" w:eastAsia="Calibri" w:hAnsi="Arial" w:cs="Arial" w:hint="cs"/>
          <w:rtl/>
        </w:rPr>
        <w:t>שאין לגביהם חובת רישום בהתאם ל</w:t>
      </w:r>
      <w:r w:rsidRPr="009F32D4">
        <w:rPr>
          <w:rFonts w:ascii="Arial" w:eastAsia="Calibri" w:hAnsi="Arial" w:cs="Arial"/>
          <w:rtl/>
        </w:rPr>
        <w:t>חוק הגנת הפרטיות, תשמ"א-1981</w:t>
      </w:r>
      <w:r>
        <w:rPr>
          <w:rFonts w:ascii="Arial" w:eastAsia="Calibri" w:hAnsi="Arial" w:cs="Arial" w:hint="cs"/>
          <w:rtl/>
        </w:rPr>
        <w:t xml:space="preserve"> (</w:t>
      </w:r>
      <w:proofErr w:type="spellStart"/>
      <w:r>
        <w:rPr>
          <w:rFonts w:ascii="Arial" w:eastAsia="Calibri" w:hAnsi="Arial" w:cs="Arial" w:hint="cs"/>
          <w:rtl/>
        </w:rPr>
        <w:t>להלן:"החוק</w:t>
      </w:r>
      <w:proofErr w:type="spellEnd"/>
      <w:r>
        <w:rPr>
          <w:rFonts w:ascii="Arial" w:eastAsia="Calibri" w:hAnsi="Arial" w:cs="Arial" w:hint="cs"/>
          <w:rtl/>
        </w:rPr>
        <w:t xml:space="preserve">"), מידע זה, </w:t>
      </w:r>
      <w:r w:rsidRPr="009F32D4">
        <w:rPr>
          <w:rFonts w:ascii="Arial" w:eastAsia="Calibri" w:hAnsi="Arial" w:cs="Arial"/>
          <w:rtl/>
        </w:rPr>
        <w:t>מופץ לציבור באתר המפות הממשלתי</w:t>
      </w:r>
      <w:r>
        <w:rPr>
          <w:rFonts w:ascii="Arial" w:eastAsia="Calibri" w:hAnsi="Arial" w:cs="Arial" w:hint="cs"/>
          <w:rtl/>
        </w:rPr>
        <w:t xml:space="preserve">: </w:t>
      </w:r>
      <w:r>
        <w:rPr>
          <w:rFonts w:ascii="Arial" w:eastAsia="Calibri" w:hAnsi="Arial" w:cs="Arial"/>
        </w:rPr>
        <w:t>govmap.gov.il</w:t>
      </w:r>
      <w:r>
        <w:rPr>
          <w:rFonts w:ascii="Arial" w:eastAsia="Calibri" w:hAnsi="Arial" w:cs="Arial" w:hint="cs"/>
          <w:rtl/>
        </w:rPr>
        <w:t xml:space="preserve">, אתר מידע הנדל"ן הממשלתי: </w:t>
      </w:r>
      <w:r>
        <w:rPr>
          <w:rFonts w:ascii="Arial" w:eastAsia="Calibri" w:hAnsi="Arial" w:cs="Arial"/>
        </w:rPr>
        <w:t>nadlan.gov.il</w:t>
      </w:r>
      <w:r>
        <w:rPr>
          <w:rFonts w:ascii="Arial" w:eastAsia="Calibri" w:hAnsi="Arial" w:cs="Arial" w:hint="cs"/>
          <w:rtl/>
        </w:rPr>
        <w:t xml:space="preserve"> ואתר המידע הממשלתי: </w:t>
      </w:r>
      <w:r>
        <w:rPr>
          <w:rFonts w:ascii="Arial" w:eastAsia="Calibri" w:hAnsi="Arial" w:cs="Arial"/>
        </w:rPr>
        <w:t>data.gov.il</w:t>
      </w:r>
      <w:r>
        <w:rPr>
          <w:rFonts w:ascii="Arial" w:eastAsia="Calibri" w:hAnsi="Arial" w:cs="Arial" w:hint="cs"/>
          <w:rtl/>
        </w:rPr>
        <w:t>. כמו כן,</w:t>
      </w:r>
      <w:r>
        <w:rPr>
          <w:rFonts w:ascii="Arial" w:eastAsia="Calibri" w:hAnsi="Arial" w:cs="Arial"/>
          <w:rtl/>
        </w:rPr>
        <w:t xml:space="preserve"> </w:t>
      </w:r>
      <w:r>
        <w:rPr>
          <w:rFonts w:ascii="Arial" w:eastAsia="Calibri" w:hAnsi="Arial" w:cs="Arial" w:hint="cs"/>
          <w:rtl/>
        </w:rPr>
        <w:t xml:space="preserve">מפ"י מפיץ מידע מקצועי בתחום התכנון, המיפוי והמדידות באתר </w:t>
      </w:r>
      <w:proofErr w:type="spellStart"/>
      <w:r>
        <w:rPr>
          <w:rFonts w:ascii="Arial" w:eastAsia="Calibri" w:hAnsi="Arial" w:cs="Arial" w:hint="cs"/>
          <w:rtl/>
        </w:rPr>
        <w:t>טופוקאד</w:t>
      </w:r>
      <w:proofErr w:type="spellEnd"/>
      <w:r>
        <w:rPr>
          <w:rFonts w:ascii="Arial" w:eastAsia="Calibri" w:hAnsi="Arial" w:cs="Arial" w:hint="cs"/>
          <w:rtl/>
        </w:rPr>
        <w:t xml:space="preserve">: </w:t>
      </w:r>
      <w:r>
        <w:rPr>
          <w:rFonts w:ascii="Arial" w:eastAsia="Calibri" w:hAnsi="Arial" w:cs="Arial"/>
        </w:rPr>
        <w:t>topocad.gov.il</w:t>
      </w:r>
      <w:r>
        <w:rPr>
          <w:rFonts w:ascii="Arial" w:eastAsia="Calibri" w:hAnsi="Arial" w:cs="Arial" w:hint="cs"/>
          <w:rtl/>
        </w:rPr>
        <w:t>)</w:t>
      </w:r>
    </w:p>
    <w:p w:rsidR="005D0424" w:rsidRPr="009F32D4" w:rsidRDefault="005D0424" w:rsidP="005D0424">
      <w:pPr>
        <w:spacing w:after="0" w:line="360" w:lineRule="auto"/>
        <w:ind w:left="720"/>
        <w:jc w:val="both"/>
        <w:rPr>
          <w:rFonts w:ascii="Arial" w:eastAsia="Calibri" w:hAnsi="Arial" w:cs="Arial"/>
          <w:rtl/>
        </w:rPr>
      </w:pPr>
    </w:p>
    <w:tbl>
      <w:tblPr>
        <w:tblStyle w:val="a8"/>
        <w:bidiVisual/>
        <w:tblW w:w="8690" w:type="dxa"/>
        <w:tblInd w:w="904" w:type="dxa"/>
        <w:tblLook w:val="04A0" w:firstRow="1" w:lastRow="0" w:firstColumn="1" w:lastColumn="0" w:noHBand="0" w:noVBand="1"/>
      </w:tblPr>
      <w:tblGrid>
        <w:gridCol w:w="1086"/>
        <w:gridCol w:w="1101"/>
        <w:gridCol w:w="1128"/>
        <w:gridCol w:w="971"/>
        <w:gridCol w:w="1037"/>
        <w:gridCol w:w="1017"/>
        <w:gridCol w:w="1101"/>
        <w:gridCol w:w="1249"/>
      </w:tblGrid>
      <w:tr w:rsidR="005D0424" w:rsidRPr="003D52CF" w:rsidTr="00343F73">
        <w:trPr>
          <w:trHeight w:val="482"/>
        </w:trPr>
        <w:tc>
          <w:tcPr>
            <w:tcW w:w="242" w:type="dxa"/>
          </w:tcPr>
          <w:p w:rsidR="005D0424" w:rsidRPr="003D52CF" w:rsidRDefault="005D0424" w:rsidP="00343F73">
            <w:pPr>
              <w:spacing w:after="160" w:line="259" w:lineRule="auto"/>
              <w:rPr>
                <w:sz w:val="16"/>
                <w:szCs w:val="16"/>
                <w:rtl/>
              </w:rPr>
            </w:pPr>
            <w:r w:rsidRPr="003D52CF">
              <w:rPr>
                <w:rFonts w:hint="cs"/>
                <w:sz w:val="16"/>
                <w:szCs w:val="16"/>
                <w:rtl/>
              </w:rPr>
              <w:t>שם המאגר</w:t>
            </w:r>
          </w:p>
        </w:tc>
        <w:tc>
          <w:tcPr>
            <w:tcW w:w="1146" w:type="dxa"/>
          </w:tcPr>
          <w:p w:rsidR="005D0424" w:rsidRPr="003D52CF" w:rsidRDefault="005D0424" w:rsidP="00343F73">
            <w:pPr>
              <w:spacing w:after="160" w:line="259" w:lineRule="auto"/>
              <w:rPr>
                <w:sz w:val="16"/>
                <w:szCs w:val="16"/>
                <w:rtl/>
              </w:rPr>
            </w:pPr>
            <w:r w:rsidRPr="003D52CF">
              <w:rPr>
                <w:rFonts w:hint="cs"/>
                <w:sz w:val="16"/>
                <w:szCs w:val="16"/>
                <w:rtl/>
              </w:rPr>
              <w:t>מספר המאגר</w:t>
            </w:r>
          </w:p>
        </w:tc>
        <w:tc>
          <w:tcPr>
            <w:tcW w:w="1146" w:type="dxa"/>
          </w:tcPr>
          <w:p w:rsidR="005D0424" w:rsidRPr="003D52CF" w:rsidRDefault="005D0424" w:rsidP="00343F73">
            <w:pPr>
              <w:spacing w:after="160" w:line="259" w:lineRule="auto"/>
              <w:rPr>
                <w:sz w:val="16"/>
                <w:szCs w:val="16"/>
                <w:rtl/>
              </w:rPr>
            </w:pPr>
            <w:r w:rsidRPr="003D52CF">
              <w:rPr>
                <w:rFonts w:hint="cs"/>
                <w:sz w:val="16"/>
                <w:szCs w:val="16"/>
                <w:rtl/>
              </w:rPr>
              <w:t>שם בעל המאגר</w:t>
            </w:r>
          </w:p>
        </w:tc>
        <w:tc>
          <w:tcPr>
            <w:tcW w:w="1146" w:type="dxa"/>
          </w:tcPr>
          <w:p w:rsidR="005D0424" w:rsidRPr="003D52CF" w:rsidRDefault="005D0424" w:rsidP="00343F73">
            <w:pPr>
              <w:spacing w:after="160" w:line="259" w:lineRule="auto"/>
              <w:rPr>
                <w:sz w:val="16"/>
                <w:szCs w:val="16"/>
                <w:rtl/>
              </w:rPr>
            </w:pPr>
            <w:r w:rsidRPr="003D52CF">
              <w:rPr>
                <w:rFonts w:hint="cs"/>
                <w:sz w:val="16"/>
                <w:szCs w:val="16"/>
                <w:rtl/>
              </w:rPr>
              <w:t>סטטוס המאגר</w:t>
            </w:r>
          </w:p>
        </w:tc>
        <w:tc>
          <w:tcPr>
            <w:tcW w:w="1146" w:type="dxa"/>
          </w:tcPr>
          <w:p w:rsidR="005D0424" w:rsidRPr="003D52CF" w:rsidRDefault="005D0424" w:rsidP="00343F73">
            <w:pPr>
              <w:spacing w:after="160" w:line="259" w:lineRule="auto"/>
              <w:rPr>
                <w:sz w:val="16"/>
                <w:szCs w:val="16"/>
                <w:rtl/>
              </w:rPr>
            </w:pPr>
            <w:r w:rsidRPr="003D52CF">
              <w:rPr>
                <w:rFonts w:hint="cs"/>
                <w:sz w:val="16"/>
                <w:szCs w:val="16"/>
                <w:rtl/>
              </w:rPr>
              <w:t>סוג המידע</w:t>
            </w:r>
          </w:p>
        </w:tc>
        <w:tc>
          <w:tcPr>
            <w:tcW w:w="1146" w:type="dxa"/>
          </w:tcPr>
          <w:p w:rsidR="005D0424" w:rsidRPr="003D52CF" w:rsidRDefault="005D0424" w:rsidP="00343F73">
            <w:pPr>
              <w:spacing w:after="160" w:line="259" w:lineRule="auto"/>
              <w:rPr>
                <w:sz w:val="16"/>
                <w:szCs w:val="16"/>
                <w:rtl/>
              </w:rPr>
            </w:pPr>
            <w:r w:rsidRPr="003D52CF">
              <w:rPr>
                <w:rFonts w:hint="cs"/>
                <w:sz w:val="16"/>
                <w:szCs w:val="16"/>
                <w:rtl/>
              </w:rPr>
              <w:t>מטרות להן נועד המידע במאגר</w:t>
            </w:r>
          </w:p>
        </w:tc>
        <w:tc>
          <w:tcPr>
            <w:tcW w:w="1146" w:type="dxa"/>
          </w:tcPr>
          <w:p w:rsidR="005D0424" w:rsidRPr="003D52CF" w:rsidRDefault="005D0424" w:rsidP="00343F73">
            <w:pPr>
              <w:spacing w:after="160" w:line="259" w:lineRule="auto"/>
              <w:rPr>
                <w:sz w:val="16"/>
                <w:szCs w:val="16"/>
                <w:rtl/>
              </w:rPr>
            </w:pPr>
            <w:r w:rsidRPr="003D52CF">
              <w:rPr>
                <w:rFonts w:hint="cs"/>
                <w:sz w:val="16"/>
                <w:szCs w:val="16"/>
                <w:rtl/>
              </w:rPr>
              <w:t>תאריך רישום המאגר</w:t>
            </w:r>
          </w:p>
        </w:tc>
        <w:tc>
          <w:tcPr>
            <w:tcW w:w="1572" w:type="dxa"/>
          </w:tcPr>
          <w:p w:rsidR="005D0424" w:rsidRPr="003D52CF" w:rsidRDefault="005D0424" w:rsidP="00343F73">
            <w:pPr>
              <w:spacing w:after="160" w:line="259" w:lineRule="auto"/>
              <w:rPr>
                <w:sz w:val="16"/>
                <w:szCs w:val="16"/>
                <w:rtl/>
              </w:rPr>
            </w:pPr>
            <w:r w:rsidRPr="003D52CF">
              <w:rPr>
                <w:rFonts w:hint="cs"/>
                <w:sz w:val="16"/>
                <w:szCs w:val="16"/>
                <w:rtl/>
              </w:rPr>
              <w:t>סוג בעל המאגר</w:t>
            </w:r>
          </w:p>
        </w:tc>
      </w:tr>
      <w:tr w:rsidR="005D0424" w:rsidRPr="003D52CF" w:rsidTr="00343F73">
        <w:trPr>
          <w:trHeight w:val="453"/>
        </w:trPr>
        <w:tc>
          <w:tcPr>
            <w:tcW w:w="242" w:type="dxa"/>
          </w:tcPr>
          <w:p w:rsidR="005D0424" w:rsidRPr="003D52CF" w:rsidRDefault="005D0424" w:rsidP="00343F73">
            <w:pPr>
              <w:spacing w:after="160" w:line="259" w:lineRule="auto"/>
              <w:rPr>
                <w:sz w:val="16"/>
                <w:szCs w:val="16"/>
                <w:rtl/>
              </w:rPr>
            </w:pPr>
            <w:r w:rsidRPr="003D52CF">
              <w:rPr>
                <w:rFonts w:hint="cs"/>
                <w:sz w:val="16"/>
                <w:szCs w:val="16"/>
                <w:rtl/>
              </w:rPr>
              <w:t>לקוחות תחנות קבע</w:t>
            </w:r>
          </w:p>
        </w:tc>
        <w:tc>
          <w:tcPr>
            <w:tcW w:w="1146" w:type="dxa"/>
          </w:tcPr>
          <w:p w:rsidR="005D0424" w:rsidRPr="003D52CF" w:rsidRDefault="005D0424" w:rsidP="00343F73">
            <w:pPr>
              <w:spacing w:after="160" w:line="259" w:lineRule="auto"/>
              <w:rPr>
                <w:sz w:val="16"/>
                <w:szCs w:val="16"/>
                <w:rtl/>
              </w:rPr>
            </w:pPr>
            <w:r w:rsidRPr="003D52CF">
              <w:rPr>
                <w:rFonts w:hint="cs"/>
                <w:sz w:val="16"/>
                <w:szCs w:val="16"/>
                <w:rtl/>
              </w:rPr>
              <w:t>7000603</w:t>
            </w:r>
          </w:p>
        </w:tc>
        <w:tc>
          <w:tcPr>
            <w:tcW w:w="1146" w:type="dxa"/>
          </w:tcPr>
          <w:p w:rsidR="005D0424" w:rsidRPr="003D52CF" w:rsidRDefault="005D0424" w:rsidP="00343F73">
            <w:pPr>
              <w:spacing w:after="160" w:line="259" w:lineRule="auto"/>
              <w:rPr>
                <w:sz w:val="16"/>
                <w:szCs w:val="16"/>
                <w:rtl/>
              </w:rPr>
            </w:pPr>
            <w:r w:rsidRPr="003D52CF">
              <w:rPr>
                <w:rFonts w:hint="cs"/>
                <w:sz w:val="16"/>
                <w:szCs w:val="16"/>
                <w:rtl/>
              </w:rPr>
              <w:t>משרד בינוי מיפוי ישראל/</w:t>
            </w:r>
            <w:proofErr w:type="spellStart"/>
            <w:r w:rsidRPr="003D52CF">
              <w:rPr>
                <w:rFonts w:hint="cs"/>
                <w:sz w:val="16"/>
                <w:szCs w:val="16"/>
                <w:rtl/>
              </w:rPr>
              <w:t>חשבות</w:t>
            </w:r>
            <w:proofErr w:type="spellEnd"/>
          </w:p>
        </w:tc>
        <w:tc>
          <w:tcPr>
            <w:tcW w:w="1146" w:type="dxa"/>
          </w:tcPr>
          <w:p w:rsidR="005D0424" w:rsidRPr="003D52CF" w:rsidRDefault="005D0424" w:rsidP="00343F73">
            <w:pPr>
              <w:spacing w:after="160" w:line="259" w:lineRule="auto"/>
              <w:rPr>
                <w:sz w:val="16"/>
                <w:szCs w:val="16"/>
                <w:rtl/>
              </w:rPr>
            </w:pPr>
            <w:r w:rsidRPr="003D52CF">
              <w:rPr>
                <w:rFonts w:hint="cs"/>
                <w:sz w:val="16"/>
                <w:szCs w:val="16"/>
                <w:rtl/>
              </w:rPr>
              <w:t>מאושר</w:t>
            </w:r>
          </w:p>
        </w:tc>
        <w:tc>
          <w:tcPr>
            <w:tcW w:w="1146" w:type="dxa"/>
          </w:tcPr>
          <w:p w:rsidR="005D0424" w:rsidRPr="003D52CF" w:rsidRDefault="005D0424" w:rsidP="00343F73">
            <w:pPr>
              <w:spacing w:after="160" w:line="259" w:lineRule="auto"/>
              <w:rPr>
                <w:sz w:val="16"/>
                <w:szCs w:val="16"/>
                <w:rtl/>
              </w:rPr>
            </w:pPr>
            <w:r w:rsidRPr="003D52CF">
              <w:rPr>
                <w:rFonts w:hint="cs"/>
                <w:sz w:val="16"/>
                <w:szCs w:val="16"/>
                <w:rtl/>
              </w:rPr>
              <w:t>נתוני תקשורת למעט פרטי קשר</w:t>
            </w:r>
          </w:p>
        </w:tc>
        <w:tc>
          <w:tcPr>
            <w:tcW w:w="1146" w:type="dxa"/>
          </w:tcPr>
          <w:p w:rsidR="005D0424" w:rsidRPr="003D52CF" w:rsidRDefault="005D0424" w:rsidP="00343F73">
            <w:pPr>
              <w:spacing w:after="160" w:line="259" w:lineRule="auto"/>
              <w:rPr>
                <w:sz w:val="16"/>
                <w:szCs w:val="16"/>
                <w:rtl/>
              </w:rPr>
            </w:pPr>
            <w:r w:rsidRPr="003D52CF">
              <w:rPr>
                <w:rFonts w:hint="cs"/>
                <w:sz w:val="16"/>
                <w:szCs w:val="16"/>
                <w:rtl/>
              </w:rPr>
              <w:t>דיוור ישיר וקשר עם הלקוח, מתן שרות ללקוחות. נתוני שימוש בשירותי הרשת</w:t>
            </w:r>
          </w:p>
        </w:tc>
        <w:tc>
          <w:tcPr>
            <w:tcW w:w="1146" w:type="dxa"/>
          </w:tcPr>
          <w:p w:rsidR="005D0424" w:rsidRPr="003D52CF" w:rsidRDefault="005D0424" w:rsidP="00343F73">
            <w:pPr>
              <w:spacing w:after="160" w:line="259" w:lineRule="auto"/>
              <w:rPr>
                <w:sz w:val="16"/>
                <w:szCs w:val="16"/>
                <w:rtl/>
              </w:rPr>
            </w:pPr>
            <w:r w:rsidRPr="003D52CF">
              <w:rPr>
                <w:rFonts w:hint="cs"/>
                <w:sz w:val="16"/>
                <w:szCs w:val="16"/>
                <w:rtl/>
              </w:rPr>
              <w:t>03.06.2018</w:t>
            </w:r>
          </w:p>
        </w:tc>
        <w:tc>
          <w:tcPr>
            <w:tcW w:w="1572" w:type="dxa"/>
          </w:tcPr>
          <w:p w:rsidR="005D0424" w:rsidRPr="003D52CF" w:rsidRDefault="005D0424" w:rsidP="00343F73">
            <w:pPr>
              <w:spacing w:after="160" w:line="259" w:lineRule="auto"/>
              <w:rPr>
                <w:sz w:val="16"/>
                <w:szCs w:val="16"/>
                <w:rtl/>
              </w:rPr>
            </w:pPr>
            <w:r w:rsidRPr="003D52CF">
              <w:rPr>
                <w:rFonts w:hint="cs"/>
                <w:sz w:val="16"/>
                <w:szCs w:val="16"/>
                <w:rtl/>
              </w:rPr>
              <w:t>ציבורי</w:t>
            </w:r>
          </w:p>
        </w:tc>
      </w:tr>
      <w:tr w:rsidR="005D0424" w:rsidRPr="003D52CF" w:rsidTr="00343F73">
        <w:trPr>
          <w:trHeight w:val="482"/>
        </w:trPr>
        <w:tc>
          <w:tcPr>
            <w:tcW w:w="242" w:type="dxa"/>
          </w:tcPr>
          <w:p w:rsidR="005D0424" w:rsidRPr="003D52CF" w:rsidRDefault="005D0424" w:rsidP="00343F73">
            <w:pPr>
              <w:spacing w:after="160" w:line="259" w:lineRule="auto"/>
              <w:rPr>
                <w:sz w:val="16"/>
                <w:szCs w:val="16"/>
                <w:rtl/>
              </w:rPr>
            </w:pPr>
            <w:r w:rsidRPr="003D52CF">
              <w:rPr>
                <w:rFonts w:hint="cs"/>
                <w:sz w:val="16"/>
                <w:szCs w:val="16"/>
                <w:rtl/>
              </w:rPr>
              <w:t>מאגר המודדים(בעלי רישיון ממשלתי)</w:t>
            </w:r>
          </w:p>
        </w:tc>
        <w:tc>
          <w:tcPr>
            <w:tcW w:w="1146" w:type="dxa"/>
          </w:tcPr>
          <w:p w:rsidR="005D0424" w:rsidRPr="003D52CF" w:rsidRDefault="005D0424" w:rsidP="00343F73">
            <w:pPr>
              <w:spacing w:after="160" w:line="259" w:lineRule="auto"/>
              <w:rPr>
                <w:sz w:val="16"/>
                <w:szCs w:val="16"/>
                <w:rtl/>
              </w:rPr>
            </w:pPr>
            <w:r w:rsidRPr="003D52CF">
              <w:rPr>
                <w:rFonts w:hint="cs"/>
                <w:sz w:val="16"/>
                <w:szCs w:val="16"/>
                <w:rtl/>
              </w:rPr>
              <w:t>500105697</w:t>
            </w:r>
          </w:p>
        </w:tc>
        <w:tc>
          <w:tcPr>
            <w:tcW w:w="1146" w:type="dxa"/>
          </w:tcPr>
          <w:p w:rsidR="005D0424" w:rsidRPr="003D52CF" w:rsidRDefault="005D0424" w:rsidP="00343F73">
            <w:pPr>
              <w:spacing w:after="160" w:line="259" w:lineRule="auto"/>
              <w:rPr>
                <w:sz w:val="16"/>
                <w:szCs w:val="16"/>
                <w:rtl/>
              </w:rPr>
            </w:pPr>
            <w:r w:rsidRPr="003D52CF">
              <w:rPr>
                <w:rFonts w:hint="cs"/>
                <w:sz w:val="16"/>
                <w:szCs w:val="16"/>
                <w:rtl/>
              </w:rPr>
              <w:t>משרד בינוי מיפוי ישראל/</w:t>
            </w:r>
            <w:proofErr w:type="spellStart"/>
            <w:r w:rsidRPr="003D52CF">
              <w:rPr>
                <w:rFonts w:hint="cs"/>
                <w:sz w:val="16"/>
                <w:szCs w:val="16"/>
                <w:rtl/>
              </w:rPr>
              <w:t>חשבות</w:t>
            </w:r>
            <w:proofErr w:type="spellEnd"/>
          </w:p>
        </w:tc>
        <w:tc>
          <w:tcPr>
            <w:tcW w:w="1146" w:type="dxa"/>
          </w:tcPr>
          <w:p w:rsidR="005D0424" w:rsidRPr="003D52CF" w:rsidRDefault="005D0424" w:rsidP="00343F73">
            <w:pPr>
              <w:spacing w:after="160" w:line="259" w:lineRule="auto"/>
              <w:rPr>
                <w:sz w:val="16"/>
                <w:szCs w:val="16"/>
                <w:rtl/>
              </w:rPr>
            </w:pPr>
            <w:r w:rsidRPr="003D52CF">
              <w:rPr>
                <w:rFonts w:hint="cs"/>
                <w:sz w:val="16"/>
                <w:szCs w:val="16"/>
                <w:rtl/>
              </w:rPr>
              <w:t>מאושר</w:t>
            </w:r>
          </w:p>
        </w:tc>
        <w:tc>
          <w:tcPr>
            <w:tcW w:w="1146" w:type="dxa"/>
          </w:tcPr>
          <w:p w:rsidR="005D0424" w:rsidRPr="003D52CF" w:rsidRDefault="005D0424" w:rsidP="00343F73">
            <w:pPr>
              <w:spacing w:after="160" w:line="259" w:lineRule="auto"/>
              <w:rPr>
                <w:sz w:val="16"/>
                <w:szCs w:val="16"/>
                <w:rtl/>
              </w:rPr>
            </w:pPr>
            <w:r w:rsidRPr="003D52CF">
              <w:rPr>
                <w:rFonts w:hint="cs"/>
                <w:sz w:val="16"/>
                <w:szCs w:val="16"/>
                <w:rtl/>
              </w:rPr>
              <w:t>אחר לא רגיש, דמוגרפי, השכלה, פרטי קשר, בעל רישיון מודד בתוקף/לא בתוקף</w:t>
            </w:r>
          </w:p>
        </w:tc>
        <w:tc>
          <w:tcPr>
            <w:tcW w:w="1146" w:type="dxa"/>
          </w:tcPr>
          <w:p w:rsidR="005D0424" w:rsidRPr="003D52CF" w:rsidRDefault="005D0424" w:rsidP="00343F73">
            <w:pPr>
              <w:spacing w:after="160" w:line="259" w:lineRule="auto"/>
              <w:rPr>
                <w:sz w:val="16"/>
                <w:szCs w:val="16"/>
                <w:rtl/>
              </w:rPr>
            </w:pPr>
            <w:r w:rsidRPr="003D52CF">
              <w:rPr>
                <w:rFonts w:hint="cs"/>
                <w:sz w:val="16"/>
                <w:szCs w:val="16"/>
                <w:rtl/>
              </w:rPr>
              <w:t xml:space="preserve">ביצוע תפקידים עפ"י דין, גבייה, דיוור ישיר וקשר עם הלקוח. ניהול מאגר </w:t>
            </w:r>
            <w:proofErr w:type="spellStart"/>
            <w:r w:rsidRPr="003D52CF">
              <w:rPr>
                <w:rFonts w:hint="cs"/>
                <w:sz w:val="16"/>
                <w:szCs w:val="16"/>
                <w:rtl/>
              </w:rPr>
              <w:t>מכח</w:t>
            </w:r>
            <w:proofErr w:type="spellEnd"/>
            <w:r w:rsidRPr="003D52CF">
              <w:rPr>
                <w:rFonts w:hint="cs"/>
                <w:sz w:val="16"/>
                <w:szCs w:val="16"/>
                <w:rtl/>
              </w:rPr>
              <w:t xml:space="preserve"> חובה בדין</w:t>
            </w:r>
          </w:p>
        </w:tc>
        <w:tc>
          <w:tcPr>
            <w:tcW w:w="1146" w:type="dxa"/>
          </w:tcPr>
          <w:p w:rsidR="005D0424" w:rsidRPr="003D52CF" w:rsidRDefault="005D0424" w:rsidP="00343F73">
            <w:pPr>
              <w:spacing w:after="160" w:line="259" w:lineRule="auto"/>
              <w:rPr>
                <w:sz w:val="16"/>
                <w:szCs w:val="16"/>
                <w:rtl/>
              </w:rPr>
            </w:pPr>
            <w:r w:rsidRPr="003D52CF">
              <w:rPr>
                <w:rFonts w:hint="cs"/>
                <w:sz w:val="16"/>
                <w:szCs w:val="16"/>
                <w:rtl/>
              </w:rPr>
              <w:t>03.06.2018</w:t>
            </w:r>
          </w:p>
        </w:tc>
        <w:tc>
          <w:tcPr>
            <w:tcW w:w="1572" w:type="dxa"/>
          </w:tcPr>
          <w:p w:rsidR="005D0424" w:rsidRPr="003D52CF" w:rsidRDefault="005D0424" w:rsidP="00343F73">
            <w:pPr>
              <w:spacing w:after="160" w:line="259" w:lineRule="auto"/>
              <w:rPr>
                <w:sz w:val="16"/>
                <w:szCs w:val="16"/>
                <w:rtl/>
              </w:rPr>
            </w:pPr>
            <w:r w:rsidRPr="003D52CF">
              <w:rPr>
                <w:rFonts w:hint="cs"/>
                <w:sz w:val="16"/>
                <w:szCs w:val="16"/>
                <w:rtl/>
              </w:rPr>
              <w:t>ציבורי</w:t>
            </w:r>
          </w:p>
        </w:tc>
      </w:tr>
      <w:tr w:rsidR="005D0424" w:rsidRPr="003D52CF" w:rsidTr="00343F73">
        <w:trPr>
          <w:trHeight w:val="453"/>
        </w:trPr>
        <w:tc>
          <w:tcPr>
            <w:tcW w:w="242" w:type="dxa"/>
          </w:tcPr>
          <w:p w:rsidR="005D0424" w:rsidRPr="003D52CF" w:rsidRDefault="005D0424" w:rsidP="00343F73">
            <w:pPr>
              <w:spacing w:after="160" w:line="259" w:lineRule="auto"/>
              <w:rPr>
                <w:sz w:val="16"/>
                <w:szCs w:val="16"/>
                <w:rtl/>
              </w:rPr>
            </w:pPr>
            <w:r w:rsidRPr="003D52CF">
              <w:rPr>
                <w:rFonts w:hint="cs"/>
                <w:sz w:val="16"/>
                <w:szCs w:val="16"/>
                <w:rtl/>
              </w:rPr>
              <w:t>מערכת תמחיר</w:t>
            </w:r>
          </w:p>
        </w:tc>
        <w:tc>
          <w:tcPr>
            <w:tcW w:w="1146" w:type="dxa"/>
          </w:tcPr>
          <w:p w:rsidR="005D0424" w:rsidRPr="003D52CF" w:rsidRDefault="005D0424" w:rsidP="00343F73">
            <w:pPr>
              <w:spacing w:after="160" w:line="259" w:lineRule="auto"/>
              <w:rPr>
                <w:sz w:val="16"/>
                <w:szCs w:val="16"/>
                <w:rtl/>
              </w:rPr>
            </w:pPr>
            <w:r w:rsidRPr="003D52CF">
              <w:rPr>
                <w:rFonts w:hint="cs"/>
                <w:sz w:val="16"/>
                <w:szCs w:val="16"/>
                <w:rtl/>
              </w:rPr>
              <w:t>500105697</w:t>
            </w:r>
          </w:p>
        </w:tc>
        <w:tc>
          <w:tcPr>
            <w:tcW w:w="1146" w:type="dxa"/>
          </w:tcPr>
          <w:p w:rsidR="005D0424" w:rsidRPr="003D52CF" w:rsidRDefault="005D0424" w:rsidP="00343F73">
            <w:pPr>
              <w:spacing w:after="160" w:line="259" w:lineRule="auto"/>
              <w:rPr>
                <w:sz w:val="16"/>
                <w:szCs w:val="16"/>
                <w:rtl/>
              </w:rPr>
            </w:pPr>
            <w:r w:rsidRPr="003D52CF">
              <w:rPr>
                <w:rFonts w:hint="cs"/>
                <w:sz w:val="16"/>
                <w:szCs w:val="16"/>
                <w:rtl/>
              </w:rPr>
              <w:t>משרד בינוי מיפוי ישראל/</w:t>
            </w:r>
            <w:proofErr w:type="spellStart"/>
            <w:r w:rsidRPr="003D52CF">
              <w:rPr>
                <w:rFonts w:hint="cs"/>
                <w:sz w:val="16"/>
                <w:szCs w:val="16"/>
                <w:rtl/>
              </w:rPr>
              <w:t>חשבות</w:t>
            </w:r>
            <w:proofErr w:type="spellEnd"/>
          </w:p>
        </w:tc>
        <w:tc>
          <w:tcPr>
            <w:tcW w:w="1146" w:type="dxa"/>
          </w:tcPr>
          <w:p w:rsidR="005D0424" w:rsidRPr="003D52CF" w:rsidRDefault="005D0424" w:rsidP="00343F73">
            <w:pPr>
              <w:spacing w:after="160" w:line="259" w:lineRule="auto"/>
              <w:rPr>
                <w:sz w:val="16"/>
                <w:szCs w:val="16"/>
                <w:rtl/>
              </w:rPr>
            </w:pPr>
            <w:r w:rsidRPr="003D52CF">
              <w:rPr>
                <w:rFonts w:hint="cs"/>
                <w:sz w:val="16"/>
                <w:szCs w:val="16"/>
                <w:rtl/>
              </w:rPr>
              <w:t>מאושר</w:t>
            </w:r>
          </w:p>
        </w:tc>
        <w:tc>
          <w:tcPr>
            <w:tcW w:w="1146" w:type="dxa"/>
          </w:tcPr>
          <w:p w:rsidR="005D0424" w:rsidRPr="003D52CF" w:rsidRDefault="005D0424" w:rsidP="00343F73">
            <w:pPr>
              <w:spacing w:after="160" w:line="259" w:lineRule="auto"/>
              <w:rPr>
                <w:sz w:val="16"/>
                <w:szCs w:val="16"/>
                <w:rtl/>
              </w:rPr>
            </w:pPr>
            <w:r w:rsidRPr="003D52CF">
              <w:rPr>
                <w:rFonts w:hint="cs"/>
                <w:sz w:val="16"/>
                <w:szCs w:val="16"/>
                <w:rtl/>
              </w:rPr>
              <w:t>אתר רגיש, פרטי קשר, מס ת.ז</w:t>
            </w:r>
          </w:p>
        </w:tc>
        <w:tc>
          <w:tcPr>
            <w:tcW w:w="1146" w:type="dxa"/>
          </w:tcPr>
          <w:p w:rsidR="005D0424" w:rsidRPr="003D52CF" w:rsidRDefault="005D0424" w:rsidP="00343F73">
            <w:pPr>
              <w:spacing w:after="160" w:line="259" w:lineRule="auto"/>
              <w:rPr>
                <w:sz w:val="16"/>
                <w:szCs w:val="16"/>
                <w:rtl/>
              </w:rPr>
            </w:pPr>
            <w:r w:rsidRPr="003D52CF">
              <w:rPr>
                <w:rFonts w:hint="cs"/>
                <w:sz w:val="16"/>
                <w:szCs w:val="16"/>
                <w:rtl/>
              </w:rPr>
              <w:t>מתן שירות ללקוחות</w:t>
            </w:r>
          </w:p>
        </w:tc>
        <w:tc>
          <w:tcPr>
            <w:tcW w:w="1146" w:type="dxa"/>
          </w:tcPr>
          <w:p w:rsidR="005D0424" w:rsidRPr="003D52CF" w:rsidRDefault="005D0424" w:rsidP="00343F73">
            <w:pPr>
              <w:spacing w:after="160" w:line="259" w:lineRule="auto"/>
              <w:rPr>
                <w:sz w:val="16"/>
                <w:szCs w:val="16"/>
                <w:rtl/>
              </w:rPr>
            </w:pPr>
            <w:r w:rsidRPr="003D52CF">
              <w:rPr>
                <w:rFonts w:hint="cs"/>
                <w:sz w:val="16"/>
                <w:szCs w:val="16"/>
                <w:rtl/>
              </w:rPr>
              <w:t>03.06.2018</w:t>
            </w:r>
          </w:p>
        </w:tc>
        <w:tc>
          <w:tcPr>
            <w:tcW w:w="1572" w:type="dxa"/>
          </w:tcPr>
          <w:p w:rsidR="005D0424" w:rsidRPr="003D52CF" w:rsidRDefault="005D0424" w:rsidP="00343F73">
            <w:pPr>
              <w:spacing w:after="160" w:line="259" w:lineRule="auto"/>
              <w:rPr>
                <w:sz w:val="16"/>
                <w:szCs w:val="16"/>
                <w:rtl/>
              </w:rPr>
            </w:pPr>
            <w:r w:rsidRPr="003D52CF">
              <w:rPr>
                <w:rFonts w:hint="cs"/>
                <w:sz w:val="16"/>
                <w:szCs w:val="16"/>
                <w:rtl/>
              </w:rPr>
              <w:t>ציבורי</w:t>
            </w:r>
          </w:p>
        </w:tc>
      </w:tr>
      <w:tr w:rsidR="005D0424" w:rsidRPr="003D52CF" w:rsidTr="00343F73">
        <w:trPr>
          <w:trHeight w:val="453"/>
        </w:trPr>
        <w:tc>
          <w:tcPr>
            <w:tcW w:w="242" w:type="dxa"/>
          </w:tcPr>
          <w:p w:rsidR="005D0424" w:rsidRPr="003D52CF" w:rsidRDefault="005D0424" w:rsidP="00343F73">
            <w:pPr>
              <w:spacing w:after="160" w:line="259" w:lineRule="auto"/>
              <w:rPr>
                <w:sz w:val="16"/>
                <w:szCs w:val="16"/>
                <w:rtl/>
              </w:rPr>
            </w:pPr>
            <w:r w:rsidRPr="003D52CF">
              <w:rPr>
                <w:rFonts w:hint="cs"/>
                <w:sz w:val="16"/>
                <w:szCs w:val="16"/>
                <w:rtl/>
              </w:rPr>
              <w:t xml:space="preserve">שילוב נתוני שכר ו </w:t>
            </w:r>
            <w:r w:rsidRPr="003D52CF">
              <w:rPr>
                <w:sz w:val="16"/>
                <w:szCs w:val="16"/>
                <w:rtl/>
              </w:rPr>
              <w:t>–</w:t>
            </w:r>
            <w:r w:rsidRPr="003D52CF">
              <w:rPr>
                <w:rFonts w:hint="cs"/>
                <w:sz w:val="16"/>
                <w:szCs w:val="16"/>
                <w:rtl/>
              </w:rPr>
              <w:t xml:space="preserve"> </w:t>
            </w:r>
            <w:r w:rsidRPr="003D52CF">
              <w:rPr>
                <w:rFonts w:hint="cs"/>
                <w:sz w:val="16"/>
                <w:szCs w:val="16"/>
              </w:rPr>
              <w:t>HR</w:t>
            </w:r>
            <w:r w:rsidRPr="003D52CF">
              <w:rPr>
                <w:rFonts w:hint="cs"/>
                <w:sz w:val="16"/>
                <w:szCs w:val="16"/>
                <w:rtl/>
              </w:rPr>
              <w:t xml:space="preserve"> </w:t>
            </w:r>
            <w:proofErr w:type="spellStart"/>
            <w:r w:rsidRPr="003D52CF">
              <w:rPr>
                <w:rFonts w:hint="cs"/>
                <w:sz w:val="16"/>
                <w:szCs w:val="16"/>
                <w:rtl/>
              </w:rPr>
              <w:t>במרכב"ה</w:t>
            </w:r>
            <w:proofErr w:type="spellEnd"/>
          </w:p>
        </w:tc>
        <w:tc>
          <w:tcPr>
            <w:tcW w:w="1146" w:type="dxa"/>
          </w:tcPr>
          <w:p w:rsidR="005D0424" w:rsidRPr="003D52CF" w:rsidRDefault="005D0424" w:rsidP="00343F73">
            <w:pPr>
              <w:spacing w:after="160" w:line="259" w:lineRule="auto"/>
              <w:rPr>
                <w:sz w:val="16"/>
                <w:szCs w:val="16"/>
                <w:rtl/>
              </w:rPr>
            </w:pPr>
            <w:r w:rsidRPr="003D52CF">
              <w:rPr>
                <w:rFonts w:hint="cs"/>
                <w:sz w:val="16"/>
                <w:szCs w:val="16"/>
                <w:rtl/>
              </w:rPr>
              <w:t>700064099</w:t>
            </w:r>
          </w:p>
        </w:tc>
        <w:tc>
          <w:tcPr>
            <w:tcW w:w="1146" w:type="dxa"/>
          </w:tcPr>
          <w:p w:rsidR="005D0424" w:rsidRPr="003D52CF" w:rsidRDefault="005D0424" w:rsidP="00343F73">
            <w:pPr>
              <w:spacing w:after="160" w:line="259" w:lineRule="auto"/>
              <w:rPr>
                <w:sz w:val="16"/>
                <w:szCs w:val="16"/>
                <w:rtl/>
              </w:rPr>
            </w:pPr>
            <w:r w:rsidRPr="003D52CF">
              <w:rPr>
                <w:rFonts w:hint="cs"/>
                <w:sz w:val="16"/>
                <w:szCs w:val="16"/>
                <w:rtl/>
              </w:rPr>
              <w:t>משרד בינוי מיפוי ישראל/</w:t>
            </w:r>
            <w:proofErr w:type="spellStart"/>
            <w:r w:rsidRPr="003D52CF">
              <w:rPr>
                <w:rFonts w:hint="cs"/>
                <w:sz w:val="16"/>
                <w:szCs w:val="16"/>
                <w:rtl/>
              </w:rPr>
              <w:t>חשבות</w:t>
            </w:r>
            <w:proofErr w:type="spellEnd"/>
          </w:p>
        </w:tc>
        <w:tc>
          <w:tcPr>
            <w:tcW w:w="1146" w:type="dxa"/>
          </w:tcPr>
          <w:p w:rsidR="005D0424" w:rsidRPr="003D52CF" w:rsidRDefault="005D0424" w:rsidP="00343F73">
            <w:pPr>
              <w:spacing w:after="160" w:line="259" w:lineRule="auto"/>
              <w:rPr>
                <w:sz w:val="16"/>
                <w:szCs w:val="16"/>
                <w:rtl/>
              </w:rPr>
            </w:pPr>
            <w:r w:rsidRPr="003D52CF">
              <w:rPr>
                <w:rFonts w:hint="cs"/>
                <w:sz w:val="16"/>
                <w:szCs w:val="16"/>
                <w:rtl/>
              </w:rPr>
              <w:t>מאושר</w:t>
            </w:r>
          </w:p>
        </w:tc>
        <w:tc>
          <w:tcPr>
            <w:tcW w:w="1146" w:type="dxa"/>
          </w:tcPr>
          <w:p w:rsidR="005D0424" w:rsidRPr="003D52CF" w:rsidRDefault="005D0424" w:rsidP="00343F73">
            <w:pPr>
              <w:spacing w:after="160" w:line="259" w:lineRule="auto"/>
              <w:rPr>
                <w:sz w:val="16"/>
                <w:szCs w:val="16"/>
                <w:rtl/>
              </w:rPr>
            </w:pPr>
            <w:r w:rsidRPr="003D52CF">
              <w:rPr>
                <w:rFonts w:hint="cs"/>
                <w:sz w:val="16"/>
                <w:szCs w:val="16"/>
                <w:rtl/>
              </w:rPr>
              <w:t>השכלה, ניסיון מקצועי, פרטי קשר,</w:t>
            </w:r>
          </w:p>
        </w:tc>
        <w:tc>
          <w:tcPr>
            <w:tcW w:w="1146" w:type="dxa"/>
          </w:tcPr>
          <w:p w:rsidR="005D0424" w:rsidRPr="003D52CF" w:rsidRDefault="005D0424" w:rsidP="00343F73">
            <w:pPr>
              <w:spacing w:after="160" w:line="259" w:lineRule="auto"/>
              <w:rPr>
                <w:sz w:val="16"/>
                <w:szCs w:val="16"/>
                <w:rtl/>
              </w:rPr>
            </w:pPr>
            <w:r w:rsidRPr="003D52CF">
              <w:rPr>
                <w:rFonts w:hint="cs"/>
                <w:sz w:val="16"/>
                <w:szCs w:val="16"/>
                <w:rtl/>
              </w:rPr>
              <w:t>מיון והשמת עובדים, ניהול משאבי אנוש ושכר</w:t>
            </w:r>
          </w:p>
        </w:tc>
        <w:tc>
          <w:tcPr>
            <w:tcW w:w="1146" w:type="dxa"/>
          </w:tcPr>
          <w:p w:rsidR="005D0424" w:rsidRPr="003D52CF" w:rsidRDefault="005D0424" w:rsidP="00343F73">
            <w:pPr>
              <w:spacing w:after="160" w:line="259" w:lineRule="auto"/>
              <w:rPr>
                <w:sz w:val="16"/>
                <w:szCs w:val="16"/>
                <w:rtl/>
              </w:rPr>
            </w:pPr>
            <w:r w:rsidRPr="003D52CF">
              <w:rPr>
                <w:rFonts w:hint="cs"/>
                <w:sz w:val="16"/>
                <w:szCs w:val="16"/>
                <w:rtl/>
              </w:rPr>
              <w:t>08.11.2018</w:t>
            </w:r>
          </w:p>
        </w:tc>
        <w:tc>
          <w:tcPr>
            <w:tcW w:w="1572" w:type="dxa"/>
          </w:tcPr>
          <w:p w:rsidR="005D0424" w:rsidRPr="003D52CF" w:rsidRDefault="005D0424" w:rsidP="00343F73">
            <w:pPr>
              <w:spacing w:after="160" w:line="259" w:lineRule="auto"/>
              <w:rPr>
                <w:sz w:val="16"/>
                <w:szCs w:val="16"/>
                <w:rtl/>
              </w:rPr>
            </w:pPr>
            <w:r w:rsidRPr="003D52CF">
              <w:rPr>
                <w:rFonts w:hint="cs"/>
                <w:sz w:val="16"/>
                <w:szCs w:val="16"/>
                <w:rtl/>
              </w:rPr>
              <w:t>ציבורי</w:t>
            </w:r>
          </w:p>
        </w:tc>
      </w:tr>
    </w:tbl>
    <w:p w:rsidR="005D0424" w:rsidRDefault="005D0424" w:rsidP="005D0424"/>
    <w:p w:rsidR="005D0424" w:rsidRDefault="005D0424" w:rsidP="005D0424"/>
    <w:p w:rsidR="005D0424" w:rsidRDefault="005D0424" w:rsidP="005D0424">
      <w:pPr>
        <w:jc w:val="both"/>
        <w:rPr>
          <w:rFonts w:ascii="Arial" w:eastAsia="Calibri" w:hAnsi="Arial" w:cs="Arial"/>
          <w:rtl/>
        </w:rPr>
      </w:pPr>
      <w:r>
        <w:rPr>
          <w:rFonts w:ascii="Arial" w:eastAsia="Calibri" w:hAnsi="Arial" w:cs="Arial" w:hint="cs"/>
          <w:rtl/>
        </w:rPr>
        <w:lastRenderedPageBreak/>
        <w:t>כמו כן, במענה לפנייתך, נציין כי מפ"י רשם ומטפל במאגרי המידע בהתאם להוראות פרק ב' ל</w:t>
      </w:r>
      <w:r w:rsidRPr="009F32D4">
        <w:rPr>
          <w:rFonts w:ascii="Arial" w:eastAsia="Calibri" w:hAnsi="Arial" w:cs="Arial"/>
          <w:rtl/>
        </w:rPr>
        <w:t xml:space="preserve">חוק </w:t>
      </w:r>
      <w:r>
        <w:rPr>
          <w:rFonts w:ascii="Arial" w:eastAsia="Calibri" w:hAnsi="Arial" w:cs="Arial" w:hint="cs"/>
          <w:rtl/>
        </w:rPr>
        <w:t>ולתקנותיו. נציין עוד כי בכל הקשור להעברות מידע בין גופים ציבוריים מפ"י פועל בהתאם להוראות החוק והתקנות וזאת באמצעות ועדה משרדית שהוקמה לצורך זה.</w:t>
      </w:r>
    </w:p>
    <w:p w:rsidR="005D0424" w:rsidRDefault="005D0424" w:rsidP="005D0424">
      <w:pPr>
        <w:jc w:val="both"/>
      </w:pPr>
      <w:r>
        <w:rPr>
          <w:rFonts w:ascii="Arial" w:eastAsia="Calibri" w:hAnsi="Arial" w:cs="Arial" w:hint="cs"/>
          <w:rtl/>
        </w:rPr>
        <w:t xml:space="preserve">במסגרת איסוף מידע גאוגרפי </w:t>
      </w:r>
      <w:proofErr w:type="spellStart"/>
      <w:r>
        <w:rPr>
          <w:rFonts w:ascii="Arial" w:eastAsia="Calibri" w:hAnsi="Arial" w:cs="Arial" w:hint="cs"/>
          <w:rtl/>
        </w:rPr>
        <w:t>בפרוייקטים</w:t>
      </w:r>
      <w:proofErr w:type="spellEnd"/>
      <w:r>
        <w:rPr>
          <w:rFonts w:hint="cs"/>
          <w:rtl/>
        </w:rPr>
        <w:t>, מפ"י מקפיד לפעול בהתאם להוראות החוק, הנחיות היועץ המשפטי לממשלה ולהנחיות ספציפיות של הרשות להגנת הפרטיות המתפרסמות באתר הרשות.</w:t>
      </w:r>
    </w:p>
    <w:p w:rsidR="0022365E" w:rsidRDefault="009D0BED" w:rsidP="000A5104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  </w:t>
      </w:r>
    </w:p>
    <w:p w:rsidR="009D0BED" w:rsidRDefault="009D0BED" w:rsidP="000A5104">
      <w:pPr>
        <w:jc w:val="center"/>
        <w:rPr>
          <w:rtl/>
        </w:rPr>
      </w:pPr>
    </w:p>
    <w:p w:rsidR="009D0BED" w:rsidRDefault="00232CDB" w:rsidP="000A5104">
      <w:pPr>
        <w:jc w:val="center"/>
        <w:rPr>
          <w:rtl/>
        </w:rPr>
      </w:pPr>
      <w:r>
        <w:rPr>
          <w:rFonts w:hint="cs"/>
          <w:rtl/>
        </w:rPr>
        <w:t xml:space="preserve">                                      בברכה</w:t>
      </w:r>
    </w:p>
    <w:p w:rsidR="009D0BED" w:rsidRDefault="009D0BED" w:rsidP="00232CDB">
      <w:pPr>
        <w:ind w:left="5040"/>
        <w:jc w:val="center"/>
        <w:rPr>
          <w:rFonts w:hint="cs"/>
          <w:rtl/>
        </w:rPr>
      </w:pPr>
    </w:p>
    <w:p w:rsidR="00232CDB" w:rsidRDefault="00232CDB" w:rsidP="00232CDB">
      <w:pPr>
        <w:ind w:left="5040"/>
        <w:rPr>
          <w:rFonts w:ascii="Arial" w:eastAsiaTheme="minorEastAsia" w:hAnsi="Arial" w:cs="Arial"/>
          <w:b/>
          <w:bCs/>
          <w:noProof/>
          <w:color w:val="1F4E79"/>
          <w:sz w:val="24"/>
          <w:szCs w:val="24"/>
        </w:rPr>
      </w:pPr>
      <w:r>
        <w:rPr>
          <w:rFonts w:ascii="Arial" w:eastAsiaTheme="minorEastAsia" w:hAnsi="Arial" w:cs="Arial"/>
          <w:b/>
          <w:bCs/>
          <w:noProof/>
          <w:color w:val="1F4E79"/>
          <w:rtl/>
        </w:rPr>
        <w:t>איריס זילבר</w:t>
      </w:r>
      <w:r>
        <w:rPr>
          <w:rFonts w:ascii="Arial" w:eastAsiaTheme="minorEastAsia" w:hAnsi="Arial" w:cs="Arial"/>
          <w:b/>
          <w:bCs/>
          <w:noProof/>
          <w:color w:val="1F4E79"/>
          <w:sz w:val="24"/>
          <w:szCs w:val="24"/>
          <w:rtl/>
        </w:rPr>
        <w:tab/>
      </w:r>
    </w:p>
    <w:p w:rsidR="00232CDB" w:rsidRDefault="00232CDB" w:rsidP="00232CDB">
      <w:pPr>
        <w:ind w:left="5040"/>
        <w:rPr>
          <w:rFonts w:ascii="Arial" w:eastAsiaTheme="minorEastAsia" w:hAnsi="Arial" w:cs="Arial"/>
          <w:b/>
          <w:bCs/>
          <w:noProof/>
          <w:color w:val="1F4E79"/>
        </w:rPr>
      </w:pPr>
      <w:r>
        <w:rPr>
          <w:rFonts w:ascii="Arial" w:eastAsiaTheme="minorEastAsia" w:hAnsi="Arial" w:cs="Arial"/>
          <w:b/>
          <w:bCs/>
          <w:noProof/>
          <w:color w:val="1F4E79"/>
          <w:rtl/>
        </w:rPr>
        <w:t>הממונה על חופש המידע</w:t>
      </w:r>
    </w:p>
    <w:p w:rsidR="00232CDB" w:rsidRDefault="00232CDB" w:rsidP="00232CDB">
      <w:pPr>
        <w:ind w:left="5040"/>
        <w:rPr>
          <w:rFonts w:ascii="Arial" w:eastAsiaTheme="minorEastAsia" w:hAnsi="Arial" w:cs="Arial"/>
          <w:noProof/>
          <w:color w:val="1F4E79"/>
          <w:sz w:val="20"/>
          <w:szCs w:val="20"/>
        </w:rPr>
      </w:pPr>
      <w:r>
        <w:rPr>
          <w:rFonts w:ascii="Arial" w:eastAsiaTheme="minorEastAsia" w:hAnsi="Arial" w:cs="Arial"/>
          <w:noProof/>
          <w:color w:val="1F4E79"/>
          <w:sz w:val="20"/>
          <w:szCs w:val="20"/>
          <w:rtl/>
        </w:rPr>
        <w:t xml:space="preserve">אגף ממ"ג | המרכז למיפוי ישראל | </w:t>
      </w:r>
    </w:p>
    <w:p w:rsidR="00232CDB" w:rsidRDefault="00232CDB" w:rsidP="00232CDB">
      <w:pPr>
        <w:ind w:left="5040"/>
        <w:rPr>
          <w:rFonts w:ascii="Arial" w:eastAsiaTheme="minorEastAsia" w:hAnsi="Arial" w:cs="Arial"/>
          <w:noProof/>
          <w:color w:val="1F4E79"/>
          <w:sz w:val="28"/>
          <w:szCs w:val="28"/>
        </w:rPr>
      </w:pPr>
      <w:r>
        <w:rPr>
          <w:rFonts w:ascii="Arial" w:eastAsiaTheme="minorEastAsia" w:hAnsi="Arial" w:cs="Arial"/>
          <w:noProof/>
          <w:color w:val="1F4E79"/>
          <w:sz w:val="20"/>
          <w:szCs w:val="20"/>
          <w:rtl/>
        </w:rPr>
        <w:t>טל' 03-6231862| נייד 0506222290 |</w:t>
      </w:r>
    </w:p>
    <w:p w:rsidR="00232CDB" w:rsidRDefault="00232CDB" w:rsidP="00232CDB">
      <w:pPr>
        <w:ind w:left="5040"/>
        <w:rPr>
          <w:rFonts w:eastAsiaTheme="minorEastAsia" w:cs="Arial"/>
          <w:noProof/>
          <w:color w:val="1F4E79"/>
        </w:rPr>
      </w:pPr>
      <w:hyperlink r:id="rId7" w:history="1">
        <w:r>
          <w:rPr>
            <w:rStyle w:val="Hyperlink"/>
            <w:rFonts w:eastAsiaTheme="minorEastAsia" w:cs="Arial"/>
            <w:noProof/>
          </w:rPr>
          <w:t>meida.hofesh@mapi.gov.il</w:t>
        </w:r>
      </w:hyperlink>
      <w:r>
        <w:rPr>
          <w:rFonts w:eastAsiaTheme="minorEastAsia" w:cs="Arial"/>
          <w:noProof/>
          <w:color w:val="1F4E79"/>
          <w:rtl/>
        </w:rPr>
        <w:t xml:space="preserve"> </w:t>
      </w:r>
      <w:r>
        <w:rPr>
          <w:rFonts w:ascii="Arial" w:eastAsiaTheme="minorEastAsia" w:hAnsi="Arial" w:cs="Arial"/>
          <w:noProof/>
          <w:color w:val="1F4E79"/>
          <w:sz w:val="20"/>
          <w:szCs w:val="20"/>
          <w:rtl/>
        </w:rPr>
        <w:t xml:space="preserve">| </w:t>
      </w:r>
      <w:hyperlink r:id="rId8" w:history="1">
        <w:r>
          <w:rPr>
            <w:rStyle w:val="Hyperlink"/>
            <w:rFonts w:eastAsiaTheme="minorEastAsia" w:cs="Arial"/>
            <w:noProof/>
          </w:rPr>
          <w:t>irisz@mapi.gov.il</w:t>
        </w:r>
      </w:hyperlink>
    </w:p>
    <w:p w:rsidR="00232CDB" w:rsidRDefault="00232CDB" w:rsidP="00232CDB">
      <w:pPr>
        <w:ind w:left="5040"/>
        <w:rPr>
          <w:rFonts w:eastAsiaTheme="minorEastAsia" w:cs="Arial"/>
          <w:noProof/>
          <w:color w:val="1F4E79"/>
          <w:rtl/>
        </w:rPr>
      </w:pPr>
    </w:p>
    <w:p w:rsidR="00232CDB" w:rsidRDefault="00232CDB" w:rsidP="00232CDB">
      <w:pPr>
        <w:ind w:left="5040"/>
        <w:rPr>
          <w:rFonts w:eastAsiaTheme="minorEastAsia"/>
          <w:noProof/>
          <w:color w:val="1F497D"/>
          <w:rtl/>
        </w:rPr>
      </w:pPr>
      <w:bookmarkStart w:id="0" w:name="_GoBack"/>
      <w:r>
        <w:rPr>
          <w:rFonts w:eastAsiaTheme="minorEastAsia"/>
          <w:noProof/>
          <w:color w:val="1F4E79"/>
        </w:rPr>
        <w:drawing>
          <wp:inline distT="0" distB="0" distL="0" distR="0">
            <wp:extent cx="895350" cy="676275"/>
            <wp:effectExtent l="0" t="0" r="0" b="9525"/>
            <wp:docPr id="1" name="תמונה 1" descr="cid:image001.jpg@01D1D6A6.0A89E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cid:image001.jpg@01D1D6A6.0A89E7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9D0BED" w:rsidRDefault="009D0BED" w:rsidP="000A5104">
      <w:pPr>
        <w:jc w:val="center"/>
        <w:rPr>
          <w:rtl/>
        </w:rPr>
      </w:pPr>
    </w:p>
    <w:p w:rsidR="00232CDB" w:rsidRPr="005D0424" w:rsidRDefault="00232CDB" w:rsidP="000A5104">
      <w:pPr>
        <w:jc w:val="center"/>
      </w:pPr>
    </w:p>
    <w:sectPr w:rsidR="00232CDB" w:rsidRPr="005D0424" w:rsidSect="00830C36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3A8" w:rsidRDefault="006963A8" w:rsidP="000A5104">
      <w:pPr>
        <w:spacing w:after="0" w:line="240" w:lineRule="auto"/>
      </w:pPr>
      <w:r>
        <w:separator/>
      </w:r>
    </w:p>
  </w:endnote>
  <w:endnote w:type="continuationSeparator" w:id="0">
    <w:p w:rsidR="006963A8" w:rsidRDefault="006963A8" w:rsidP="000A5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104" w:rsidRDefault="000A5104" w:rsidP="000A5104">
    <w:pPr>
      <w:pStyle w:val="a5"/>
      <w:rPr>
        <w:rtl/>
        <w:cs/>
      </w:rPr>
    </w:pPr>
    <w:r>
      <w:rPr>
        <w:noProof/>
        <w:rtl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-1187290</wp:posOffset>
          </wp:positionH>
          <wp:positionV relativeFrom="paragraph">
            <wp:posOffset>-523240</wp:posOffset>
          </wp:positionV>
          <wp:extent cx="7556976" cy="1261012"/>
          <wp:effectExtent l="0" t="0" r="0" b="0"/>
          <wp:wrapNone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כותרת תחתונה נייר כללי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9664" cy="1279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5104" w:rsidRDefault="000A51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3A8" w:rsidRDefault="006963A8" w:rsidP="000A5104">
      <w:pPr>
        <w:spacing w:after="0" w:line="240" w:lineRule="auto"/>
      </w:pPr>
      <w:r>
        <w:separator/>
      </w:r>
    </w:p>
  </w:footnote>
  <w:footnote w:type="continuationSeparator" w:id="0">
    <w:p w:rsidR="006963A8" w:rsidRDefault="006963A8" w:rsidP="000A5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104" w:rsidRDefault="000A5104" w:rsidP="000A5104">
    <w:pPr>
      <w:pStyle w:val="a3"/>
      <w:rPr>
        <w:rtl/>
        <w:cs/>
      </w:rPr>
    </w:pPr>
    <w:r>
      <w:rPr>
        <w:noProof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-1167425</wp:posOffset>
          </wp:positionH>
          <wp:positionV relativeFrom="paragraph">
            <wp:posOffset>-426720</wp:posOffset>
          </wp:positionV>
          <wp:extent cx="7663475" cy="1501140"/>
          <wp:effectExtent l="0" t="0" r="0" b="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איריס זילבר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1525" cy="15027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5104" w:rsidRDefault="000A51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B2D2E"/>
    <w:multiLevelType w:val="hybridMultilevel"/>
    <w:tmpl w:val="4E905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04"/>
    <w:rsid w:val="000A5104"/>
    <w:rsid w:val="0022365E"/>
    <w:rsid w:val="00232CDB"/>
    <w:rsid w:val="00535786"/>
    <w:rsid w:val="005D0424"/>
    <w:rsid w:val="005F274F"/>
    <w:rsid w:val="006963A8"/>
    <w:rsid w:val="00830C36"/>
    <w:rsid w:val="009D0BED"/>
    <w:rsid w:val="00D2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F80272B6-47B6-4C26-B47A-DF7475B6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42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1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A5104"/>
  </w:style>
  <w:style w:type="paragraph" w:styleId="a5">
    <w:name w:val="footer"/>
    <w:basedOn w:val="a"/>
    <w:link w:val="a6"/>
    <w:uiPriority w:val="99"/>
    <w:unhideWhenUsed/>
    <w:rsid w:val="000A51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A5104"/>
  </w:style>
  <w:style w:type="paragraph" w:styleId="a7">
    <w:name w:val="List Paragraph"/>
    <w:basedOn w:val="a"/>
    <w:uiPriority w:val="34"/>
    <w:qFormat/>
    <w:rsid w:val="00D26BD0"/>
    <w:pPr>
      <w:ind w:left="720"/>
      <w:contextualSpacing/>
    </w:pPr>
  </w:style>
  <w:style w:type="table" w:styleId="a8">
    <w:name w:val="Table Grid"/>
    <w:basedOn w:val="a1"/>
    <w:uiPriority w:val="39"/>
    <w:rsid w:val="005D0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semiHidden/>
    <w:unhideWhenUsed/>
    <w:rsid w:val="00232C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3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sz@mapi.gov.i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ida.hofesh@mapi.gov.i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347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Survey of Israel (MAPI)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לירז פסח</dc:creator>
  <cp:keywords/>
  <dc:description/>
  <cp:lastModifiedBy>איריס זילבר</cp:lastModifiedBy>
  <cp:revision>4</cp:revision>
  <dcterms:created xsi:type="dcterms:W3CDTF">2020-01-16T07:41:00Z</dcterms:created>
  <dcterms:modified xsi:type="dcterms:W3CDTF">2020-01-16T07:54:00Z</dcterms:modified>
</cp:coreProperties>
</file>